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4C0D" w:rsidRDefault="00A02BAE" w:rsidP="00AE4C0D">
      <w:pPr>
        <w:spacing w:line="300" w:lineRule="auto"/>
        <w:jc w:val="center"/>
        <w:rPr>
          <w:rFonts w:cs="Traditional Arabic"/>
          <w:b/>
          <w:bCs/>
          <w:noProof/>
          <w:sz w:val="36"/>
          <w:szCs w:val="36"/>
          <w:lang w:eastAsia="fr-FR"/>
        </w:rPr>
      </w:pPr>
      <w:r w:rsidRPr="00EE71CB">
        <w:rPr>
          <w:rFonts w:cs="Traditional Arabic" w:hint="cs"/>
          <w:b/>
          <w:bCs/>
          <w:noProof/>
          <w:sz w:val="36"/>
          <w:szCs w:val="36"/>
          <w:rtl/>
          <w:lang w:eastAsia="fr-FR"/>
        </w:rPr>
        <w:t>الفصل الثاني:</w:t>
      </w:r>
    </w:p>
    <w:p w:rsidR="00A02BAE" w:rsidRPr="00EE71CB" w:rsidRDefault="00A02BAE" w:rsidP="00AE4C0D">
      <w:pPr>
        <w:spacing w:line="300" w:lineRule="auto"/>
        <w:jc w:val="center"/>
        <w:rPr>
          <w:rFonts w:cs="Traditional Arabic"/>
          <w:b/>
          <w:bCs/>
          <w:noProof/>
          <w:sz w:val="36"/>
          <w:szCs w:val="36"/>
          <w:rtl/>
          <w:lang w:eastAsia="fr-FR"/>
        </w:rPr>
      </w:pPr>
      <w:r w:rsidRPr="00EE71CB">
        <w:rPr>
          <w:rFonts w:cs="Traditional Arabic" w:hint="cs"/>
          <w:b/>
          <w:bCs/>
          <w:noProof/>
          <w:sz w:val="36"/>
          <w:szCs w:val="36"/>
          <w:rtl/>
          <w:lang w:eastAsia="fr-FR"/>
        </w:rPr>
        <w:t>الافعال المرتكبة من قبل الطبيب محل المسؤولية الجزائية</w:t>
      </w:r>
    </w:p>
    <w:p w:rsidR="007B29F9" w:rsidRPr="004040D3" w:rsidRDefault="007B29F9" w:rsidP="00AE4C0D">
      <w:pPr>
        <w:spacing w:line="300" w:lineRule="auto"/>
        <w:ind w:firstLine="708"/>
        <w:jc w:val="both"/>
        <w:rPr>
          <w:rFonts w:cs="Simplified Arabic"/>
          <w:sz w:val="28"/>
          <w:szCs w:val="32"/>
          <w:rtl/>
        </w:rPr>
      </w:pPr>
      <w:r w:rsidRPr="004040D3">
        <w:rPr>
          <w:rFonts w:cs="Simplified Arabic"/>
          <w:sz w:val="28"/>
          <w:szCs w:val="32"/>
          <w:rtl/>
        </w:rPr>
        <w:t>بما</w:t>
      </w:r>
      <w:r w:rsidRPr="004040D3">
        <w:rPr>
          <w:rFonts w:cs="Simplified Arabic"/>
          <w:sz w:val="28"/>
          <w:szCs w:val="32"/>
        </w:rPr>
        <w:t xml:space="preserve"> </w:t>
      </w:r>
      <w:r w:rsidRPr="004040D3">
        <w:rPr>
          <w:rFonts w:cs="Simplified Arabic" w:hint="cs"/>
          <w:sz w:val="28"/>
          <w:szCs w:val="32"/>
          <w:rtl/>
        </w:rPr>
        <w:t>أ</w:t>
      </w:r>
      <w:r w:rsidRPr="004040D3">
        <w:rPr>
          <w:rFonts w:cs="Simplified Arabic"/>
          <w:sz w:val="28"/>
          <w:szCs w:val="32"/>
          <w:rtl/>
        </w:rPr>
        <w:t>ن</w:t>
      </w:r>
      <w:r w:rsidRPr="004040D3">
        <w:rPr>
          <w:rFonts w:cs="Simplified Arabic"/>
          <w:sz w:val="28"/>
          <w:szCs w:val="32"/>
        </w:rPr>
        <w:t xml:space="preserve"> </w:t>
      </w:r>
      <w:r w:rsidRPr="004040D3">
        <w:rPr>
          <w:rFonts w:cs="Simplified Arabic"/>
          <w:sz w:val="28"/>
          <w:szCs w:val="32"/>
          <w:rtl/>
        </w:rPr>
        <w:t>مهنة</w:t>
      </w:r>
      <w:r w:rsidRPr="004040D3">
        <w:rPr>
          <w:rFonts w:cs="Simplified Arabic"/>
          <w:sz w:val="28"/>
          <w:szCs w:val="32"/>
        </w:rPr>
        <w:t xml:space="preserve"> </w:t>
      </w:r>
      <w:r w:rsidRPr="004040D3">
        <w:rPr>
          <w:rFonts w:cs="Simplified Arabic"/>
          <w:sz w:val="28"/>
          <w:szCs w:val="32"/>
          <w:rtl/>
        </w:rPr>
        <w:t>الطب</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008E6968">
        <w:rPr>
          <w:rFonts w:cs="Simplified Arabic" w:hint="cs"/>
          <w:sz w:val="28"/>
          <w:szCs w:val="32"/>
          <w:rtl/>
        </w:rPr>
        <w:t>ال</w:t>
      </w:r>
      <w:r w:rsidRPr="004040D3">
        <w:rPr>
          <w:rFonts w:cs="Simplified Arabic"/>
          <w:sz w:val="28"/>
          <w:szCs w:val="32"/>
          <w:rtl/>
        </w:rPr>
        <w:t>مهن</w:t>
      </w:r>
      <w:r w:rsidRPr="004040D3">
        <w:rPr>
          <w:rFonts w:cs="Simplified Arabic"/>
          <w:sz w:val="28"/>
          <w:szCs w:val="32"/>
        </w:rPr>
        <w:t xml:space="preserve"> </w:t>
      </w:r>
      <w:r w:rsidR="008E6968">
        <w:rPr>
          <w:rFonts w:cs="Simplified Arabic"/>
          <w:sz w:val="28"/>
          <w:szCs w:val="32"/>
          <w:rtl/>
        </w:rPr>
        <w:t>ال</w:t>
      </w:r>
      <w:r w:rsidR="008E6968">
        <w:rPr>
          <w:rFonts w:cs="Simplified Arabic" w:hint="cs"/>
          <w:sz w:val="28"/>
          <w:szCs w:val="32"/>
          <w:rtl/>
        </w:rPr>
        <w:t>صعبة</w:t>
      </w:r>
      <w:r w:rsidRPr="004040D3">
        <w:rPr>
          <w:rFonts w:cs="Simplified Arabic"/>
          <w:sz w:val="28"/>
          <w:szCs w:val="32"/>
        </w:rPr>
        <w:t xml:space="preserve"> </w:t>
      </w:r>
      <w:r w:rsidRPr="004040D3">
        <w:rPr>
          <w:rFonts w:cs="Simplified Arabic" w:hint="cs"/>
          <w:sz w:val="28"/>
          <w:szCs w:val="32"/>
          <w:rtl/>
        </w:rPr>
        <w:t xml:space="preserve">التي </w:t>
      </w:r>
      <w:r w:rsidRPr="004040D3">
        <w:rPr>
          <w:rFonts w:cs="Simplified Arabic"/>
          <w:sz w:val="28"/>
          <w:szCs w:val="32"/>
          <w:rtl/>
        </w:rPr>
        <w:t>لا</w:t>
      </w:r>
      <w:r w:rsidRPr="004040D3">
        <w:rPr>
          <w:rFonts w:cs="Simplified Arabic"/>
          <w:sz w:val="28"/>
          <w:szCs w:val="32"/>
        </w:rPr>
        <w:t xml:space="preserve"> </w:t>
      </w:r>
      <w:r w:rsidRPr="004040D3">
        <w:rPr>
          <w:rFonts w:cs="Simplified Arabic"/>
          <w:sz w:val="28"/>
          <w:szCs w:val="32"/>
          <w:rtl/>
        </w:rPr>
        <w:t>تحتاج</w:t>
      </w:r>
      <w:r w:rsidRPr="004040D3">
        <w:rPr>
          <w:rFonts w:cs="Simplified Arabic"/>
          <w:sz w:val="28"/>
          <w:szCs w:val="32"/>
        </w:rPr>
        <w:t xml:space="preserve"> </w:t>
      </w:r>
      <w:r w:rsidRPr="004040D3">
        <w:rPr>
          <w:rFonts w:cs="Simplified Arabic"/>
          <w:sz w:val="28"/>
          <w:szCs w:val="32"/>
          <w:rtl/>
        </w:rPr>
        <w:t>إلى</w:t>
      </w:r>
      <w:r w:rsidRPr="004040D3">
        <w:rPr>
          <w:rFonts w:cs="Simplified Arabic"/>
          <w:sz w:val="28"/>
          <w:szCs w:val="32"/>
        </w:rPr>
        <w:t xml:space="preserve"> </w:t>
      </w:r>
      <w:r w:rsidRPr="004040D3">
        <w:rPr>
          <w:rFonts w:cs="Simplified Arabic"/>
          <w:sz w:val="28"/>
          <w:szCs w:val="32"/>
          <w:rtl/>
        </w:rPr>
        <w:t>مؤهلات</w:t>
      </w:r>
      <w:r w:rsidRPr="004040D3">
        <w:rPr>
          <w:rFonts w:cs="Simplified Arabic"/>
          <w:sz w:val="28"/>
          <w:szCs w:val="32"/>
        </w:rPr>
        <w:t xml:space="preserve"> </w:t>
      </w:r>
      <w:r w:rsidRPr="004040D3">
        <w:rPr>
          <w:rFonts w:cs="Simplified Arabic" w:hint="cs"/>
          <w:sz w:val="28"/>
          <w:szCs w:val="32"/>
          <w:rtl/>
        </w:rPr>
        <w:t>علمية</w:t>
      </w:r>
      <w:r w:rsidRPr="004040D3">
        <w:rPr>
          <w:rFonts w:cs="Simplified Arabic"/>
          <w:sz w:val="28"/>
          <w:szCs w:val="32"/>
        </w:rPr>
        <w:t xml:space="preserve"> </w:t>
      </w:r>
      <w:r w:rsidRPr="004040D3">
        <w:rPr>
          <w:rFonts w:cs="Simplified Arabic"/>
          <w:sz w:val="28"/>
          <w:szCs w:val="32"/>
          <w:rtl/>
        </w:rPr>
        <w:t>فقط</w:t>
      </w:r>
      <w:r w:rsidRPr="004040D3">
        <w:rPr>
          <w:rFonts w:cs="Simplified Arabic"/>
          <w:sz w:val="28"/>
          <w:szCs w:val="32"/>
        </w:rPr>
        <w:t xml:space="preserve"> </w:t>
      </w:r>
      <w:r w:rsidRPr="004040D3">
        <w:rPr>
          <w:rFonts w:cs="Simplified Arabic"/>
          <w:sz w:val="28"/>
          <w:szCs w:val="32"/>
          <w:rtl/>
        </w:rPr>
        <w:t>لممارستها</w:t>
      </w:r>
      <w:r w:rsidRPr="004040D3">
        <w:rPr>
          <w:rFonts w:cs="Simplified Arabic"/>
          <w:sz w:val="28"/>
          <w:szCs w:val="32"/>
        </w:rPr>
        <w:t xml:space="preserve"> </w:t>
      </w:r>
      <w:r w:rsidRPr="004040D3">
        <w:rPr>
          <w:rFonts w:cs="Simplified Arabic"/>
          <w:sz w:val="28"/>
          <w:szCs w:val="32"/>
          <w:rtl/>
        </w:rPr>
        <w:t>بل</w:t>
      </w:r>
      <w:r w:rsidRPr="004040D3">
        <w:rPr>
          <w:rFonts w:cs="Simplified Arabic"/>
          <w:sz w:val="28"/>
          <w:szCs w:val="32"/>
        </w:rPr>
        <w:t xml:space="preserve"> </w:t>
      </w:r>
      <w:r w:rsidRPr="004040D3">
        <w:rPr>
          <w:rFonts w:cs="Simplified Arabic"/>
          <w:sz w:val="28"/>
          <w:szCs w:val="32"/>
          <w:rtl/>
        </w:rPr>
        <w:t>تحتاج</w:t>
      </w:r>
      <w:r w:rsidRPr="004040D3">
        <w:rPr>
          <w:rFonts w:cs="Simplified Arabic"/>
          <w:sz w:val="28"/>
          <w:szCs w:val="32"/>
        </w:rPr>
        <w:t xml:space="preserve"> </w:t>
      </w:r>
      <w:r w:rsidRPr="004040D3">
        <w:rPr>
          <w:rFonts w:cs="Simplified Arabic"/>
          <w:sz w:val="28"/>
          <w:szCs w:val="32"/>
          <w:rtl/>
        </w:rPr>
        <w:t>إلى</w:t>
      </w:r>
      <w:r w:rsidRPr="004040D3">
        <w:rPr>
          <w:rFonts w:cs="Simplified Arabic"/>
          <w:sz w:val="28"/>
          <w:szCs w:val="32"/>
        </w:rPr>
        <w:t xml:space="preserve"> </w:t>
      </w:r>
      <w:r w:rsidRPr="004040D3">
        <w:rPr>
          <w:rFonts w:cs="Simplified Arabic"/>
          <w:sz w:val="28"/>
          <w:szCs w:val="32"/>
          <w:rtl/>
        </w:rPr>
        <w:t>مواصفات</w:t>
      </w:r>
      <w:r w:rsidRPr="004040D3">
        <w:rPr>
          <w:rFonts w:cs="Simplified Arabic"/>
          <w:sz w:val="28"/>
          <w:szCs w:val="32"/>
        </w:rPr>
        <w:t xml:space="preserve"> </w:t>
      </w:r>
      <w:r w:rsidRPr="004040D3">
        <w:rPr>
          <w:rFonts w:cs="Simplified Arabic"/>
          <w:sz w:val="28"/>
          <w:szCs w:val="32"/>
          <w:rtl/>
        </w:rPr>
        <w:t>أخلاقية</w:t>
      </w:r>
      <w:r w:rsidRPr="004040D3">
        <w:rPr>
          <w:rFonts w:cs="Simplified Arabic"/>
          <w:sz w:val="28"/>
          <w:szCs w:val="32"/>
        </w:rPr>
        <w:t xml:space="preserve"> </w:t>
      </w:r>
      <w:r w:rsidRPr="004040D3">
        <w:rPr>
          <w:rFonts w:cs="Simplified Arabic"/>
          <w:sz w:val="28"/>
          <w:szCs w:val="32"/>
          <w:rtl/>
        </w:rPr>
        <w:t>أكثر</w:t>
      </w:r>
      <w:r w:rsidRPr="004040D3">
        <w:rPr>
          <w:rFonts w:cs="Simplified Arabic"/>
          <w:sz w:val="28"/>
          <w:szCs w:val="32"/>
        </w:rPr>
        <w:t xml:space="preserve"> </w:t>
      </w:r>
      <w:r w:rsidRPr="004040D3">
        <w:rPr>
          <w:rFonts w:cs="Simplified Arabic"/>
          <w:sz w:val="28"/>
          <w:szCs w:val="32"/>
          <w:rtl/>
        </w:rPr>
        <w:t>منها</w:t>
      </w:r>
      <w:r w:rsidRPr="004040D3">
        <w:rPr>
          <w:rFonts w:cs="Simplified Arabic"/>
          <w:sz w:val="28"/>
          <w:szCs w:val="32"/>
        </w:rPr>
        <w:t xml:space="preserve"> </w:t>
      </w:r>
      <w:r w:rsidRPr="004040D3">
        <w:rPr>
          <w:rFonts w:cs="Simplified Arabic"/>
          <w:sz w:val="28"/>
          <w:szCs w:val="32"/>
          <w:rtl/>
        </w:rPr>
        <w:t>قانونية،</w:t>
      </w:r>
      <w:r w:rsidRPr="004040D3">
        <w:rPr>
          <w:rFonts w:cs="Simplified Arabic"/>
          <w:sz w:val="28"/>
          <w:szCs w:val="32"/>
        </w:rPr>
        <w:t xml:space="preserve"> </w:t>
      </w:r>
      <w:r w:rsidRPr="004040D3">
        <w:rPr>
          <w:rFonts w:cs="Simplified Arabic"/>
          <w:sz w:val="28"/>
          <w:szCs w:val="32"/>
          <w:rtl/>
        </w:rPr>
        <w:t>بالنظر</w:t>
      </w:r>
      <w:r w:rsidRPr="004040D3">
        <w:rPr>
          <w:rFonts w:cs="Simplified Arabic"/>
          <w:sz w:val="28"/>
          <w:szCs w:val="32"/>
        </w:rPr>
        <w:t xml:space="preserve"> </w:t>
      </w:r>
      <w:r w:rsidRPr="004040D3">
        <w:rPr>
          <w:rFonts w:cs="Simplified Arabic" w:hint="cs"/>
          <w:sz w:val="28"/>
          <w:szCs w:val="32"/>
          <w:rtl/>
        </w:rPr>
        <w:t xml:space="preserve"> </w:t>
      </w:r>
      <w:r w:rsidR="00640B30">
        <w:rPr>
          <w:rFonts w:cs="Simplified Arabic" w:hint="cs"/>
          <w:sz w:val="28"/>
          <w:szCs w:val="32"/>
          <w:rtl/>
        </w:rPr>
        <w:t>ل</w:t>
      </w:r>
      <w:r w:rsidRPr="004040D3">
        <w:rPr>
          <w:rFonts w:cs="Simplified Arabic" w:hint="cs"/>
          <w:sz w:val="28"/>
          <w:szCs w:val="32"/>
          <w:rtl/>
        </w:rPr>
        <w:t>سمو</w:t>
      </w:r>
      <w:r w:rsidRPr="004040D3">
        <w:rPr>
          <w:rFonts w:cs="Simplified Arabic"/>
          <w:sz w:val="28"/>
          <w:szCs w:val="32"/>
        </w:rPr>
        <w:t xml:space="preserve"> </w:t>
      </w:r>
      <w:r w:rsidRPr="004040D3">
        <w:rPr>
          <w:rFonts w:cs="Simplified Arabic"/>
          <w:sz w:val="28"/>
          <w:szCs w:val="32"/>
          <w:rtl/>
        </w:rPr>
        <w:t>غايتها</w:t>
      </w:r>
      <w:r w:rsidRPr="004040D3">
        <w:rPr>
          <w:rFonts w:cs="Simplified Arabic"/>
          <w:sz w:val="28"/>
          <w:szCs w:val="32"/>
        </w:rPr>
        <w:t xml:space="preserve"> </w:t>
      </w:r>
      <w:r w:rsidRPr="004040D3">
        <w:rPr>
          <w:rFonts w:cs="Simplified Arabic"/>
          <w:sz w:val="28"/>
          <w:szCs w:val="32"/>
          <w:rtl/>
        </w:rPr>
        <w:t>ونبل</w:t>
      </w:r>
      <w:r w:rsidRPr="004040D3">
        <w:rPr>
          <w:rFonts w:cs="Simplified Arabic"/>
          <w:sz w:val="28"/>
          <w:szCs w:val="32"/>
        </w:rPr>
        <w:t xml:space="preserve"> </w:t>
      </w:r>
      <w:r w:rsidRPr="004040D3">
        <w:rPr>
          <w:rFonts w:cs="Simplified Arabic"/>
          <w:sz w:val="28"/>
          <w:szCs w:val="32"/>
          <w:rtl/>
        </w:rPr>
        <w:t>رسالتها</w:t>
      </w:r>
      <w:r w:rsidRPr="004040D3">
        <w:rPr>
          <w:rFonts w:cs="Simplified Arabic"/>
          <w:sz w:val="28"/>
          <w:szCs w:val="32"/>
        </w:rPr>
        <w:t xml:space="preserve">  </w:t>
      </w:r>
      <w:r w:rsidRPr="004040D3">
        <w:rPr>
          <w:rFonts w:cs="Simplified Arabic"/>
          <w:sz w:val="28"/>
          <w:szCs w:val="32"/>
          <w:rtl/>
        </w:rPr>
        <w:t>إلا</w:t>
      </w:r>
      <w:r w:rsidRPr="004040D3">
        <w:rPr>
          <w:rFonts w:cs="Simplified Arabic"/>
          <w:sz w:val="28"/>
          <w:szCs w:val="32"/>
        </w:rPr>
        <w:t xml:space="preserve"> </w:t>
      </w:r>
      <w:r w:rsidRPr="004040D3">
        <w:rPr>
          <w:rFonts w:cs="Simplified Arabic" w:hint="cs"/>
          <w:sz w:val="28"/>
          <w:szCs w:val="32"/>
          <w:rtl/>
        </w:rPr>
        <w:t>أ</w:t>
      </w:r>
      <w:r w:rsidRPr="004040D3">
        <w:rPr>
          <w:rFonts w:cs="Simplified Arabic"/>
          <w:sz w:val="28"/>
          <w:szCs w:val="32"/>
          <w:rtl/>
        </w:rPr>
        <w:t>ن</w:t>
      </w:r>
      <w:r w:rsidRPr="004040D3">
        <w:rPr>
          <w:rFonts w:cs="Simplified Arabic"/>
          <w:sz w:val="28"/>
          <w:szCs w:val="32"/>
        </w:rPr>
        <w:t xml:space="preserve"> </w:t>
      </w:r>
      <w:r w:rsidRPr="004040D3">
        <w:rPr>
          <w:rFonts w:cs="Simplified Arabic"/>
          <w:sz w:val="28"/>
          <w:szCs w:val="32"/>
          <w:rtl/>
        </w:rPr>
        <w:t>بعض</w:t>
      </w:r>
      <w:r w:rsidRPr="004040D3">
        <w:rPr>
          <w:rFonts w:cs="Simplified Arabic"/>
          <w:sz w:val="28"/>
          <w:szCs w:val="32"/>
        </w:rPr>
        <w:t xml:space="preserve"> </w:t>
      </w:r>
      <w:r w:rsidRPr="004040D3">
        <w:rPr>
          <w:rFonts w:cs="Simplified Arabic"/>
          <w:sz w:val="28"/>
          <w:szCs w:val="32"/>
          <w:rtl/>
        </w:rPr>
        <w:t>الأخطاء</w:t>
      </w:r>
      <w:r w:rsidRPr="004040D3">
        <w:rPr>
          <w:rFonts w:cs="Simplified Arabic"/>
          <w:sz w:val="28"/>
          <w:szCs w:val="32"/>
        </w:rPr>
        <w:t xml:space="preserve"> </w:t>
      </w:r>
      <w:r w:rsidRPr="004040D3">
        <w:rPr>
          <w:rFonts w:cs="Simplified Arabic"/>
          <w:sz w:val="28"/>
          <w:szCs w:val="32"/>
          <w:rtl/>
        </w:rPr>
        <w:t>والأفعال</w:t>
      </w:r>
      <w:r w:rsidRPr="004040D3">
        <w:rPr>
          <w:rFonts w:cs="Simplified Arabic"/>
          <w:sz w:val="28"/>
          <w:szCs w:val="32"/>
        </w:rPr>
        <w:t xml:space="preserve"> </w:t>
      </w:r>
      <w:r w:rsidRPr="004040D3">
        <w:rPr>
          <w:rFonts w:cs="Simplified Arabic"/>
          <w:sz w:val="28"/>
          <w:szCs w:val="32"/>
          <w:rtl/>
        </w:rPr>
        <w:t>التي</w:t>
      </w:r>
      <w:r w:rsidRPr="004040D3">
        <w:rPr>
          <w:rFonts w:cs="Simplified Arabic"/>
          <w:sz w:val="28"/>
          <w:szCs w:val="32"/>
        </w:rPr>
        <w:t xml:space="preserve"> </w:t>
      </w:r>
      <w:r w:rsidRPr="004040D3">
        <w:rPr>
          <w:rFonts w:cs="Simplified Arabic"/>
          <w:sz w:val="28"/>
          <w:szCs w:val="32"/>
          <w:rtl/>
        </w:rPr>
        <w:t>يرتكبها</w:t>
      </w:r>
      <w:r w:rsidRPr="004040D3">
        <w:rPr>
          <w:rFonts w:cs="Simplified Arabic"/>
          <w:sz w:val="28"/>
          <w:szCs w:val="32"/>
        </w:rPr>
        <w:t xml:space="preserve"> </w:t>
      </w:r>
      <w:r w:rsidRPr="004040D3">
        <w:rPr>
          <w:rFonts w:cs="Simplified Arabic"/>
          <w:sz w:val="28"/>
          <w:szCs w:val="32"/>
          <w:rtl/>
        </w:rPr>
        <w:t>الطبيب</w:t>
      </w:r>
      <w:r w:rsidRPr="004040D3">
        <w:rPr>
          <w:rFonts w:cs="Simplified Arabic"/>
          <w:sz w:val="28"/>
          <w:szCs w:val="32"/>
        </w:rPr>
        <w:t xml:space="preserve"> </w:t>
      </w:r>
      <w:r w:rsidRPr="004040D3">
        <w:rPr>
          <w:rFonts w:cs="Simplified Arabic"/>
          <w:sz w:val="28"/>
          <w:szCs w:val="32"/>
          <w:rtl/>
        </w:rPr>
        <w:t>لا</w:t>
      </w:r>
      <w:r w:rsidRPr="004040D3">
        <w:rPr>
          <w:rFonts w:cs="Simplified Arabic"/>
          <w:sz w:val="28"/>
          <w:szCs w:val="32"/>
        </w:rPr>
        <w:t xml:space="preserve"> </w:t>
      </w:r>
      <w:r w:rsidRPr="004040D3">
        <w:rPr>
          <w:rFonts w:cs="Simplified Arabic"/>
          <w:sz w:val="28"/>
          <w:szCs w:val="32"/>
          <w:rtl/>
        </w:rPr>
        <w:t>تنظر</w:t>
      </w:r>
      <w:r w:rsidRPr="004040D3">
        <w:rPr>
          <w:rFonts w:cs="Simplified Arabic"/>
          <w:sz w:val="28"/>
          <w:szCs w:val="32"/>
        </w:rPr>
        <w:t xml:space="preserve"> </w:t>
      </w:r>
      <w:r w:rsidRPr="004040D3">
        <w:rPr>
          <w:rFonts w:cs="Simplified Arabic"/>
          <w:sz w:val="28"/>
          <w:szCs w:val="32"/>
          <w:rtl/>
        </w:rPr>
        <w:t>للأخلاق</w:t>
      </w:r>
      <w:r w:rsidRPr="004040D3">
        <w:rPr>
          <w:rFonts w:cs="Simplified Arabic"/>
          <w:sz w:val="28"/>
          <w:szCs w:val="32"/>
        </w:rPr>
        <w:t xml:space="preserve"> </w:t>
      </w:r>
      <w:r w:rsidRPr="004040D3">
        <w:rPr>
          <w:rFonts w:cs="Simplified Arabic"/>
          <w:sz w:val="28"/>
          <w:szCs w:val="32"/>
          <w:rtl/>
        </w:rPr>
        <w:t>فحسب</w:t>
      </w:r>
      <w:r w:rsidRPr="004040D3">
        <w:rPr>
          <w:rFonts w:cs="Simplified Arabic" w:hint="cs"/>
          <w:sz w:val="28"/>
          <w:szCs w:val="32"/>
          <w:rtl/>
        </w:rPr>
        <w:t xml:space="preserve"> بل</w:t>
      </w:r>
      <w:r w:rsidRPr="004040D3">
        <w:rPr>
          <w:rFonts w:cs="Simplified Arabic"/>
          <w:sz w:val="28"/>
          <w:szCs w:val="32"/>
        </w:rPr>
        <w:t xml:space="preserve"> </w:t>
      </w:r>
      <w:r w:rsidRPr="004040D3">
        <w:rPr>
          <w:rFonts w:cs="Simplified Arabic"/>
          <w:sz w:val="28"/>
          <w:szCs w:val="32"/>
          <w:rtl/>
        </w:rPr>
        <w:t>تسمح</w:t>
      </w:r>
      <w:r w:rsidRPr="004040D3">
        <w:rPr>
          <w:rFonts w:cs="Simplified Arabic"/>
          <w:sz w:val="28"/>
          <w:szCs w:val="32"/>
        </w:rPr>
        <w:t xml:space="preserve"> </w:t>
      </w:r>
      <w:r w:rsidRPr="004040D3">
        <w:rPr>
          <w:rFonts w:cs="Simplified Arabic"/>
          <w:sz w:val="28"/>
          <w:szCs w:val="32"/>
          <w:rtl/>
        </w:rPr>
        <w:t>للقانون</w:t>
      </w:r>
      <w:r w:rsidRPr="004040D3">
        <w:rPr>
          <w:rFonts w:cs="Simplified Arabic"/>
          <w:sz w:val="28"/>
          <w:szCs w:val="32"/>
        </w:rPr>
        <w:t xml:space="preserve"> </w:t>
      </w:r>
      <w:r w:rsidRPr="004040D3">
        <w:rPr>
          <w:rFonts w:cs="Simplified Arabic"/>
          <w:sz w:val="28"/>
          <w:szCs w:val="32"/>
          <w:rtl/>
        </w:rPr>
        <w:t>التصدي</w:t>
      </w:r>
      <w:r w:rsidRPr="004040D3">
        <w:rPr>
          <w:rFonts w:cs="Simplified Arabic"/>
          <w:sz w:val="28"/>
          <w:szCs w:val="32"/>
        </w:rPr>
        <w:t xml:space="preserve"> </w:t>
      </w:r>
      <w:r w:rsidRPr="004040D3">
        <w:rPr>
          <w:rFonts w:cs="Simplified Arabic"/>
          <w:sz w:val="28"/>
          <w:szCs w:val="32"/>
          <w:rtl/>
        </w:rPr>
        <w:t>لها</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اجل</w:t>
      </w:r>
      <w:r w:rsidRPr="004040D3">
        <w:rPr>
          <w:rFonts w:cs="Simplified Arabic"/>
          <w:sz w:val="28"/>
          <w:szCs w:val="32"/>
        </w:rPr>
        <w:t xml:space="preserve"> </w:t>
      </w:r>
      <w:r w:rsidRPr="004040D3">
        <w:rPr>
          <w:rFonts w:cs="Simplified Arabic"/>
          <w:sz w:val="28"/>
          <w:szCs w:val="32"/>
          <w:rtl/>
        </w:rPr>
        <w:t>ردعها</w:t>
      </w:r>
      <w:r w:rsidRPr="004040D3">
        <w:rPr>
          <w:rFonts w:cs="Simplified Arabic"/>
          <w:sz w:val="28"/>
          <w:szCs w:val="32"/>
        </w:rPr>
        <w:t xml:space="preserve"> </w:t>
      </w:r>
      <w:r w:rsidRPr="004040D3">
        <w:rPr>
          <w:rFonts w:cs="Simplified Arabic"/>
          <w:sz w:val="28"/>
          <w:szCs w:val="32"/>
          <w:rtl/>
        </w:rPr>
        <w:t>وذلك</w:t>
      </w:r>
      <w:r w:rsidRPr="004040D3">
        <w:rPr>
          <w:rFonts w:cs="Simplified Arabic"/>
          <w:sz w:val="28"/>
          <w:szCs w:val="32"/>
        </w:rPr>
        <w:t xml:space="preserve"> </w:t>
      </w:r>
      <w:r w:rsidRPr="004040D3">
        <w:rPr>
          <w:rFonts w:cs="Simplified Arabic"/>
          <w:sz w:val="28"/>
          <w:szCs w:val="32"/>
          <w:rtl/>
        </w:rPr>
        <w:t>لحرمة</w:t>
      </w:r>
      <w:r w:rsidRPr="004040D3">
        <w:rPr>
          <w:rFonts w:cs="Simplified Arabic"/>
          <w:sz w:val="28"/>
          <w:szCs w:val="32"/>
        </w:rPr>
        <w:t xml:space="preserve"> </w:t>
      </w:r>
      <w:r w:rsidRPr="004040D3">
        <w:rPr>
          <w:rFonts w:cs="Simplified Arabic"/>
          <w:sz w:val="28"/>
          <w:szCs w:val="32"/>
          <w:rtl/>
        </w:rPr>
        <w:t>الكيان</w:t>
      </w:r>
      <w:r w:rsidRPr="004040D3">
        <w:rPr>
          <w:rFonts w:cs="Simplified Arabic"/>
          <w:sz w:val="28"/>
          <w:szCs w:val="32"/>
        </w:rPr>
        <w:t xml:space="preserve"> </w:t>
      </w:r>
      <w:r w:rsidRPr="004040D3">
        <w:rPr>
          <w:rFonts w:cs="Simplified Arabic"/>
          <w:sz w:val="28"/>
          <w:szCs w:val="32"/>
          <w:rtl/>
        </w:rPr>
        <w:t>الجسدي</w:t>
      </w:r>
      <w:r w:rsidRPr="004040D3">
        <w:rPr>
          <w:rFonts w:cs="Simplified Arabic" w:hint="cs"/>
          <w:sz w:val="28"/>
          <w:szCs w:val="32"/>
          <w:rtl/>
        </w:rPr>
        <w:t xml:space="preserve"> للإنسان</w:t>
      </w:r>
      <w:r w:rsidRPr="004040D3">
        <w:rPr>
          <w:rFonts w:cs="Simplified Arabic"/>
          <w:sz w:val="28"/>
          <w:szCs w:val="32"/>
        </w:rPr>
        <w:t xml:space="preserve">  </w:t>
      </w:r>
      <w:r w:rsidRPr="004040D3">
        <w:rPr>
          <w:rFonts w:cs="Simplified Arabic"/>
          <w:sz w:val="28"/>
          <w:szCs w:val="32"/>
          <w:rtl/>
        </w:rPr>
        <w:t>الذي</w:t>
      </w:r>
      <w:r w:rsidRPr="004040D3">
        <w:rPr>
          <w:rFonts w:cs="Simplified Arabic"/>
          <w:sz w:val="28"/>
          <w:szCs w:val="32"/>
        </w:rPr>
        <w:t xml:space="preserve"> </w:t>
      </w:r>
      <w:r w:rsidRPr="004040D3">
        <w:rPr>
          <w:rFonts w:cs="Simplified Arabic"/>
          <w:sz w:val="28"/>
          <w:szCs w:val="32"/>
          <w:rtl/>
        </w:rPr>
        <w:t>تراجع</w:t>
      </w:r>
      <w:r w:rsidRPr="004040D3">
        <w:rPr>
          <w:rFonts w:cs="Simplified Arabic"/>
          <w:sz w:val="28"/>
          <w:szCs w:val="32"/>
        </w:rPr>
        <w:t xml:space="preserve"> </w:t>
      </w:r>
      <w:r w:rsidRPr="004040D3">
        <w:rPr>
          <w:rFonts w:cs="Simplified Arabic"/>
          <w:sz w:val="28"/>
          <w:szCs w:val="32"/>
          <w:rtl/>
        </w:rPr>
        <w:t>بشكل</w:t>
      </w:r>
      <w:r w:rsidRPr="004040D3">
        <w:rPr>
          <w:rFonts w:cs="Simplified Arabic"/>
          <w:sz w:val="28"/>
          <w:szCs w:val="32"/>
        </w:rPr>
        <w:t xml:space="preserve"> </w:t>
      </w:r>
      <w:r w:rsidRPr="004040D3">
        <w:rPr>
          <w:rFonts w:cs="Simplified Arabic"/>
          <w:sz w:val="28"/>
          <w:szCs w:val="32"/>
          <w:rtl/>
        </w:rPr>
        <w:t>مذهل</w:t>
      </w:r>
      <w:r w:rsidRPr="004040D3">
        <w:rPr>
          <w:rFonts w:cs="Simplified Arabic"/>
          <w:sz w:val="28"/>
          <w:szCs w:val="32"/>
        </w:rPr>
        <w:t xml:space="preserve"> </w:t>
      </w:r>
      <w:r w:rsidRPr="004040D3">
        <w:rPr>
          <w:rFonts w:cs="Simplified Arabic"/>
          <w:sz w:val="28"/>
          <w:szCs w:val="32"/>
          <w:rtl/>
        </w:rPr>
        <w:t>أمام</w:t>
      </w:r>
      <w:r w:rsidRPr="004040D3">
        <w:rPr>
          <w:rFonts w:cs="Simplified Arabic"/>
          <w:sz w:val="28"/>
          <w:szCs w:val="32"/>
        </w:rPr>
        <w:t xml:space="preserve"> </w:t>
      </w:r>
      <w:r w:rsidRPr="004040D3">
        <w:rPr>
          <w:rFonts w:cs="Simplified Arabic"/>
          <w:sz w:val="28"/>
          <w:szCs w:val="32"/>
          <w:rtl/>
        </w:rPr>
        <w:t>الممارسات</w:t>
      </w:r>
      <w:r w:rsidRPr="004040D3">
        <w:rPr>
          <w:rFonts w:cs="Simplified Arabic"/>
          <w:sz w:val="28"/>
          <w:szCs w:val="32"/>
        </w:rPr>
        <w:t xml:space="preserve"> </w:t>
      </w:r>
      <w:r w:rsidRPr="004040D3">
        <w:rPr>
          <w:rFonts w:cs="Simplified Arabic"/>
          <w:sz w:val="28"/>
          <w:szCs w:val="32"/>
          <w:rtl/>
        </w:rPr>
        <w:t>الطبية</w:t>
      </w:r>
      <w:r w:rsidRPr="004040D3">
        <w:rPr>
          <w:rFonts w:cs="Simplified Arabic"/>
          <w:sz w:val="28"/>
          <w:szCs w:val="32"/>
        </w:rPr>
        <w:t xml:space="preserve"> </w:t>
      </w:r>
      <w:r w:rsidRPr="004040D3">
        <w:rPr>
          <w:rFonts w:cs="Simplified Arabic"/>
          <w:sz w:val="28"/>
          <w:szCs w:val="32"/>
          <w:rtl/>
        </w:rPr>
        <w:t>الحديثة،</w:t>
      </w:r>
      <w:r w:rsidRPr="004040D3">
        <w:rPr>
          <w:rFonts w:cs="Simplified Arabic"/>
          <w:sz w:val="28"/>
          <w:szCs w:val="32"/>
        </w:rPr>
        <w:t xml:space="preserve"> </w:t>
      </w:r>
      <w:r w:rsidRPr="004040D3">
        <w:rPr>
          <w:rFonts w:cs="Simplified Arabic"/>
          <w:sz w:val="28"/>
          <w:szCs w:val="32"/>
          <w:rtl/>
        </w:rPr>
        <w:t>فبات</w:t>
      </w:r>
      <w:r w:rsidRPr="004040D3">
        <w:rPr>
          <w:rFonts w:cs="Simplified Arabic"/>
          <w:sz w:val="28"/>
          <w:szCs w:val="32"/>
        </w:rPr>
        <w:t xml:space="preserve"> </w:t>
      </w:r>
      <w:r w:rsidRPr="004040D3">
        <w:rPr>
          <w:rFonts w:cs="Simplified Arabic"/>
          <w:sz w:val="28"/>
          <w:szCs w:val="32"/>
          <w:rtl/>
        </w:rPr>
        <w:t>هذا</w:t>
      </w:r>
      <w:r w:rsidRPr="004040D3">
        <w:rPr>
          <w:rFonts w:cs="Simplified Arabic"/>
          <w:sz w:val="28"/>
          <w:szCs w:val="32"/>
        </w:rPr>
        <w:t xml:space="preserve"> </w:t>
      </w:r>
      <w:r w:rsidRPr="004040D3">
        <w:rPr>
          <w:rFonts w:cs="Simplified Arabic"/>
          <w:sz w:val="28"/>
          <w:szCs w:val="32"/>
          <w:rtl/>
        </w:rPr>
        <w:t>الجسم</w:t>
      </w:r>
      <w:r w:rsidRPr="004040D3">
        <w:rPr>
          <w:rFonts w:cs="Simplified Arabic"/>
          <w:sz w:val="28"/>
          <w:szCs w:val="32"/>
        </w:rPr>
        <w:t xml:space="preserve"> </w:t>
      </w:r>
      <w:r w:rsidRPr="004040D3">
        <w:rPr>
          <w:rFonts w:cs="Simplified Arabic"/>
          <w:sz w:val="28"/>
          <w:szCs w:val="32"/>
          <w:rtl/>
        </w:rPr>
        <w:t>يشكل</w:t>
      </w:r>
      <w:r w:rsidRPr="004040D3">
        <w:rPr>
          <w:rFonts w:cs="Simplified Arabic"/>
          <w:sz w:val="28"/>
          <w:szCs w:val="32"/>
        </w:rPr>
        <w:t xml:space="preserve"> </w:t>
      </w:r>
      <w:r w:rsidRPr="004040D3">
        <w:rPr>
          <w:rFonts w:cs="Simplified Arabic"/>
          <w:sz w:val="28"/>
          <w:szCs w:val="32"/>
          <w:rtl/>
        </w:rPr>
        <w:t>مخزون</w:t>
      </w:r>
      <w:r w:rsidRPr="004040D3">
        <w:rPr>
          <w:rFonts w:cs="Simplified Arabic"/>
          <w:sz w:val="28"/>
          <w:szCs w:val="32"/>
        </w:rPr>
        <w:t xml:space="preserve"> </w:t>
      </w:r>
      <w:r w:rsidRPr="004040D3">
        <w:rPr>
          <w:rFonts w:cs="Simplified Arabic"/>
          <w:sz w:val="28"/>
          <w:szCs w:val="32"/>
          <w:rtl/>
        </w:rPr>
        <w:t>لقطع</w:t>
      </w:r>
      <w:r w:rsidRPr="004040D3">
        <w:rPr>
          <w:rFonts w:cs="Simplified Arabic"/>
          <w:sz w:val="28"/>
          <w:szCs w:val="32"/>
        </w:rPr>
        <w:t xml:space="preserve"> </w:t>
      </w:r>
      <w:r w:rsidR="00640B30">
        <w:rPr>
          <w:rFonts w:cs="Simplified Arabic"/>
          <w:sz w:val="28"/>
          <w:szCs w:val="32"/>
          <w:rtl/>
        </w:rPr>
        <w:t>غي</w:t>
      </w:r>
      <w:r w:rsidRPr="004040D3">
        <w:rPr>
          <w:rFonts w:cs="Simplified Arabic"/>
          <w:sz w:val="28"/>
          <w:szCs w:val="32"/>
          <w:rtl/>
        </w:rPr>
        <w:t>ر</w:t>
      </w:r>
      <w:r w:rsidRPr="004040D3">
        <w:rPr>
          <w:rFonts w:cs="Simplified Arabic"/>
          <w:sz w:val="28"/>
          <w:szCs w:val="32"/>
        </w:rPr>
        <w:t xml:space="preserve"> </w:t>
      </w:r>
      <w:r w:rsidRPr="004040D3">
        <w:rPr>
          <w:rFonts w:cs="Simplified Arabic"/>
          <w:sz w:val="28"/>
          <w:szCs w:val="32"/>
          <w:rtl/>
        </w:rPr>
        <w:t>الآدمية</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مسرحا</w:t>
      </w:r>
      <w:r w:rsidRPr="004040D3">
        <w:rPr>
          <w:rFonts w:cs="Simplified Arabic"/>
          <w:sz w:val="28"/>
          <w:szCs w:val="32"/>
        </w:rPr>
        <w:t xml:space="preserve"> </w:t>
      </w:r>
      <w:r w:rsidRPr="004040D3">
        <w:rPr>
          <w:rFonts w:cs="Simplified Arabic"/>
          <w:sz w:val="28"/>
          <w:szCs w:val="32"/>
          <w:rtl/>
        </w:rPr>
        <w:t>للتجارب</w:t>
      </w:r>
      <w:r w:rsidRPr="004040D3">
        <w:rPr>
          <w:rFonts w:cs="Simplified Arabic"/>
          <w:sz w:val="28"/>
          <w:szCs w:val="32"/>
        </w:rPr>
        <w:t xml:space="preserve"> </w:t>
      </w:r>
      <w:r w:rsidRPr="004040D3">
        <w:rPr>
          <w:rFonts w:cs="Simplified Arabic"/>
          <w:sz w:val="28"/>
          <w:szCs w:val="32"/>
          <w:rtl/>
        </w:rPr>
        <w:t>العلمية</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الطبية</w:t>
      </w:r>
      <w:r w:rsidRPr="004040D3">
        <w:rPr>
          <w:rFonts w:cs="Simplified Arabic"/>
          <w:sz w:val="28"/>
          <w:szCs w:val="32"/>
        </w:rPr>
        <w:t xml:space="preserve"> .</w:t>
      </w:r>
    </w:p>
    <w:p w:rsidR="007B29F9" w:rsidRPr="004040D3" w:rsidRDefault="007B29F9" w:rsidP="00F92BE2">
      <w:pPr>
        <w:spacing w:line="300" w:lineRule="auto"/>
        <w:ind w:firstLine="708"/>
        <w:jc w:val="both"/>
        <w:rPr>
          <w:rFonts w:cs="Simplified Arabic"/>
          <w:sz w:val="28"/>
          <w:szCs w:val="32"/>
          <w:rtl/>
        </w:rPr>
      </w:pPr>
      <w:r w:rsidRPr="004040D3">
        <w:rPr>
          <w:rFonts w:cs="Simplified Arabic"/>
          <w:sz w:val="28"/>
          <w:szCs w:val="32"/>
          <w:rtl/>
        </w:rPr>
        <w:t>هذا</w:t>
      </w:r>
      <w:r w:rsidRPr="004040D3">
        <w:rPr>
          <w:rFonts w:cs="Simplified Arabic"/>
          <w:sz w:val="28"/>
          <w:szCs w:val="32"/>
        </w:rPr>
        <w:t xml:space="preserve"> </w:t>
      </w:r>
      <w:r w:rsidRPr="004040D3">
        <w:rPr>
          <w:rFonts w:cs="Simplified Arabic"/>
          <w:sz w:val="28"/>
          <w:szCs w:val="32"/>
          <w:rtl/>
        </w:rPr>
        <w:t>ما</w:t>
      </w:r>
      <w:r w:rsidRPr="004040D3">
        <w:rPr>
          <w:rFonts w:cs="Simplified Arabic"/>
          <w:sz w:val="28"/>
          <w:szCs w:val="32"/>
        </w:rPr>
        <w:t xml:space="preserve"> </w:t>
      </w:r>
      <w:r w:rsidRPr="004040D3">
        <w:rPr>
          <w:rFonts w:cs="Simplified Arabic"/>
          <w:sz w:val="28"/>
          <w:szCs w:val="32"/>
          <w:rtl/>
        </w:rPr>
        <w:t>جعل</w:t>
      </w:r>
      <w:r w:rsidRPr="004040D3">
        <w:rPr>
          <w:rFonts w:cs="Simplified Arabic"/>
          <w:sz w:val="28"/>
          <w:szCs w:val="32"/>
        </w:rPr>
        <w:t xml:space="preserve"> </w:t>
      </w:r>
      <w:r w:rsidRPr="004040D3">
        <w:rPr>
          <w:rFonts w:cs="Simplified Arabic"/>
          <w:sz w:val="28"/>
          <w:szCs w:val="32"/>
          <w:rtl/>
        </w:rPr>
        <w:t>برجال</w:t>
      </w:r>
      <w:r w:rsidRPr="004040D3">
        <w:rPr>
          <w:rFonts w:cs="Simplified Arabic"/>
          <w:sz w:val="28"/>
          <w:szCs w:val="32"/>
        </w:rPr>
        <w:t xml:space="preserve"> </w:t>
      </w:r>
      <w:r w:rsidRPr="004040D3">
        <w:rPr>
          <w:rFonts w:cs="Simplified Arabic"/>
          <w:sz w:val="28"/>
          <w:szCs w:val="32"/>
          <w:rtl/>
        </w:rPr>
        <w:t>القانون</w:t>
      </w:r>
      <w:r w:rsidRPr="004040D3">
        <w:rPr>
          <w:rFonts w:cs="Simplified Arabic"/>
          <w:sz w:val="28"/>
          <w:szCs w:val="32"/>
        </w:rPr>
        <w:t xml:space="preserve"> </w:t>
      </w:r>
      <w:r w:rsidR="00640B30">
        <w:rPr>
          <w:rFonts w:cs="Simplified Arabic"/>
          <w:sz w:val="28"/>
          <w:szCs w:val="32"/>
          <w:rtl/>
        </w:rPr>
        <w:t>ينادون</w:t>
      </w:r>
      <w:r w:rsidRPr="004040D3">
        <w:rPr>
          <w:rFonts w:cs="Simplified Arabic"/>
          <w:sz w:val="28"/>
          <w:szCs w:val="32"/>
        </w:rPr>
        <w:t xml:space="preserve"> </w:t>
      </w:r>
      <w:r w:rsidRPr="004040D3">
        <w:rPr>
          <w:rFonts w:cs="Simplified Arabic"/>
          <w:sz w:val="28"/>
          <w:szCs w:val="32"/>
          <w:rtl/>
        </w:rPr>
        <w:t>بتنظيم</w:t>
      </w:r>
      <w:r w:rsidRPr="004040D3">
        <w:rPr>
          <w:rFonts w:cs="Simplified Arabic"/>
          <w:sz w:val="28"/>
          <w:szCs w:val="32"/>
        </w:rPr>
        <w:t xml:space="preserve"> </w:t>
      </w:r>
      <w:r w:rsidRPr="004040D3">
        <w:rPr>
          <w:rFonts w:cs="Simplified Arabic"/>
          <w:sz w:val="28"/>
          <w:szCs w:val="32"/>
          <w:rtl/>
        </w:rPr>
        <w:t>الأعمال</w:t>
      </w:r>
      <w:r w:rsidRPr="004040D3">
        <w:rPr>
          <w:rFonts w:cs="Simplified Arabic"/>
          <w:sz w:val="28"/>
          <w:szCs w:val="32"/>
        </w:rPr>
        <w:t xml:space="preserve"> </w:t>
      </w:r>
      <w:r w:rsidRPr="004040D3">
        <w:rPr>
          <w:rFonts w:cs="Simplified Arabic"/>
          <w:sz w:val="28"/>
          <w:szCs w:val="32"/>
          <w:rtl/>
        </w:rPr>
        <w:t>الطبية</w:t>
      </w:r>
      <w:r w:rsidRPr="004040D3">
        <w:rPr>
          <w:rFonts w:cs="Simplified Arabic"/>
          <w:sz w:val="28"/>
          <w:szCs w:val="32"/>
        </w:rPr>
        <w:t xml:space="preserve"> </w:t>
      </w:r>
      <w:r w:rsidRPr="004040D3">
        <w:rPr>
          <w:rFonts w:cs="Simplified Arabic"/>
          <w:sz w:val="28"/>
          <w:szCs w:val="32"/>
          <w:rtl/>
        </w:rPr>
        <w:t>واحترام</w:t>
      </w:r>
      <w:r w:rsidRPr="004040D3">
        <w:rPr>
          <w:rFonts w:cs="Simplified Arabic"/>
          <w:sz w:val="28"/>
          <w:szCs w:val="32"/>
        </w:rPr>
        <w:t xml:space="preserve"> </w:t>
      </w:r>
      <w:r w:rsidRPr="004040D3">
        <w:rPr>
          <w:rFonts w:cs="Simplified Arabic"/>
          <w:sz w:val="28"/>
          <w:szCs w:val="32"/>
          <w:rtl/>
        </w:rPr>
        <w:t>قدسية</w:t>
      </w:r>
      <w:r w:rsidRPr="004040D3">
        <w:rPr>
          <w:rFonts w:cs="Simplified Arabic"/>
          <w:sz w:val="28"/>
          <w:szCs w:val="32"/>
        </w:rPr>
        <w:t xml:space="preserve"> </w:t>
      </w:r>
      <w:r w:rsidRPr="004040D3">
        <w:rPr>
          <w:rFonts w:cs="Simplified Arabic"/>
          <w:sz w:val="28"/>
          <w:szCs w:val="32"/>
          <w:rtl/>
        </w:rPr>
        <w:t>الجسم</w:t>
      </w:r>
      <w:r w:rsidRPr="004040D3">
        <w:rPr>
          <w:rFonts w:cs="Simplified Arabic"/>
          <w:sz w:val="28"/>
          <w:szCs w:val="32"/>
        </w:rPr>
        <w:t xml:space="preserve"> </w:t>
      </w:r>
      <w:r w:rsidRPr="004040D3">
        <w:rPr>
          <w:rFonts w:cs="Simplified Arabic"/>
          <w:sz w:val="28"/>
          <w:szCs w:val="32"/>
          <w:rtl/>
        </w:rPr>
        <w:t>وبقائه</w:t>
      </w:r>
      <w:r w:rsidRPr="004040D3">
        <w:rPr>
          <w:rFonts w:cs="Simplified Arabic"/>
          <w:sz w:val="28"/>
          <w:szCs w:val="32"/>
        </w:rPr>
        <w:t xml:space="preserve"> </w:t>
      </w:r>
      <w:r w:rsidRPr="004040D3">
        <w:rPr>
          <w:rFonts w:cs="Simplified Arabic"/>
          <w:sz w:val="28"/>
          <w:szCs w:val="32"/>
          <w:rtl/>
        </w:rPr>
        <w:t>خارجا</w:t>
      </w:r>
      <w:r w:rsidRPr="004040D3">
        <w:rPr>
          <w:rFonts w:cs="Simplified Arabic"/>
          <w:sz w:val="28"/>
          <w:szCs w:val="32"/>
        </w:rPr>
        <w:t xml:space="preserve"> </w:t>
      </w:r>
      <w:r w:rsidRPr="004040D3">
        <w:rPr>
          <w:rFonts w:cs="Simplified Arabic"/>
          <w:sz w:val="28"/>
          <w:szCs w:val="32"/>
          <w:rtl/>
        </w:rPr>
        <w:t>عن</w:t>
      </w:r>
      <w:r w:rsidRPr="004040D3">
        <w:rPr>
          <w:rFonts w:cs="Simplified Arabic"/>
          <w:sz w:val="28"/>
          <w:szCs w:val="32"/>
        </w:rPr>
        <w:t xml:space="preserve"> </w:t>
      </w:r>
      <w:r w:rsidRPr="004040D3">
        <w:rPr>
          <w:rFonts w:cs="Simplified Arabic"/>
          <w:sz w:val="28"/>
          <w:szCs w:val="32"/>
          <w:rtl/>
        </w:rPr>
        <w:t>المعاملات</w:t>
      </w:r>
      <w:r w:rsidRPr="004040D3">
        <w:rPr>
          <w:rFonts w:cs="Simplified Arabic"/>
          <w:sz w:val="28"/>
          <w:szCs w:val="32"/>
        </w:rPr>
        <w:t xml:space="preserve"> </w:t>
      </w:r>
      <w:r w:rsidRPr="004040D3">
        <w:rPr>
          <w:rFonts w:cs="Simplified Arabic"/>
          <w:sz w:val="28"/>
          <w:szCs w:val="32"/>
          <w:rtl/>
        </w:rPr>
        <w:t>الما</w:t>
      </w:r>
      <w:r w:rsidRPr="004040D3">
        <w:rPr>
          <w:rFonts w:cs="Simplified Arabic" w:hint="cs"/>
          <w:sz w:val="28"/>
          <w:szCs w:val="32"/>
          <w:rtl/>
        </w:rPr>
        <w:t>ل</w:t>
      </w:r>
      <w:r w:rsidRPr="004040D3">
        <w:rPr>
          <w:rFonts w:cs="Simplified Arabic"/>
          <w:sz w:val="28"/>
          <w:szCs w:val="32"/>
          <w:rtl/>
        </w:rPr>
        <w:t>ية</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جهة</w:t>
      </w:r>
      <w:r w:rsidRPr="004040D3">
        <w:rPr>
          <w:rFonts w:cs="Simplified Arabic"/>
          <w:sz w:val="28"/>
          <w:szCs w:val="32"/>
        </w:rPr>
        <w:t xml:space="preserve"> </w:t>
      </w:r>
      <w:r w:rsidRPr="004040D3">
        <w:rPr>
          <w:rFonts w:cs="Simplified Arabic"/>
          <w:sz w:val="28"/>
          <w:szCs w:val="32"/>
          <w:rtl/>
        </w:rPr>
        <w:t>ومن</w:t>
      </w:r>
      <w:r w:rsidRPr="004040D3">
        <w:rPr>
          <w:rFonts w:cs="Simplified Arabic"/>
          <w:sz w:val="28"/>
          <w:szCs w:val="32"/>
        </w:rPr>
        <w:t xml:space="preserve"> </w:t>
      </w:r>
      <w:r w:rsidRPr="004040D3">
        <w:rPr>
          <w:rFonts w:cs="Simplified Arabic"/>
          <w:sz w:val="28"/>
          <w:szCs w:val="32"/>
          <w:rtl/>
        </w:rPr>
        <w:t>جهة</w:t>
      </w:r>
      <w:r w:rsidRPr="004040D3">
        <w:rPr>
          <w:rFonts w:cs="Simplified Arabic"/>
          <w:sz w:val="28"/>
          <w:szCs w:val="32"/>
        </w:rPr>
        <w:t xml:space="preserve"> </w:t>
      </w:r>
      <w:r w:rsidRPr="004040D3">
        <w:rPr>
          <w:rFonts w:cs="Simplified Arabic"/>
          <w:sz w:val="28"/>
          <w:szCs w:val="32"/>
          <w:rtl/>
        </w:rPr>
        <w:t>أخرى</w:t>
      </w:r>
      <w:r w:rsidRPr="004040D3">
        <w:rPr>
          <w:rFonts w:cs="Simplified Arabic"/>
          <w:sz w:val="28"/>
          <w:szCs w:val="32"/>
        </w:rPr>
        <w:t xml:space="preserve"> </w:t>
      </w:r>
      <w:r w:rsidRPr="004040D3">
        <w:rPr>
          <w:rFonts w:cs="Simplified Arabic"/>
          <w:sz w:val="28"/>
          <w:szCs w:val="32"/>
          <w:rtl/>
        </w:rPr>
        <w:t>التأك</w:t>
      </w:r>
      <w:r w:rsidR="00640B30">
        <w:rPr>
          <w:rFonts w:cs="Simplified Arabic" w:hint="cs"/>
          <w:sz w:val="28"/>
          <w:szCs w:val="32"/>
          <w:rtl/>
        </w:rPr>
        <w:t>ي</w:t>
      </w:r>
      <w:r w:rsidRPr="004040D3">
        <w:rPr>
          <w:rFonts w:cs="Simplified Arabic"/>
          <w:sz w:val="28"/>
          <w:szCs w:val="32"/>
          <w:rtl/>
        </w:rPr>
        <w:t>د</w:t>
      </w:r>
      <w:r w:rsidRPr="004040D3">
        <w:rPr>
          <w:rFonts w:cs="Simplified Arabic"/>
          <w:sz w:val="28"/>
          <w:szCs w:val="32"/>
        </w:rPr>
        <w:t xml:space="preserve"> </w:t>
      </w:r>
      <w:r w:rsidRPr="004040D3">
        <w:rPr>
          <w:rFonts w:cs="Simplified Arabic" w:hint="cs"/>
          <w:sz w:val="28"/>
          <w:szCs w:val="32"/>
          <w:rtl/>
        </w:rPr>
        <w:t>ع</w:t>
      </w:r>
      <w:r w:rsidRPr="004040D3">
        <w:rPr>
          <w:rFonts w:cs="Simplified Arabic"/>
          <w:sz w:val="28"/>
          <w:szCs w:val="32"/>
          <w:rtl/>
        </w:rPr>
        <w:t>ن</w:t>
      </w:r>
      <w:r w:rsidRPr="004040D3">
        <w:rPr>
          <w:rFonts w:cs="Simplified Arabic"/>
          <w:sz w:val="28"/>
          <w:szCs w:val="32"/>
        </w:rPr>
        <w:t xml:space="preserve"> </w:t>
      </w:r>
      <w:r w:rsidRPr="004040D3">
        <w:rPr>
          <w:rFonts w:cs="Simplified Arabic"/>
          <w:sz w:val="28"/>
          <w:szCs w:val="32"/>
          <w:rtl/>
        </w:rPr>
        <w:t>مس</w:t>
      </w:r>
      <w:r w:rsidRPr="004040D3">
        <w:rPr>
          <w:rFonts w:cs="Simplified Arabic" w:hint="cs"/>
          <w:sz w:val="28"/>
          <w:szCs w:val="32"/>
          <w:rtl/>
        </w:rPr>
        <w:t>اء</w:t>
      </w:r>
      <w:r w:rsidRPr="004040D3">
        <w:rPr>
          <w:rFonts w:cs="Simplified Arabic"/>
          <w:sz w:val="28"/>
          <w:szCs w:val="32"/>
          <w:rtl/>
        </w:rPr>
        <w:t>لة</w:t>
      </w:r>
      <w:r w:rsidRPr="004040D3">
        <w:rPr>
          <w:rFonts w:cs="Simplified Arabic"/>
          <w:sz w:val="28"/>
          <w:szCs w:val="32"/>
        </w:rPr>
        <w:t xml:space="preserve"> </w:t>
      </w:r>
      <w:r w:rsidRPr="004040D3">
        <w:rPr>
          <w:rFonts w:cs="Simplified Arabic"/>
          <w:sz w:val="28"/>
          <w:szCs w:val="32"/>
          <w:rtl/>
        </w:rPr>
        <w:t>الأطباء</w:t>
      </w:r>
      <w:r w:rsidRPr="004040D3">
        <w:rPr>
          <w:rFonts w:cs="Simplified Arabic"/>
          <w:sz w:val="28"/>
          <w:szCs w:val="32"/>
        </w:rPr>
        <w:t xml:space="preserve"> </w:t>
      </w:r>
      <w:r w:rsidR="00780062">
        <w:rPr>
          <w:rFonts w:cs="Simplified Arabic" w:hint="cs"/>
          <w:sz w:val="28"/>
          <w:szCs w:val="32"/>
          <w:rtl/>
        </w:rPr>
        <w:t xml:space="preserve">عن </w:t>
      </w:r>
      <w:r w:rsidRPr="004040D3">
        <w:rPr>
          <w:rFonts w:cs="Simplified Arabic"/>
          <w:sz w:val="28"/>
          <w:szCs w:val="32"/>
          <w:rtl/>
        </w:rPr>
        <w:t>أخطا</w:t>
      </w:r>
      <w:r w:rsidR="00780062">
        <w:rPr>
          <w:rFonts w:cs="Simplified Arabic" w:hint="cs"/>
          <w:sz w:val="28"/>
          <w:szCs w:val="32"/>
          <w:rtl/>
        </w:rPr>
        <w:t>ئ</w:t>
      </w:r>
      <w:r w:rsidRPr="004040D3">
        <w:rPr>
          <w:rFonts w:cs="Simplified Arabic"/>
          <w:sz w:val="28"/>
          <w:szCs w:val="32"/>
          <w:rtl/>
        </w:rPr>
        <w:t>هم</w:t>
      </w:r>
      <w:r w:rsidRPr="004040D3">
        <w:rPr>
          <w:rFonts w:cs="Simplified Arabic"/>
          <w:sz w:val="28"/>
          <w:szCs w:val="32"/>
        </w:rPr>
        <w:t xml:space="preserve"> </w:t>
      </w:r>
      <w:r w:rsidRPr="004040D3">
        <w:rPr>
          <w:rFonts w:cs="Simplified Arabic"/>
          <w:sz w:val="28"/>
          <w:szCs w:val="32"/>
          <w:rtl/>
        </w:rPr>
        <w:t>سواء</w:t>
      </w:r>
      <w:r w:rsidRPr="004040D3">
        <w:rPr>
          <w:rFonts w:cs="Simplified Arabic"/>
          <w:sz w:val="28"/>
          <w:szCs w:val="32"/>
        </w:rPr>
        <w:t xml:space="preserve"> </w:t>
      </w:r>
      <w:r w:rsidRPr="004040D3">
        <w:rPr>
          <w:rFonts w:cs="Simplified Arabic"/>
          <w:sz w:val="28"/>
          <w:szCs w:val="32"/>
          <w:rtl/>
        </w:rPr>
        <w:t>أخطاء</w:t>
      </w:r>
      <w:r w:rsidRPr="004040D3">
        <w:rPr>
          <w:rFonts w:cs="Simplified Arabic"/>
          <w:sz w:val="28"/>
          <w:szCs w:val="32"/>
        </w:rPr>
        <w:t xml:space="preserve"> </w:t>
      </w:r>
      <w:r w:rsidRPr="004040D3">
        <w:rPr>
          <w:rFonts w:cs="Simplified Arabic"/>
          <w:sz w:val="28"/>
          <w:szCs w:val="32"/>
          <w:rtl/>
        </w:rPr>
        <w:t>ماسة</w:t>
      </w:r>
      <w:r w:rsidRPr="004040D3">
        <w:rPr>
          <w:rFonts w:cs="Simplified Arabic"/>
          <w:sz w:val="28"/>
          <w:szCs w:val="32"/>
        </w:rPr>
        <w:t xml:space="preserve"> </w:t>
      </w:r>
      <w:r w:rsidRPr="004040D3">
        <w:rPr>
          <w:rFonts w:cs="Simplified Arabic"/>
          <w:sz w:val="28"/>
          <w:szCs w:val="32"/>
          <w:rtl/>
        </w:rPr>
        <w:t>بجسد</w:t>
      </w:r>
      <w:r w:rsidRPr="004040D3">
        <w:rPr>
          <w:rFonts w:cs="Simplified Arabic"/>
          <w:sz w:val="28"/>
          <w:szCs w:val="32"/>
        </w:rPr>
        <w:t xml:space="preserve"> </w:t>
      </w:r>
      <w:r w:rsidRPr="004040D3">
        <w:rPr>
          <w:rFonts w:cs="Simplified Arabic"/>
          <w:sz w:val="28"/>
          <w:szCs w:val="32"/>
          <w:rtl/>
        </w:rPr>
        <w:t>الإنسان</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sz w:val="28"/>
          <w:szCs w:val="32"/>
          <w:rtl/>
        </w:rPr>
        <w:t>أخطاء</w:t>
      </w:r>
      <w:r w:rsidRPr="004040D3">
        <w:rPr>
          <w:rFonts w:cs="Simplified Arabic"/>
          <w:sz w:val="28"/>
          <w:szCs w:val="32"/>
        </w:rPr>
        <w:t xml:space="preserve"> </w:t>
      </w:r>
      <w:r w:rsidRPr="004040D3">
        <w:rPr>
          <w:rFonts w:cs="Simplified Arabic"/>
          <w:sz w:val="28"/>
          <w:szCs w:val="32"/>
          <w:rtl/>
        </w:rPr>
        <w:t>متعلقة</w:t>
      </w:r>
      <w:r w:rsidRPr="004040D3">
        <w:rPr>
          <w:rFonts w:cs="Simplified Arabic"/>
          <w:sz w:val="28"/>
          <w:szCs w:val="32"/>
        </w:rPr>
        <w:t xml:space="preserve"> </w:t>
      </w:r>
      <w:r w:rsidRPr="004040D3">
        <w:rPr>
          <w:rFonts w:cs="Simplified Arabic"/>
          <w:sz w:val="28"/>
          <w:szCs w:val="32"/>
          <w:rtl/>
        </w:rPr>
        <w:t>بالمهنة</w:t>
      </w:r>
      <w:r w:rsidRPr="004040D3">
        <w:rPr>
          <w:rFonts w:cs="Simplified Arabic"/>
          <w:sz w:val="28"/>
          <w:szCs w:val="32"/>
        </w:rPr>
        <w:t xml:space="preserve"> .</w:t>
      </w:r>
    </w:p>
    <w:p w:rsidR="007B29F9" w:rsidRPr="004040D3" w:rsidRDefault="007B29F9" w:rsidP="00F92BE2">
      <w:pPr>
        <w:spacing w:line="300" w:lineRule="auto"/>
        <w:ind w:firstLine="708"/>
        <w:jc w:val="both"/>
        <w:rPr>
          <w:rFonts w:cs="Simplified Arabic"/>
          <w:sz w:val="28"/>
          <w:szCs w:val="32"/>
        </w:rPr>
      </w:pPr>
      <w:r w:rsidRPr="004040D3">
        <w:rPr>
          <w:rFonts w:cs="Simplified Arabic"/>
          <w:sz w:val="28"/>
          <w:szCs w:val="32"/>
          <w:rtl/>
        </w:rPr>
        <w:t>وما</w:t>
      </w:r>
      <w:r w:rsidRPr="004040D3">
        <w:rPr>
          <w:rFonts w:cs="Simplified Arabic"/>
          <w:sz w:val="28"/>
          <w:szCs w:val="32"/>
        </w:rPr>
        <w:t xml:space="preserve"> </w:t>
      </w:r>
      <w:r w:rsidRPr="004040D3">
        <w:rPr>
          <w:rFonts w:cs="Simplified Arabic"/>
          <w:sz w:val="28"/>
          <w:szCs w:val="32"/>
          <w:rtl/>
        </w:rPr>
        <w:t>يجب</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الطبيب</w:t>
      </w:r>
      <w:r w:rsidRPr="004040D3">
        <w:rPr>
          <w:rFonts w:cs="Simplified Arabic"/>
          <w:sz w:val="28"/>
          <w:szCs w:val="32"/>
        </w:rPr>
        <w:t xml:space="preserve"> </w:t>
      </w:r>
      <w:r w:rsidRPr="004040D3">
        <w:rPr>
          <w:rFonts w:cs="Simplified Arabic"/>
          <w:sz w:val="28"/>
          <w:szCs w:val="32"/>
          <w:rtl/>
        </w:rPr>
        <w:t>هو</w:t>
      </w:r>
      <w:r w:rsidRPr="004040D3">
        <w:rPr>
          <w:rFonts w:cs="Simplified Arabic"/>
          <w:sz w:val="28"/>
          <w:szCs w:val="32"/>
        </w:rPr>
        <w:t xml:space="preserve"> </w:t>
      </w:r>
      <w:r w:rsidRPr="004040D3">
        <w:rPr>
          <w:rFonts w:cs="Simplified Arabic"/>
          <w:sz w:val="28"/>
          <w:szCs w:val="32"/>
          <w:rtl/>
        </w:rPr>
        <w:t>معرفته</w:t>
      </w:r>
      <w:r w:rsidRPr="004040D3">
        <w:rPr>
          <w:rFonts w:cs="Simplified Arabic"/>
          <w:sz w:val="28"/>
          <w:szCs w:val="32"/>
        </w:rPr>
        <w:t xml:space="preserve"> </w:t>
      </w:r>
      <w:r w:rsidRPr="004040D3">
        <w:rPr>
          <w:rFonts w:cs="Simplified Arabic"/>
          <w:sz w:val="28"/>
          <w:szCs w:val="32"/>
          <w:rtl/>
        </w:rPr>
        <w:t>للقيود</w:t>
      </w:r>
      <w:r w:rsidRPr="004040D3">
        <w:rPr>
          <w:rFonts w:cs="Simplified Arabic"/>
          <w:sz w:val="28"/>
          <w:szCs w:val="32"/>
        </w:rPr>
        <w:t xml:space="preserve"> </w:t>
      </w:r>
      <w:r w:rsidRPr="004040D3">
        <w:rPr>
          <w:rFonts w:cs="Simplified Arabic"/>
          <w:sz w:val="28"/>
          <w:szCs w:val="32"/>
          <w:rtl/>
        </w:rPr>
        <w:t>القانونية</w:t>
      </w:r>
      <w:r w:rsidRPr="004040D3">
        <w:rPr>
          <w:rFonts w:cs="Simplified Arabic"/>
          <w:sz w:val="28"/>
          <w:szCs w:val="32"/>
        </w:rPr>
        <w:t xml:space="preserve"> </w:t>
      </w:r>
      <w:r w:rsidR="00F92BE2">
        <w:rPr>
          <w:rFonts w:cs="Simplified Arabic" w:hint="cs"/>
          <w:sz w:val="28"/>
          <w:szCs w:val="32"/>
          <w:rtl/>
        </w:rPr>
        <w:t>و</w:t>
      </w:r>
      <w:r w:rsidR="00640B30">
        <w:rPr>
          <w:rFonts w:cs="Simplified Arabic" w:hint="cs"/>
          <w:sz w:val="28"/>
          <w:szCs w:val="32"/>
          <w:rtl/>
        </w:rPr>
        <w:t xml:space="preserve">الأحكام </w:t>
      </w:r>
      <w:r w:rsidRPr="004040D3">
        <w:rPr>
          <w:rFonts w:cs="Simplified Arabic"/>
          <w:sz w:val="28"/>
          <w:szCs w:val="32"/>
          <w:rtl/>
        </w:rPr>
        <w:t>التي</w:t>
      </w:r>
      <w:r w:rsidRPr="004040D3">
        <w:rPr>
          <w:rFonts w:cs="Simplified Arabic"/>
          <w:sz w:val="28"/>
          <w:szCs w:val="32"/>
        </w:rPr>
        <w:t xml:space="preserve"> </w:t>
      </w:r>
      <w:r w:rsidRPr="004040D3">
        <w:rPr>
          <w:rFonts w:cs="Simplified Arabic"/>
          <w:sz w:val="28"/>
          <w:szCs w:val="32"/>
          <w:rtl/>
        </w:rPr>
        <w:t>تحكم</w:t>
      </w:r>
      <w:r w:rsidRPr="004040D3">
        <w:rPr>
          <w:rFonts w:cs="Simplified Arabic"/>
          <w:sz w:val="28"/>
          <w:szCs w:val="32"/>
        </w:rPr>
        <w:t xml:space="preserve"> </w:t>
      </w:r>
      <w:r w:rsidRPr="004040D3">
        <w:rPr>
          <w:rFonts w:cs="Simplified Arabic"/>
          <w:sz w:val="28"/>
          <w:szCs w:val="32"/>
          <w:rtl/>
        </w:rPr>
        <w:t>علاقته</w:t>
      </w:r>
      <w:r w:rsidRPr="004040D3">
        <w:rPr>
          <w:rFonts w:cs="Simplified Arabic"/>
          <w:sz w:val="28"/>
          <w:szCs w:val="32"/>
        </w:rPr>
        <w:t xml:space="preserve"> </w:t>
      </w:r>
      <w:r w:rsidRPr="004040D3">
        <w:rPr>
          <w:rFonts w:cs="Simplified Arabic"/>
          <w:sz w:val="28"/>
          <w:szCs w:val="32"/>
          <w:rtl/>
        </w:rPr>
        <w:t>بالمريض</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sz w:val="28"/>
          <w:szCs w:val="32"/>
          <w:rtl/>
        </w:rPr>
        <w:t>الجسم</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sz w:val="28"/>
          <w:szCs w:val="32"/>
          <w:rtl/>
        </w:rPr>
        <w:t>خلا</w:t>
      </w:r>
      <w:r w:rsidRPr="004040D3">
        <w:rPr>
          <w:rFonts w:cs="Simplified Arabic" w:hint="cs"/>
          <w:sz w:val="28"/>
          <w:szCs w:val="32"/>
          <w:rtl/>
        </w:rPr>
        <w:t>ل</w:t>
      </w:r>
      <w:r w:rsidRPr="004040D3">
        <w:rPr>
          <w:rFonts w:cs="Simplified Arabic"/>
          <w:sz w:val="28"/>
          <w:szCs w:val="32"/>
        </w:rPr>
        <w:t xml:space="preserve"> </w:t>
      </w:r>
      <w:r w:rsidRPr="004040D3">
        <w:rPr>
          <w:rFonts w:cs="Simplified Arabic"/>
          <w:sz w:val="28"/>
          <w:szCs w:val="32"/>
          <w:rtl/>
        </w:rPr>
        <w:t>ممارسته</w:t>
      </w:r>
      <w:r w:rsidRPr="004040D3">
        <w:rPr>
          <w:rFonts w:cs="Simplified Arabic"/>
          <w:sz w:val="28"/>
          <w:szCs w:val="32"/>
        </w:rPr>
        <w:t xml:space="preserve"> </w:t>
      </w:r>
      <w:r w:rsidRPr="004040D3">
        <w:rPr>
          <w:rFonts w:cs="Simplified Arabic"/>
          <w:sz w:val="28"/>
          <w:szCs w:val="32"/>
          <w:rtl/>
        </w:rPr>
        <w:t>للمهنة</w:t>
      </w:r>
      <w:r w:rsidRPr="004040D3">
        <w:rPr>
          <w:rFonts w:cs="Simplified Arabic" w:hint="cs"/>
          <w:sz w:val="28"/>
          <w:szCs w:val="32"/>
          <w:rtl/>
        </w:rPr>
        <w:t xml:space="preserve"> و</w:t>
      </w:r>
      <w:r w:rsidRPr="004040D3">
        <w:rPr>
          <w:rFonts w:cs="Simplified Arabic"/>
          <w:sz w:val="28"/>
          <w:szCs w:val="32"/>
          <w:rtl/>
        </w:rPr>
        <w:t>بما</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sz w:val="28"/>
          <w:szCs w:val="32"/>
          <w:rtl/>
        </w:rPr>
        <w:t>الطبيب</w:t>
      </w:r>
      <w:r w:rsidRPr="004040D3">
        <w:rPr>
          <w:rFonts w:cs="Simplified Arabic"/>
          <w:sz w:val="28"/>
          <w:szCs w:val="32"/>
        </w:rPr>
        <w:t xml:space="preserve"> </w:t>
      </w:r>
      <w:r w:rsidRPr="004040D3">
        <w:rPr>
          <w:rFonts w:cs="Simplified Arabic"/>
          <w:sz w:val="28"/>
          <w:szCs w:val="32"/>
          <w:rtl/>
        </w:rPr>
        <w:t>ي</w:t>
      </w:r>
      <w:r w:rsidRPr="004040D3">
        <w:rPr>
          <w:rFonts w:cs="Simplified Arabic" w:hint="cs"/>
          <w:sz w:val="28"/>
          <w:szCs w:val="32"/>
          <w:rtl/>
        </w:rPr>
        <w:t>حظى</w:t>
      </w:r>
      <w:r w:rsidRPr="004040D3">
        <w:rPr>
          <w:rFonts w:cs="Simplified Arabic"/>
          <w:sz w:val="28"/>
          <w:szCs w:val="32"/>
        </w:rPr>
        <w:t xml:space="preserve"> </w:t>
      </w:r>
      <w:r w:rsidRPr="004040D3">
        <w:rPr>
          <w:rFonts w:cs="Simplified Arabic"/>
          <w:sz w:val="28"/>
          <w:szCs w:val="32"/>
          <w:rtl/>
        </w:rPr>
        <w:t>بحماية</w:t>
      </w:r>
      <w:r w:rsidRPr="004040D3">
        <w:rPr>
          <w:rFonts w:cs="Simplified Arabic"/>
          <w:sz w:val="28"/>
          <w:szCs w:val="32"/>
        </w:rPr>
        <w:t xml:space="preserve"> </w:t>
      </w:r>
      <w:r w:rsidRPr="004040D3">
        <w:rPr>
          <w:rFonts w:cs="Simplified Arabic"/>
          <w:sz w:val="28"/>
          <w:szCs w:val="32"/>
          <w:rtl/>
        </w:rPr>
        <w:t>قانونية</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تأمينية،</w:t>
      </w:r>
      <w:r w:rsidRPr="004040D3">
        <w:rPr>
          <w:rFonts w:cs="Simplified Arabic"/>
          <w:sz w:val="28"/>
          <w:szCs w:val="32"/>
        </w:rPr>
        <w:t xml:space="preserve"> </w:t>
      </w:r>
      <w:r w:rsidRPr="004040D3">
        <w:rPr>
          <w:rFonts w:cs="Simplified Arabic"/>
          <w:sz w:val="28"/>
          <w:szCs w:val="32"/>
          <w:rtl/>
        </w:rPr>
        <w:t>فيمكن</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hint="cs"/>
          <w:sz w:val="28"/>
          <w:szCs w:val="32"/>
          <w:rtl/>
        </w:rPr>
        <w:t>ي</w:t>
      </w:r>
      <w:r w:rsidRPr="004040D3">
        <w:rPr>
          <w:rFonts w:cs="Simplified Arabic"/>
          <w:sz w:val="28"/>
          <w:szCs w:val="32"/>
          <w:rtl/>
        </w:rPr>
        <w:t>كون</w:t>
      </w:r>
      <w:r w:rsidRPr="004040D3">
        <w:rPr>
          <w:rFonts w:cs="Simplified Arabic"/>
          <w:sz w:val="28"/>
          <w:szCs w:val="32"/>
        </w:rPr>
        <w:t xml:space="preserve"> </w:t>
      </w:r>
      <w:r w:rsidRPr="004040D3">
        <w:rPr>
          <w:rFonts w:cs="Simplified Arabic"/>
          <w:sz w:val="28"/>
          <w:szCs w:val="32"/>
          <w:rtl/>
        </w:rPr>
        <w:t>عرضة</w:t>
      </w:r>
      <w:r w:rsidRPr="004040D3">
        <w:rPr>
          <w:rFonts w:cs="Simplified Arabic"/>
          <w:sz w:val="28"/>
          <w:szCs w:val="32"/>
        </w:rPr>
        <w:t xml:space="preserve"> </w:t>
      </w:r>
      <w:r w:rsidRPr="004040D3">
        <w:rPr>
          <w:rFonts w:cs="Simplified Arabic"/>
          <w:sz w:val="28"/>
          <w:szCs w:val="32"/>
          <w:rtl/>
        </w:rPr>
        <w:t>ومحلا</w:t>
      </w:r>
      <w:r w:rsidRPr="004040D3">
        <w:rPr>
          <w:rFonts w:cs="Simplified Arabic"/>
          <w:sz w:val="28"/>
          <w:szCs w:val="32"/>
        </w:rPr>
        <w:t xml:space="preserve"> </w:t>
      </w:r>
      <w:r w:rsidRPr="004040D3">
        <w:rPr>
          <w:rFonts w:cs="Simplified Arabic"/>
          <w:sz w:val="28"/>
          <w:szCs w:val="32"/>
          <w:rtl/>
        </w:rPr>
        <w:t>للمساءلة</w:t>
      </w:r>
      <w:r w:rsidRPr="004040D3">
        <w:rPr>
          <w:rFonts w:cs="Simplified Arabic"/>
          <w:sz w:val="28"/>
          <w:szCs w:val="32"/>
        </w:rPr>
        <w:t xml:space="preserve"> </w:t>
      </w:r>
      <w:r w:rsidRPr="004040D3">
        <w:rPr>
          <w:rFonts w:cs="Simplified Arabic"/>
          <w:sz w:val="28"/>
          <w:szCs w:val="32"/>
          <w:rtl/>
        </w:rPr>
        <w:t>الجزائية</w:t>
      </w:r>
      <w:r w:rsidRPr="004040D3">
        <w:rPr>
          <w:rFonts w:cs="Simplified Arabic"/>
          <w:sz w:val="28"/>
          <w:szCs w:val="32"/>
        </w:rPr>
        <w:t xml:space="preserve"> </w:t>
      </w:r>
      <w:r w:rsidR="00640B30">
        <w:rPr>
          <w:rFonts w:cs="Simplified Arabic"/>
          <w:sz w:val="28"/>
          <w:szCs w:val="32"/>
          <w:rtl/>
        </w:rPr>
        <w:t>ع</w:t>
      </w:r>
      <w:r w:rsidR="00640B30">
        <w:rPr>
          <w:rFonts w:cs="Simplified Arabic" w:hint="cs"/>
          <w:sz w:val="28"/>
          <w:szCs w:val="32"/>
          <w:rtl/>
        </w:rPr>
        <w:t xml:space="preserve">ن </w:t>
      </w:r>
      <w:r w:rsidRPr="004040D3">
        <w:rPr>
          <w:rFonts w:cs="Simplified Arabic" w:hint="cs"/>
          <w:sz w:val="28"/>
          <w:szCs w:val="32"/>
          <w:rtl/>
        </w:rPr>
        <w:t>الأ</w:t>
      </w:r>
      <w:r w:rsidRPr="004040D3">
        <w:rPr>
          <w:rFonts w:cs="Simplified Arabic"/>
          <w:sz w:val="28"/>
          <w:szCs w:val="32"/>
          <w:rtl/>
        </w:rPr>
        <w:t>خطاء</w:t>
      </w:r>
      <w:r w:rsidRPr="004040D3">
        <w:rPr>
          <w:rFonts w:cs="Simplified Arabic"/>
          <w:sz w:val="28"/>
          <w:szCs w:val="32"/>
        </w:rPr>
        <w:t xml:space="preserve">  </w:t>
      </w:r>
      <w:r w:rsidRPr="004040D3">
        <w:rPr>
          <w:rFonts w:cs="Simplified Arabic"/>
          <w:sz w:val="28"/>
          <w:szCs w:val="32"/>
          <w:rtl/>
        </w:rPr>
        <w:t>الطبية</w:t>
      </w:r>
      <w:r w:rsidRPr="004040D3">
        <w:rPr>
          <w:rFonts w:cs="Simplified Arabic"/>
          <w:sz w:val="28"/>
          <w:szCs w:val="32"/>
        </w:rPr>
        <w:t xml:space="preserve"> </w:t>
      </w:r>
      <w:r w:rsidRPr="004040D3">
        <w:rPr>
          <w:rFonts w:cs="Simplified Arabic"/>
          <w:sz w:val="28"/>
          <w:szCs w:val="32"/>
          <w:rtl/>
        </w:rPr>
        <w:t>الناجمة</w:t>
      </w:r>
      <w:r w:rsidRPr="004040D3">
        <w:rPr>
          <w:rFonts w:cs="Simplified Arabic"/>
          <w:sz w:val="28"/>
          <w:szCs w:val="32"/>
        </w:rPr>
        <w:t xml:space="preserve"> </w:t>
      </w:r>
      <w:r w:rsidRPr="004040D3">
        <w:rPr>
          <w:rFonts w:cs="Simplified Arabic"/>
          <w:sz w:val="28"/>
          <w:szCs w:val="32"/>
          <w:rtl/>
        </w:rPr>
        <w:t>عنه</w:t>
      </w:r>
      <w:r w:rsidRPr="004040D3">
        <w:rPr>
          <w:rFonts w:cs="Simplified Arabic"/>
          <w:sz w:val="28"/>
          <w:szCs w:val="32"/>
          <w:vertAlign w:val="superscript"/>
          <w:rtl/>
          <w:lang w:bidi="ar-DZ"/>
        </w:rPr>
        <w:footnoteReference w:id="2"/>
      </w:r>
      <w:r w:rsidRPr="004040D3">
        <w:rPr>
          <w:rFonts w:cs="Simplified Arabic"/>
          <w:sz w:val="28"/>
          <w:szCs w:val="32"/>
        </w:rPr>
        <w:t>.</w:t>
      </w:r>
    </w:p>
    <w:p w:rsidR="007B29F9" w:rsidRPr="004040D3" w:rsidRDefault="007B29F9" w:rsidP="00294237">
      <w:pPr>
        <w:spacing w:line="300" w:lineRule="auto"/>
        <w:ind w:firstLine="708"/>
        <w:jc w:val="both"/>
        <w:rPr>
          <w:rFonts w:cs="Simplified Arabic"/>
          <w:sz w:val="28"/>
          <w:szCs w:val="32"/>
          <w:rtl/>
        </w:rPr>
      </w:pPr>
      <w:r w:rsidRPr="004040D3">
        <w:rPr>
          <w:rFonts w:cs="Simplified Arabic"/>
          <w:sz w:val="28"/>
          <w:szCs w:val="32"/>
          <w:rtl/>
        </w:rPr>
        <w:t>فالطبيب</w:t>
      </w:r>
      <w:r w:rsidRPr="004040D3">
        <w:rPr>
          <w:rFonts w:cs="Simplified Arabic"/>
          <w:sz w:val="28"/>
          <w:szCs w:val="32"/>
        </w:rPr>
        <w:t xml:space="preserve"> </w:t>
      </w:r>
      <w:r w:rsidRPr="004040D3">
        <w:rPr>
          <w:rFonts w:cs="Simplified Arabic"/>
          <w:sz w:val="28"/>
          <w:szCs w:val="32"/>
          <w:rtl/>
        </w:rPr>
        <w:t>كغير</w:t>
      </w:r>
      <w:r w:rsidRPr="004040D3">
        <w:rPr>
          <w:rFonts w:cs="Simplified Arabic" w:hint="cs"/>
          <w:sz w:val="28"/>
          <w:szCs w:val="32"/>
          <w:rtl/>
        </w:rPr>
        <w:t xml:space="preserve">ه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البشر</w:t>
      </w:r>
      <w:r w:rsidRPr="004040D3">
        <w:rPr>
          <w:rFonts w:cs="Simplified Arabic"/>
          <w:sz w:val="28"/>
          <w:szCs w:val="32"/>
        </w:rPr>
        <w:t xml:space="preserve"> </w:t>
      </w:r>
      <w:r w:rsidRPr="004040D3">
        <w:rPr>
          <w:rFonts w:cs="Simplified Arabic"/>
          <w:sz w:val="28"/>
          <w:szCs w:val="32"/>
          <w:rtl/>
        </w:rPr>
        <w:t>مخطأ</w:t>
      </w:r>
      <w:r w:rsidRPr="004040D3">
        <w:rPr>
          <w:rFonts w:cs="Simplified Arabic"/>
          <w:sz w:val="28"/>
          <w:szCs w:val="32"/>
        </w:rPr>
        <w:t xml:space="preserve"> </w:t>
      </w:r>
      <w:r w:rsidRPr="004040D3">
        <w:rPr>
          <w:rFonts w:cs="Simplified Arabic"/>
          <w:sz w:val="28"/>
          <w:szCs w:val="32"/>
          <w:rtl/>
        </w:rPr>
        <w:t>مهملا</w:t>
      </w:r>
      <w:r w:rsidRPr="004040D3">
        <w:rPr>
          <w:rFonts w:cs="Simplified Arabic"/>
          <w:sz w:val="28"/>
          <w:szCs w:val="32"/>
        </w:rPr>
        <w:t xml:space="preserve"> </w:t>
      </w:r>
      <w:r w:rsidRPr="004040D3">
        <w:rPr>
          <w:rFonts w:cs="Simplified Arabic"/>
          <w:sz w:val="28"/>
          <w:szCs w:val="32"/>
          <w:rtl/>
        </w:rPr>
        <w:t>مقصرا</w:t>
      </w:r>
      <w:r w:rsidRPr="004040D3">
        <w:rPr>
          <w:rFonts w:cs="Simplified Arabic"/>
          <w:sz w:val="28"/>
          <w:szCs w:val="32"/>
        </w:rPr>
        <w:t xml:space="preserve"> </w:t>
      </w:r>
      <w:r w:rsidRPr="004040D3">
        <w:rPr>
          <w:rFonts w:cs="Simplified Arabic" w:hint="cs"/>
          <w:sz w:val="28"/>
          <w:szCs w:val="32"/>
          <w:rtl/>
        </w:rPr>
        <w:t>وأحيانا</w:t>
      </w:r>
      <w:r w:rsidRPr="004040D3">
        <w:rPr>
          <w:rFonts w:cs="Simplified Arabic"/>
          <w:sz w:val="28"/>
          <w:szCs w:val="32"/>
        </w:rPr>
        <w:t xml:space="preserve"> </w:t>
      </w:r>
      <w:r w:rsidRPr="004040D3">
        <w:rPr>
          <w:rFonts w:cs="Simplified Arabic" w:hint="cs"/>
          <w:sz w:val="28"/>
          <w:szCs w:val="32"/>
          <w:rtl/>
        </w:rPr>
        <w:t>أخرى</w:t>
      </w:r>
      <w:r w:rsidRPr="004040D3">
        <w:rPr>
          <w:rFonts w:cs="Simplified Arabic"/>
          <w:sz w:val="28"/>
          <w:szCs w:val="32"/>
        </w:rPr>
        <w:t xml:space="preserve"> </w:t>
      </w:r>
      <w:r w:rsidRPr="004040D3">
        <w:rPr>
          <w:rFonts w:cs="Simplified Arabic"/>
          <w:sz w:val="28"/>
          <w:szCs w:val="32"/>
          <w:rtl/>
        </w:rPr>
        <w:t>متعمدا</w:t>
      </w:r>
      <w:r w:rsidRPr="004040D3">
        <w:rPr>
          <w:rFonts w:cs="Simplified Arabic"/>
          <w:sz w:val="28"/>
          <w:szCs w:val="32"/>
        </w:rPr>
        <w:t xml:space="preserve"> </w:t>
      </w:r>
      <w:r w:rsidRPr="004040D3">
        <w:rPr>
          <w:rFonts w:cs="Simplified Arabic"/>
          <w:sz w:val="28"/>
          <w:szCs w:val="32"/>
          <w:rtl/>
        </w:rPr>
        <w:t>مما</w:t>
      </w:r>
      <w:r w:rsidRPr="004040D3">
        <w:rPr>
          <w:rFonts w:cs="Simplified Arabic"/>
          <w:sz w:val="28"/>
          <w:szCs w:val="32"/>
        </w:rPr>
        <w:t xml:space="preserve"> </w:t>
      </w:r>
      <w:r w:rsidRPr="004040D3">
        <w:rPr>
          <w:rFonts w:cs="Simplified Arabic"/>
          <w:sz w:val="28"/>
          <w:szCs w:val="32"/>
          <w:rtl/>
        </w:rPr>
        <w:t>يعود</w:t>
      </w:r>
      <w:r w:rsidRPr="004040D3">
        <w:rPr>
          <w:rFonts w:cs="Simplified Arabic"/>
          <w:sz w:val="28"/>
          <w:szCs w:val="32"/>
        </w:rPr>
        <w:t xml:space="preserve"> </w:t>
      </w:r>
      <w:r w:rsidRPr="004040D3">
        <w:rPr>
          <w:rFonts w:cs="Simplified Arabic"/>
          <w:sz w:val="28"/>
          <w:szCs w:val="32"/>
          <w:rtl/>
        </w:rPr>
        <w:t>بالضرر</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المريض</w:t>
      </w:r>
      <w:r w:rsidRPr="004040D3">
        <w:rPr>
          <w:rFonts w:cs="Simplified Arabic"/>
          <w:sz w:val="28"/>
          <w:szCs w:val="32"/>
        </w:rPr>
        <w:t xml:space="preserve"> </w:t>
      </w:r>
      <w:r w:rsidRPr="004040D3">
        <w:rPr>
          <w:rFonts w:cs="Simplified Arabic"/>
          <w:sz w:val="28"/>
          <w:szCs w:val="32"/>
          <w:rtl/>
        </w:rPr>
        <w:t>والمجتمع</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عدة</w:t>
      </w:r>
      <w:r w:rsidRPr="004040D3">
        <w:rPr>
          <w:rFonts w:cs="Simplified Arabic"/>
          <w:sz w:val="28"/>
          <w:szCs w:val="32"/>
        </w:rPr>
        <w:t xml:space="preserve"> </w:t>
      </w:r>
      <w:r w:rsidRPr="004040D3">
        <w:rPr>
          <w:rFonts w:cs="Simplified Arabic"/>
          <w:sz w:val="28"/>
          <w:szCs w:val="32"/>
          <w:rtl/>
        </w:rPr>
        <w:t>صور</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hint="cs"/>
          <w:sz w:val="28"/>
          <w:szCs w:val="32"/>
          <w:rtl/>
        </w:rPr>
        <w:t>الأفعال</w:t>
      </w:r>
      <w:r w:rsidRPr="004040D3">
        <w:rPr>
          <w:rFonts w:cs="Simplified Arabic"/>
          <w:sz w:val="28"/>
          <w:szCs w:val="32"/>
        </w:rPr>
        <w:t xml:space="preserve"> </w:t>
      </w:r>
      <w:r w:rsidR="00780062">
        <w:rPr>
          <w:rFonts w:cs="Simplified Arabic" w:hint="cs"/>
          <w:sz w:val="28"/>
          <w:szCs w:val="32"/>
          <w:rtl/>
        </w:rPr>
        <w:t>ك</w:t>
      </w:r>
      <w:r w:rsidRPr="004040D3">
        <w:rPr>
          <w:rFonts w:cs="Simplified Arabic" w:hint="cs"/>
          <w:sz w:val="28"/>
          <w:szCs w:val="32"/>
          <w:rtl/>
        </w:rPr>
        <w:t>التي</w:t>
      </w:r>
      <w:r w:rsidRPr="004040D3">
        <w:rPr>
          <w:rFonts w:cs="Simplified Arabic"/>
          <w:sz w:val="28"/>
          <w:szCs w:val="32"/>
        </w:rPr>
        <w:t xml:space="preserve">  </w:t>
      </w:r>
      <w:r w:rsidRPr="004040D3">
        <w:rPr>
          <w:rFonts w:cs="Simplified Arabic"/>
          <w:sz w:val="28"/>
          <w:szCs w:val="32"/>
          <w:rtl/>
        </w:rPr>
        <w:t>تقع</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الجسم</w:t>
      </w:r>
      <w:r w:rsidRPr="004040D3">
        <w:rPr>
          <w:rFonts w:cs="Simplified Arabic"/>
          <w:sz w:val="28"/>
          <w:szCs w:val="32"/>
        </w:rPr>
        <w:t xml:space="preserve"> </w:t>
      </w:r>
      <w:r w:rsidRPr="004040D3">
        <w:rPr>
          <w:rFonts w:cs="Simplified Arabic"/>
          <w:sz w:val="28"/>
          <w:szCs w:val="32"/>
          <w:rtl/>
        </w:rPr>
        <w:t>مباشرة</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sz w:val="28"/>
          <w:szCs w:val="32"/>
          <w:rtl/>
        </w:rPr>
        <w:t>ما</w:t>
      </w:r>
      <w:r w:rsidRPr="004040D3">
        <w:rPr>
          <w:rFonts w:cs="Simplified Arabic" w:hint="cs"/>
          <w:sz w:val="28"/>
          <w:szCs w:val="32"/>
          <w:rtl/>
        </w:rPr>
        <w:t xml:space="preserve"> </w:t>
      </w:r>
      <w:r w:rsidRPr="004040D3">
        <w:rPr>
          <w:rFonts w:cs="Simplified Arabic"/>
          <w:sz w:val="28"/>
          <w:szCs w:val="32"/>
          <w:rtl/>
        </w:rPr>
        <w:t>يسمى</w:t>
      </w:r>
      <w:r w:rsidRPr="004040D3">
        <w:rPr>
          <w:rFonts w:cs="Simplified Arabic"/>
          <w:sz w:val="28"/>
          <w:szCs w:val="32"/>
        </w:rPr>
        <w:t xml:space="preserve"> </w:t>
      </w:r>
      <w:r w:rsidRPr="004040D3">
        <w:rPr>
          <w:rFonts w:cs="Simplified Arabic"/>
          <w:sz w:val="28"/>
          <w:szCs w:val="32"/>
          <w:rtl/>
        </w:rPr>
        <w:t>بالجرائم</w:t>
      </w:r>
      <w:r w:rsidRPr="004040D3">
        <w:rPr>
          <w:rFonts w:cs="Simplified Arabic"/>
          <w:sz w:val="28"/>
          <w:szCs w:val="32"/>
        </w:rPr>
        <w:t xml:space="preserve"> </w:t>
      </w:r>
      <w:r w:rsidRPr="004040D3">
        <w:rPr>
          <w:rFonts w:cs="Simplified Arabic"/>
          <w:sz w:val="28"/>
          <w:szCs w:val="32"/>
          <w:rtl/>
        </w:rPr>
        <w:t>الماسة</w:t>
      </w:r>
      <w:r w:rsidRPr="004040D3">
        <w:rPr>
          <w:rFonts w:cs="Simplified Arabic"/>
          <w:sz w:val="28"/>
          <w:szCs w:val="32"/>
        </w:rPr>
        <w:t xml:space="preserve"> </w:t>
      </w:r>
      <w:r w:rsidRPr="004040D3">
        <w:rPr>
          <w:rFonts w:cs="Simplified Arabic"/>
          <w:sz w:val="28"/>
          <w:szCs w:val="32"/>
          <w:rtl/>
        </w:rPr>
        <w:t>بالسلامة</w:t>
      </w:r>
      <w:r w:rsidRPr="004040D3">
        <w:rPr>
          <w:rFonts w:cs="Simplified Arabic"/>
          <w:sz w:val="28"/>
          <w:szCs w:val="32"/>
        </w:rPr>
        <w:t xml:space="preserve"> </w:t>
      </w:r>
      <w:r w:rsidRPr="004040D3">
        <w:rPr>
          <w:rFonts w:cs="Simplified Arabic"/>
          <w:sz w:val="28"/>
          <w:szCs w:val="32"/>
          <w:rtl/>
        </w:rPr>
        <w:t>الجسدية</w:t>
      </w:r>
      <w:r w:rsidRPr="004040D3">
        <w:rPr>
          <w:rFonts w:cs="Simplified Arabic"/>
          <w:sz w:val="28"/>
          <w:szCs w:val="32"/>
        </w:rPr>
        <w:t xml:space="preserve"> </w:t>
      </w:r>
      <w:r w:rsidRPr="004040D3">
        <w:rPr>
          <w:rFonts w:cs="Simplified Arabic"/>
          <w:sz w:val="28"/>
          <w:szCs w:val="32"/>
          <w:rtl/>
        </w:rPr>
        <w:t>مثل</w:t>
      </w:r>
      <w:r w:rsidRPr="004040D3">
        <w:rPr>
          <w:rFonts w:cs="Simplified Arabic"/>
          <w:sz w:val="28"/>
          <w:szCs w:val="32"/>
        </w:rPr>
        <w:t xml:space="preserve"> </w:t>
      </w:r>
      <w:r w:rsidRPr="004040D3">
        <w:rPr>
          <w:rFonts w:cs="Simplified Arabic" w:hint="cs"/>
          <w:sz w:val="28"/>
          <w:szCs w:val="32"/>
          <w:rtl/>
        </w:rPr>
        <w:t>الإجهاض</w:t>
      </w:r>
      <w:r w:rsidRPr="004040D3">
        <w:rPr>
          <w:rFonts w:cs="Simplified Arabic"/>
          <w:sz w:val="28"/>
          <w:szCs w:val="32"/>
        </w:rPr>
        <w:t xml:space="preserve"> </w:t>
      </w:r>
      <w:r w:rsidRPr="004040D3">
        <w:rPr>
          <w:rFonts w:cs="Simplified Arabic"/>
          <w:sz w:val="28"/>
          <w:szCs w:val="32"/>
          <w:rtl/>
        </w:rPr>
        <w:t>وتسهيل</w:t>
      </w:r>
      <w:r w:rsidRPr="004040D3">
        <w:rPr>
          <w:rFonts w:cs="Simplified Arabic"/>
          <w:sz w:val="28"/>
          <w:szCs w:val="32"/>
        </w:rPr>
        <w:t xml:space="preserve"> </w:t>
      </w:r>
      <w:r w:rsidRPr="004040D3">
        <w:rPr>
          <w:rFonts w:cs="Simplified Arabic"/>
          <w:sz w:val="28"/>
          <w:szCs w:val="32"/>
          <w:rtl/>
        </w:rPr>
        <w:t>تعاطي</w:t>
      </w:r>
      <w:r w:rsidRPr="004040D3">
        <w:rPr>
          <w:rFonts w:cs="Simplified Arabic"/>
          <w:sz w:val="28"/>
          <w:szCs w:val="32"/>
        </w:rPr>
        <w:t xml:space="preserve"> </w:t>
      </w:r>
      <w:r w:rsidRPr="004040D3">
        <w:rPr>
          <w:rFonts w:cs="Simplified Arabic" w:hint="cs"/>
          <w:sz w:val="28"/>
          <w:szCs w:val="32"/>
          <w:rtl/>
        </w:rPr>
        <w:t>المخدرات</w:t>
      </w:r>
      <w:r w:rsidRPr="004040D3">
        <w:rPr>
          <w:rFonts w:cs="Simplified Arabic"/>
          <w:sz w:val="28"/>
          <w:szCs w:val="32"/>
        </w:rPr>
        <w:t xml:space="preserve"> </w:t>
      </w:r>
      <w:r w:rsidRPr="004040D3">
        <w:rPr>
          <w:rFonts w:cs="Simplified Arabic"/>
          <w:sz w:val="28"/>
          <w:szCs w:val="32"/>
          <w:rtl/>
        </w:rPr>
        <w:t>لأفراد</w:t>
      </w:r>
      <w:r w:rsidRPr="004040D3">
        <w:rPr>
          <w:rFonts w:cs="Simplified Arabic"/>
          <w:sz w:val="28"/>
          <w:szCs w:val="32"/>
        </w:rPr>
        <w:t xml:space="preserve"> </w:t>
      </w:r>
      <w:r w:rsidRPr="004040D3">
        <w:rPr>
          <w:rFonts w:cs="Simplified Arabic"/>
          <w:sz w:val="28"/>
          <w:szCs w:val="32"/>
          <w:rtl/>
        </w:rPr>
        <w:t>المجتمع</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sz w:val="28"/>
          <w:szCs w:val="32"/>
          <w:rtl/>
        </w:rPr>
        <w:t>التجار</w:t>
      </w:r>
      <w:r w:rsidRPr="004040D3">
        <w:rPr>
          <w:rFonts w:cs="Simplified Arabic" w:hint="cs"/>
          <w:sz w:val="28"/>
          <w:szCs w:val="32"/>
          <w:rtl/>
        </w:rPr>
        <w:t>ب الطبية</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الجسم</w:t>
      </w:r>
      <w:r w:rsidR="00640B30">
        <w:rPr>
          <w:rFonts w:cs="Simplified Arabic" w:hint="cs"/>
          <w:sz w:val="28"/>
          <w:szCs w:val="32"/>
          <w:rtl/>
        </w:rPr>
        <w:t>،</w:t>
      </w:r>
      <w:r w:rsidRPr="004040D3">
        <w:rPr>
          <w:rFonts w:cs="Simplified Arabic" w:hint="cs"/>
          <w:sz w:val="28"/>
          <w:szCs w:val="32"/>
          <w:rtl/>
        </w:rPr>
        <w:t xml:space="preserve"> </w:t>
      </w:r>
      <w:r w:rsidR="00780062">
        <w:rPr>
          <w:rFonts w:cs="Simplified Arabic" w:hint="cs"/>
          <w:sz w:val="28"/>
          <w:szCs w:val="32"/>
          <w:rtl/>
        </w:rPr>
        <w:t xml:space="preserve">نزع </w:t>
      </w:r>
      <w:r w:rsidRPr="004040D3">
        <w:rPr>
          <w:rFonts w:cs="Simplified Arabic"/>
          <w:sz w:val="28"/>
          <w:szCs w:val="32"/>
          <w:rtl/>
        </w:rPr>
        <w:t>و</w:t>
      </w:r>
      <w:r w:rsidR="00780062">
        <w:rPr>
          <w:rFonts w:cs="Simplified Arabic" w:hint="cs"/>
          <w:sz w:val="28"/>
          <w:szCs w:val="32"/>
          <w:rtl/>
        </w:rPr>
        <w:t xml:space="preserve"> </w:t>
      </w:r>
      <w:r w:rsidRPr="004040D3">
        <w:rPr>
          <w:rFonts w:cs="Simplified Arabic"/>
          <w:sz w:val="28"/>
          <w:szCs w:val="32"/>
          <w:rtl/>
        </w:rPr>
        <w:t>زرع</w:t>
      </w:r>
      <w:r w:rsidRPr="004040D3">
        <w:rPr>
          <w:rFonts w:cs="Simplified Arabic"/>
          <w:sz w:val="28"/>
          <w:szCs w:val="32"/>
        </w:rPr>
        <w:t xml:space="preserve"> </w:t>
      </w:r>
      <w:r w:rsidRPr="004040D3">
        <w:rPr>
          <w:rFonts w:cs="Simplified Arabic" w:hint="cs"/>
          <w:sz w:val="28"/>
          <w:szCs w:val="32"/>
          <w:rtl/>
        </w:rPr>
        <w:t>الأعضاء</w:t>
      </w:r>
      <w:r w:rsidRPr="004040D3">
        <w:rPr>
          <w:rFonts w:cs="Simplified Arabic"/>
          <w:sz w:val="28"/>
          <w:szCs w:val="32"/>
        </w:rPr>
        <w:t xml:space="preserve"> </w:t>
      </w:r>
      <w:r w:rsidRPr="004040D3">
        <w:rPr>
          <w:rFonts w:cs="Simplified Arabic"/>
          <w:sz w:val="28"/>
          <w:szCs w:val="32"/>
          <w:rtl/>
        </w:rPr>
        <w:t>البشرية</w:t>
      </w:r>
      <w:r w:rsidRPr="004040D3">
        <w:rPr>
          <w:rFonts w:cs="Simplified Arabic"/>
          <w:sz w:val="28"/>
          <w:szCs w:val="32"/>
        </w:rPr>
        <w:t xml:space="preserve"> </w:t>
      </w:r>
      <w:r w:rsidRPr="004040D3">
        <w:rPr>
          <w:rFonts w:cs="Simplified Arabic" w:hint="cs"/>
          <w:sz w:val="28"/>
          <w:szCs w:val="32"/>
          <w:rtl/>
        </w:rPr>
        <w:t>و</w:t>
      </w:r>
      <w:r w:rsidRPr="004040D3">
        <w:rPr>
          <w:rFonts w:cs="Simplified Arabic"/>
          <w:sz w:val="28"/>
          <w:szCs w:val="32"/>
        </w:rPr>
        <w:t xml:space="preserve"> </w:t>
      </w:r>
      <w:r w:rsidRPr="004040D3">
        <w:rPr>
          <w:rFonts w:cs="Simplified Arabic"/>
          <w:sz w:val="28"/>
          <w:szCs w:val="32"/>
          <w:rtl/>
        </w:rPr>
        <w:t>الاتجار</w:t>
      </w:r>
      <w:r w:rsidRPr="004040D3">
        <w:rPr>
          <w:rFonts w:cs="Simplified Arabic"/>
          <w:sz w:val="28"/>
          <w:szCs w:val="32"/>
        </w:rPr>
        <w:t xml:space="preserve"> </w:t>
      </w:r>
      <w:r w:rsidR="00640B30" w:rsidRPr="004040D3">
        <w:rPr>
          <w:rFonts w:cs="Simplified Arabic" w:hint="cs"/>
          <w:sz w:val="28"/>
          <w:szCs w:val="32"/>
          <w:rtl/>
        </w:rPr>
        <w:t>بها</w:t>
      </w:r>
      <w:r w:rsidR="00BD7AD9">
        <w:rPr>
          <w:rFonts w:cs="Simplified Arabic" w:hint="cs"/>
          <w:sz w:val="28"/>
          <w:szCs w:val="32"/>
          <w:rtl/>
        </w:rPr>
        <w:t>،</w:t>
      </w:r>
      <w:r w:rsidRPr="004040D3">
        <w:rPr>
          <w:rFonts w:cs="Simplified Arabic"/>
          <w:sz w:val="28"/>
          <w:szCs w:val="32"/>
        </w:rPr>
        <w:t xml:space="preserve"> </w:t>
      </w:r>
      <w:r w:rsidRPr="004040D3">
        <w:rPr>
          <w:rFonts w:cs="Simplified Arabic"/>
          <w:sz w:val="28"/>
          <w:szCs w:val="32"/>
          <w:rtl/>
        </w:rPr>
        <w:t>جريمة</w:t>
      </w:r>
      <w:r w:rsidRPr="004040D3">
        <w:rPr>
          <w:rFonts w:cs="Simplified Arabic"/>
          <w:sz w:val="28"/>
          <w:szCs w:val="32"/>
        </w:rPr>
        <w:t xml:space="preserve"> </w:t>
      </w:r>
      <w:r w:rsidRPr="004040D3">
        <w:rPr>
          <w:rFonts w:cs="Simplified Arabic"/>
          <w:sz w:val="28"/>
          <w:szCs w:val="32"/>
          <w:rtl/>
        </w:rPr>
        <w:t>التلقيح</w:t>
      </w:r>
      <w:r w:rsidRPr="004040D3">
        <w:rPr>
          <w:rFonts w:cs="Simplified Arabic"/>
          <w:sz w:val="28"/>
          <w:szCs w:val="32"/>
        </w:rPr>
        <w:t xml:space="preserve"> </w:t>
      </w:r>
      <w:r w:rsidRPr="004040D3">
        <w:rPr>
          <w:rFonts w:cs="Simplified Arabic"/>
          <w:sz w:val="28"/>
          <w:szCs w:val="32"/>
          <w:rtl/>
        </w:rPr>
        <w:t>الصناعي</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نقل</w:t>
      </w:r>
      <w:r w:rsidRPr="004040D3">
        <w:rPr>
          <w:rFonts w:cs="Simplified Arabic"/>
          <w:sz w:val="28"/>
          <w:szCs w:val="32"/>
        </w:rPr>
        <w:t xml:space="preserve"> </w:t>
      </w:r>
      <w:r w:rsidRPr="004040D3">
        <w:rPr>
          <w:rFonts w:cs="Simplified Arabic"/>
          <w:sz w:val="28"/>
          <w:szCs w:val="32"/>
          <w:rtl/>
        </w:rPr>
        <w:t>الدم</w:t>
      </w:r>
      <w:r w:rsidRPr="004040D3">
        <w:rPr>
          <w:rFonts w:cs="Simplified Arabic"/>
          <w:sz w:val="28"/>
          <w:szCs w:val="32"/>
        </w:rPr>
        <w:t xml:space="preserve"> </w:t>
      </w:r>
      <w:r w:rsidRPr="004040D3">
        <w:rPr>
          <w:rFonts w:cs="Simplified Arabic"/>
          <w:sz w:val="28"/>
          <w:szCs w:val="32"/>
          <w:rtl/>
        </w:rPr>
        <w:t>الملوث</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sz w:val="28"/>
          <w:szCs w:val="32"/>
          <w:rtl/>
        </w:rPr>
        <w:t>بيعه</w:t>
      </w:r>
      <w:r w:rsidRPr="004040D3">
        <w:rPr>
          <w:rFonts w:cs="Simplified Arabic"/>
          <w:sz w:val="28"/>
          <w:szCs w:val="32"/>
        </w:rPr>
        <w:t xml:space="preserve"> </w:t>
      </w:r>
      <w:r w:rsidRPr="004040D3">
        <w:rPr>
          <w:rFonts w:cs="Simplified Arabic"/>
          <w:sz w:val="28"/>
          <w:szCs w:val="32"/>
          <w:rtl/>
        </w:rPr>
        <w:t>هذا</w:t>
      </w:r>
      <w:r w:rsidRPr="004040D3">
        <w:rPr>
          <w:rFonts w:cs="Simplified Arabic"/>
          <w:sz w:val="28"/>
          <w:szCs w:val="32"/>
        </w:rPr>
        <w:t xml:space="preserve"> </w:t>
      </w:r>
      <w:r w:rsidRPr="004040D3">
        <w:rPr>
          <w:rFonts w:cs="Simplified Arabic"/>
          <w:sz w:val="28"/>
          <w:szCs w:val="32"/>
          <w:rtl/>
        </w:rPr>
        <w:t>ما</w:t>
      </w:r>
      <w:r w:rsidRPr="004040D3">
        <w:rPr>
          <w:rFonts w:cs="Simplified Arabic"/>
          <w:sz w:val="28"/>
          <w:szCs w:val="32"/>
        </w:rPr>
        <w:t xml:space="preserve"> </w:t>
      </w:r>
      <w:r w:rsidRPr="004040D3">
        <w:rPr>
          <w:rFonts w:cs="Simplified Arabic" w:hint="cs"/>
          <w:sz w:val="28"/>
          <w:szCs w:val="32"/>
          <w:rtl/>
        </w:rPr>
        <w:t>سن</w:t>
      </w:r>
      <w:r w:rsidRPr="004040D3">
        <w:rPr>
          <w:rFonts w:cs="Simplified Arabic"/>
          <w:sz w:val="28"/>
          <w:szCs w:val="32"/>
          <w:rtl/>
        </w:rPr>
        <w:t>تناوله</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المبحث</w:t>
      </w:r>
      <w:r w:rsidRPr="004040D3">
        <w:rPr>
          <w:rFonts w:cs="Simplified Arabic"/>
          <w:sz w:val="28"/>
          <w:szCs w:val="32"/>
        </w:rPr>
        <w:t xml:space="preserve"> </w:t>
      </w:r>
      <w:r w:rsidRPr="004040D3">
        <w:rPr>
          <w:rFonts w:cs="Simplified Arabic" w:hint="cs"/>
          <w:sz w:val="28"/>
          <w:szCs w:val="32"/>
          <w:rtl/>
        </w:rPr>
        <w:t>الأول</w:t>
      </w:r>
      <w:r w:rsidRPr="004040D3">
        <w:rPr>
          <w:rFonts w:cs="Simplified Arabic"/>
          <w:sz w:val="28"/>
          <w:szCs w:val="32"/>
          <w:rtl/>
        </w:rPr>
        <w:t>،</w:t>
      </w:r>
      <w:r w:rsidRPr="004040D3">
        <w:rPr>
          <w:rFonts w:cs="Simplified Arabic"/>
          <w:sz w:val="28"/>
          <w:szCs w:val="32"/>
        </w:rPr>
        <w:t xml:space="preserve"> </w:t>
      </w:r>
      <w:r w:rsidR="00B9477C" w:rsidRPr="004040D3">
        <w:rPr>
          <w:rFonts w:cs="Simplified Arabic" w:hint="cs"/>
          <w:sz w:val="28"/>
          <w:szCs w:val="32"/>
          <w:rtl/>
        </w:rPr>
        <w:t>بالإضافة</w:t>
      </w:r>
      <w:r w:rsidR="00BD7AD9">
        <w:rPr>
          <w:rFonts w:cs="Simplified Arabic"/>
          <w:sz w:val="28"/>
          <w:szCs w:val="32"/>
        </w:rPr>
        <w:t xml:space="preserve"> </w:t>
      </w:r>
      <w:r w:rsidR="00EE71CB">
        <w:rPr>
          <w:rFonts w:cs="Simplified Arabic" w:hint="cs"/>
          <w:sz w:val="28"/>
          <w:szCs w:val="32"/>
          <w:rtl/>
        </w:rPr>
        <w:t>إلى</w:t>
      </w:r>
      <w:r w:rsidR="00BD7AD9">
        <w:rPr>
          <w:rFonts w:cs="Simplified Arabic" w:hint="cs"/>
          <w:sz w:val="28"/>
          <w:szCs w:val="32"/>
          <w:rtl/>
        </w:rPr>
        <w:t xml:space="preserve"> أ</w:t>
      </w:r>
      <w:r w:rsidR="00BD7AD9" w:rsidRPr="004040D3">
        <w:rPr>
          <w:rFonts w:cs="Simplified Arabic" w:hint="cs"/>
          <w:sz w:val="28"/>
          <w:szCs w:val="32"/>
          <w:rtl/>
        </w:rPr>
        <w:t>فعال</w:t>
      </w:r>
      <w:r w:rsidRPr="004040D3">
        <w:rPr>
          <w:rFonts w:cs="Simplified Arabic"/>
          <w:sz w:val="28"/>
          <w:szCs w:val="32"/>
        </w:rPr>
        <w:t xml:space="preserve"> </w:t>
      </w:r>
      <w:r w:rsidRPr="004040D3">
        <w:rPr>
          <w:rFonts w:cs="Simplified Arabic" w:hint="cs"/>
          <w:sz w:val="28"/>
          <w:szCs w:val="32"/>
          <w:rtl/>
        </w:rPr>
        <w:t>أخرى</w:t>
      </w:r>
      <w:r w:rsidRPr="004040D3">
        <w:rPr>
          <w:rFonts w:cs="Simplified Arabic"/>
          <w:sz w:val="28"/>
          <w:szCs w:val="32"/>
        </w:rPr>
        <w:t xml:space="preserve"> </w:t>
      </w:r>
      <w:r w:rsidRPr="004040D3">
        <w:rPr>
          <w:rFonts w:cs="Simplified Arabic"/>
          <w:sz w:val="28"/>
          <w:szCs w:val="32"/>
          <w:rtl/>
        </w:rPr>
        <w:t>لا</w:t>
      </w:r>
      <w:r w:rsidRPr="004040D3">
        <w:rPr>
          <w:rFonts w:cs="Simplified Arabic"/>
          <w:sz w:val="28"/>
          <w:szCs w:val="32"/>
        </w:rPr>
        <w:t xml:space="preserve"> </w:t>
      </w:r>
      <w:r w:rsidRPr="004040D3">
        <w:rPr>
          <w:rFonts w:cs="Simplified Arabic"/>
          <w:sz w:val="28"/>
          <w:szCs w:val="32"/>
          <w:rtl/>
        </w:rPr>
        <w:t>تنصب</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جسم</w:t>
      </w:r>
      <w:r w:rsidRPr="004040D3">
        <w:rPr>
          <w:rFonts w:cs="Simplified Arabic"/>
          <w:sz w:val="28"/>
          <w:szCs w:val="32"/>
        </w:rPr>
        <w:t xml:space="preserve"> </w:t>
      </w:r>
      <w:r w:rsidRPr="004040D3">
        <w:rPr>
          <w:rFonts w:cs="Simplified Arabic" w:hint="cs"/>
          <w:sz w:val="28"/>
          <w:szCs w:val="32"/>
          <w:rtl/>
        </w:rPr>
        <w:t>الإنسان</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لكن</w:t>
      </w:r>
      <w:r w:rsidRPr="004040D3">
        <w:rPr>
          <w:rFonts w:cs="Simplified Arabic"/>
          <w:sz w:val="28"/>
          <w:szCs w:val="32"/>
        </w:rPr>
        <w:t xml:space="preserve"> </w:t>
      </w:r>
      <w:r w:rsidRPr="004040D3">
        <w:rPr>
          <w:rFonts w:cs="Simplified Arabic"/>
          <w:sz w:val="28"/>
          <w:szCs w:val="32"/>
          <w:rtl/>
        </w:rPr>
        <w:t>ت</w:t>
      </w:r>
      <w:r w:rsidRPr="004040D3">
        <w:rPr>
          <w:rFonts w:cs="Simplified Arabic" w:hint="cs"/>
          <w:sz w:val="28"/>
          <w:szCs w:val="32"/>
          <w:rtl/>
        </w:rPr>
        <w:t>بقى</w:t>
      </w:r>
      <w:r w:rsidRPr="004040D3">
        <w:rPr>
          <w:rFonts w:cs="Simplified Arabic"/>
          <w:sz w:val="28"/>
          <w:szCs w:val="32"/>
        </w:rPr>
        <w:t xml:space="preserve"> </w:t>
      </w:r>
      <w:r w:rsidRPr="004040D3">
        <w:rPr>
          <w:rFonts w:cs="Simplified Arabic" w:hint="cs"/>
          <w:sz w:val="28"/>
          <w:szCs w:val="32"/>
          <w:rtl/>
        </w:rPr>
        <w:t>أفعال</w:t>
      </w:r>
      <w:r w:rsidRPr="004040D3">
        <w:rPr>
          <w:rFonts w:cs="Simplified Arabic"/>
          <w:sz w:val="28"/>
          <w:szCs w:val="32"/>
        </w:rPr>
        <w:t xml:space="preserve"> </w:t>
      </w:r>
      <w:r w:rsidRPr="004040D3">
        <w:rPr>
          <w:rFonts w:cs="Simplified Arabic"/>
          <w:sz w:val="28"/>
          <w:szCs w:val="32"/>
          <w:rtl/>
        </w:rPr>
        <w:t>مشينة</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مجرمة</w:t>
      </w:r>
      <w:r w:rsidRPr="004040D3">
        <w:rPr>
          <w:rFonts w:cs="Simplified Arabic"/>
          <w:sz w:val="28"/>
          <w:szCs w:val="32"/>
        </w:rPr>
        <w:t xml:space="preserve"> </w:t>
      </w:r>
      <w:r w:rsidRPr="004040D3">
        <w:rPr>
          <w:rFonts w:cs="Simplified Arabic"/>
          <w:sz w:val="28"/>
          <w:szCs w:val="32"/>
          <w:rtl/>
        </w:rPr>
        <w:t>قانونا</w:t>
      </w:r>
      <w:r w:rsidRPr="004040D3">
        <w:rPr>
          <w:rFonts w:cs="Simplified Arabic"/>
          <w:sz w:val="28"/>
          <w:szCs w:val="32"/>
        </w:rPr>
        <w:t xml:space="preserve"> </w:t>
      </w:r>
      <w:r w:rsidRPr="004040D3">
        <w:rPr>
          <w:rFonts w:cs="Simplified Arabic" w:hint="cs"/>
          <w:sz w:val="28"/>
          <w:szCs w:val="32"/>
          <w:rtl/>
        </w:rPr>
        <w:t>إذ أنها</w:t>
      </w:r>
      <w:r w:rsidRPr="004040D3">
        <w:rPr>
          <w:rFonts w:cs="Simplified Arabic"/>
          <w:sz w:val="28"/>
          <w:szCs w:val="32"/>
        </w:rPr>
        <w:t xml:space="preserve"> </w:t>
      </w:r>
      <w:r w:rsidRPr="004040D3">
        <w:rPr>
          <w:rFonts w:cs="Simplified Arabic"/>
          <w:sz w:val="28"/>
          <w:szCs w:val="32"/>
          <w:rtl/>
        </w:rPr>
        <w:t>تعارض</w:t>
      </w:r>
      <w:r w:rsidRPr="004040D3">
        <w:rPr>
          <w:rFonts w:cs="Simplified Arabic"/>
          <w:sz w:val="28"/>
          <w:szCs w:val="32"/>
        </w:rPr>
        <w:t xml:space="preserve"> </w:t>
      </w:r>
      <w:r w:rsidRPr="004040D3">
        <w:rPr>
          <w:rFonts w:cs="Simplified Arabic" w:hint="cs"/>
          <w:sz w:val="28"/>
          <w:szCs w:val="32"/>
          <w:rtl/>
        </w:rPr>
        <w:t>أدنى</w:t>
      </w:r>
      <w:r w:rsidRPr="004040D3">
        <w:rPr>
          <w:rFonts w:cs="Simplified Arabic"/>
          <w:sz w:val="28"/>
          <w:szCs w:val="32"/>
        </w:rPr>
        <w:t xml:space="preserve"> </w:t>
      </w:r>
      <w:r w:rsidRPr="004040D3">
        <w:rPr>
          <w:rFonts w:cs="Simplified Arabic"/>
          <w:sz w:val="28"/>
          <w:szCs w:val="32"/>
          <w:rtl/>
        </w:rPr>
        <w:t>ما</w:t>
      </w:r>
      <w:r w:rsidR="00780062">
        <w:rPr>
          <w:rFonts w:cs="Simplified Arabic" w:hint="cs"/>
          <w:sz w:val="28"/>
          <w:szCs w:val="32"/>
          <w:rtl/>
        </w:rPr>
        <w:t xml:space="preserve"> </w:t>
      </w:r>
      <w:r w:rsidR="00BD7AD9">
        <w:rPr>
          <w:rFonts w:cs="Simplified Arabic" w:hint="cs"/>
          <w:sz w:val="28"/>
          <w:szCs w:val="32"/>
          <w:rtl/>
        </w:rPr>
        <w:t>يح</w:t>
      </w:r>
      <w:r w:rsidRPr="004040D3">
        <w:rPr>
          <w:rFonts w:cs="Simplified Arabic"/>
          <w:sz w:val="28"/>
          <w:szCs w:val="32"/>
          <w:rtl/>
        </w:rPr>
        <w:t>مله</w:t>
      </w:r>
      <w:r w:rsidRPr="004040D3">
        <w:rPr>
          <w:rFonts w:cs="Simplified Arabic"/>
          <w:sz w:val="28"/>
          <w:szCs w:val="32"/>
        </w:rPr>
        <w:t xml:space="preserve"> </w:t>
      </w:r>
      <w:r w:rsidRPr="004040D3">
        <w:rPr>
          <w:rFonts w:cs="Simplified Arabic" w:hint="cs"/>
          <w:sz w:val="28"/>
          <w:szCs w:val="32"/>
          <w:rtl/>
        </w:rPr>
        <w:t>الطب</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hint="cs"/>
          <w:sz w:val="28"/>
          <w:szCs w:val="32"/>
          <w:rtl/>
        </w:rPr>
        <w:t>أهداف</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هي</w:t>
      </w:r>
      <w:r w:rsidRPr="004040D3">
        <w:rPr>
          <w:rFonts w:cs="Simplified Arabic"/>
          <w:sz w:val="28"/>
          <w:szCs w:val="32"/>
        </w:rPr>
        <w:t xml:space="preserve"> </w:t>
      </w:r>
      <w:r w:rsidRPr="004040D3">
        <w:rPr>
          <w:rFonts w:cs="Simplified Arabic"/>
          <w:sz w:val="28"/>
          <w:szCs w:val="32"/>
          <w:rtl/>
        </w:rPr>
        <w:t>ما</w:t>
      </w:r>
      <w:r w:rsidRPr="004040D3">
        <w:rPr>
          <w:rFonts w:cs="Simplified Arabic"/>
          <w:sz w:val="28"/>
          <w:szCs w:val="32"/>
        </w:rPr>
        <w:t xml:space="preserve"> </w:t>
      </w:r>
      <w:r w:rsidRPr="004040D3">
        <w:rPr>
          <w:rFonts w:cs="Simplified Arabic"/>
          <w:sz w:val="28"/>
          <w:szCs w:val="32"/>
          <w:rtl/>
        </w:rPr>
        <w:t>يطلق</w:t>
      </w:r>
      <w:r w:rsidRPr="004040D3">
        <w:rPr>
          <w:rFonts w:cs="Simplified Arabic"/>
          <w:sz w:val="28"/>
          <w:szCs w:val="32"/>
        </w:rPr>
        <w:t xml:space="preserve"> </w:t>
      </w:r>
      <w:r w:rsidRPr="004040D3">
        <w:rPr>
          <w:rFonts w:cs="Simplified Arabic"/>
          <w:sz w:val="28"/>
          <w:szCs w:val="32"/>
          <w:rtl/>
        </w:rPr>
        <w:t>عليه</w:t>
      </w:r>
      <w:r w:rsidRPr="004040D3">
        <w:rPr>
          <w:rFonts w:cs="Simplified Arabic" w:hint="cs"/>
          <w:sz w:val="28"/>
          <w:szCs w:val="32"/>
          <w:rtl/>
        </w:rPr>
        <w:t>ا</w:t>
      </w:r>
      <w:r w:rsidRPr="004040D3">
        <w:rPr>
          <w:rFonts w:cs="Simplified Arabic"/>
          <w:sz w:val="28"/>
          <w:szCs w:val="32"/>
        </w:rPr>
        <w:t xml:space="preserve"> </w:t>
      </w:r>
      <w:r w:rsidRPr="004040D3">
        <w:rPr>
          <w:rFonts w:cs="Simplified Arabic"/>
          <w:sz w:val="28"/>
          <w:szCs w:val="32"/>
          <w:rtl/>
        </w:rPr>
        <w:t>تسمية</w:t>
      </w:r>
      <w:r w:rsidRPr="004040D3">
        <w:rPr>
          <w:rFonts w:cs="Simplified Arabic"/>
          <w:sz w:val="28"/>
          <w:szCs w:val="32"/>
        </w:rPr>
        <w:t xml:space="preserve"> </w:t>
      </w:r>
      <w:r w:rsidRPr="004040D3">
        <w:rPr>
          <w:rFonts w:cs="Simplified Arabic"/>
          <w:sz w:val="28"/>
          <w:szCs w:val="32"/>
          <w:rtl/>
        </w:rPr>
        <w:t>الجرائم</w:t>
      </w:r>
      <w:r w:rsidRPr="004040D3">
        <w:rPr>
          <w:rFonts w:cs="Simplified Arabic"/>
          <w:sz w:val="28"/>
          <w:szCs w:val="32"/>
        </w:rPr>
        <w:t xml:space="preserve"> </w:t>
      </w:r>
      <w:r w:rsidRPr="004040D3">
        <w:rPr>
          <w:rFonts w:cs="Simplified Arabic"/>
          <w:sz w:val="28"/>
          <w:szCs w:val="32"/>
          <w:rtl/>
        </w:rPr>
        <w:lastRenderedPageBreak/>
        <w:t>المهنية</w:t>
      </w:r>
      <w:r w:rsidRPr="004040D3">
        <w:rPr>
          <w:rFonts w:cs="Simplified Arabic"/>
          <w:sz w:val="28"/>
          <w:szCs w:val="32"/>
        </w:rPr>
        <w:t xml:space="preserve"> </w:t>
      </w:r>
      <w:r w:rsidRPr="004040D3">
        <w:rPr>
          <w:rFonts w:cs="Simplified Arabic" w:hint="cs"/>
          <w:sz w:val="28"/>
          <w:szCs w:val="32"/>
          <w:rtl/>
        </w:rPr>
        <w:t>أ</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غير</w:t>
      </w:r>
      <w:r w:rsidRPr="004040D3">
        <w:rPr>
          <w:rFonts w:cs="Simplified Arabic"/>
          <w:sz w:val="28"/>
          <w:szCs w:val="32"/>
        </w:rPr>
        <w:t xml:space="preserve"> </w:t>
      </w:r>
      <w:r w:rsidRPr="004040D3">
        <w:rPr>
          <w:rFonts w:cs="Simplified Arabic"/>
          <w:sz w:val="28"/>
          <w:szCs w:val="32"/>
          <w:rtl/>
        </w:rPr>
        <w:t>ماسة</w:t>
      </w:r>
      <w:r w:rsidRPr="004040D3">
        <w:rPr>
          <w:rFonts w:cs="Simplified Arabic"/>
          <w:sz w:val="28"/>
          <w:szCs w:val="32"/>
        </w:rPr>
        <w:t xml:space="preserve"> </w:t>
      </w:r>
      <w:r w:rsidRPr="004040D3">
        <w:rPr>
          <w:rFonts w:cs="Simplified Arabic"/>
          <w:sz w:val="28"/>
          <w:szCs w:val="32"/>
          <w:rtl/>
        </w:rPr>
        <w:t>بالسلامة</w:t>
      </w:r>
      <w:r w:rsidRPr="004040D3">
        <w:rPr>
          <w:rFonts w:cs="Simplified Arabic"/>
          <w:sz w:val="28"/>
          <w:szCs w:val="32"/>
        </w:rPr>
        <w:t xml:space="preserve"> </w:t>
      </w:r>
      <w:r w:rsidRPr="004040D3">
        <w:rPr>
          <w:rFonts w:cs="Simplified Arabic"/>
          <w:sz w:val="28"/>
          <w:szCs w:val="32"/>
          <w:rtl/>
        </w:rPr>
        <w:t>الجسدية</w:t>
      </w:r>
      <w:r w:rsidRPr="004040D3">
        <w:rPr>
          <w:rFonts w:cs="Simplified Arabic"/>
          <w:sz w:val="28"/>
          <w:szCs w:val="32"/>
        </w:rPr>
        <w:t xml:space="preserve"> </w:t>
      </w:r>
      <w:r w:rsidRPr="004040D3">
        <w:rPr>
          <w:rFonts w:cs="Simplified Arabic"/>
          <w:sz w:val="28"/>
          <w:szCs w:val="32"/>
          <w:rtl/>
        </w:rPr>
        <w:t>كالممارسة</w:t>
      </w:r>
      <w:r w:rsidRPr="004040D3">
        <w:rPr>
          <w:rFonts w:cs="Simplified Arabic"/>
          <w:sz w:val="28"/>
          <w:szCs w:val="32"/>
        </w:rPr>
        <w:t xml:space="preserve"> </w:t>
      </w:r>
      <w:r w:rsidRPr="004040D3">
        <w:rPr>
          <w:rFonts w:cs="Simplified Arabic"/>
          <w:sz w:val="28"/>
          <w:szCs w:val="32"/>
          <w:rtl/>
        </w:rPr>
        <w:t>غير</w:t>
      </w:r>
      <w:r w:rsidRPr="004040D3">
        <w:rPr>
          <w:rFonts w:cs="Simplified Arabic"/>
          <w:sz w:val="28"/>
          <w:szCs w:val="32"/>
        </w:rPr>
        <w:t xml:space="preserve"> </w:t>
      </w:r>
      <w:r w:rsidR="00AF0150">
        <w:rPr>
          <w:rFonts w:cs="Simplified Arabic" w:hint="cs"/>
          <w:sz w:val="28"/>
          <w:szCs w:val="32"/>
          <w:rtl/>
        </w:rPr>
        <w:t>ال</w:t>
      </w:r>
      <w:r w:rsidRPr="004040D3">
        <w:rPr>
          <w:rFonts w:cs="Simplified Arabic"/>
          <w:sz w:val="28"/>
          <w:szCs w:val="32"/>
          <w:rtl/>
        </w:rPr>
        <w:t>شرعية</w:t>
      </w:r>
      <w:r w:rsidRPr="004040D3">
        <w:rPr>
          <w:rFonts w:cs="Simplified Arabic"/>
          <w:sz w:val="28"/>
          <w:szCs w:val="32"/>
        </w:rPr>
        <w:t xml:space="preserve"> </w:t>
      </w:r>
      <w:r w:rsidRPr="004040D3">
        <w:rPr>
          <w:rFonts w:cs="Simplified Arabic"/>
          <w:sz w:val="28"/>
          <w:szCs w:val="32"/>
          <w:rtl/>
        </w:rPr>
        <w:t>لمهنة</w:t>
      </w:r>
      <w:r w:rsidRPr="004040D3">
        <w:rPr>
          <w:rFonts w:cs="Simplified Arabic"/>
          <w:sz w:val="28"/>
          <w:szCs w:val="32"/>
        </w:rPr>
        <w:t xml:space="preserve"> </w:t>
      </w:r>
      <w:r w:rsidRPr="004040D3">
        <w:rPr>
          <w:rFonts w:cs="Simplified Arabic"/>
          <w:sz w:val="28"/>
          <w:szCs w:val="32"/>
          <w:rtl/>
        </w:rPr>
        <w:t>الطب،</w:t>
      </w:r>
      <w:r w:rsidRPr="004040D3">
        <w:rPr>
          <w:rFonts w:cs="Simplified Arabic"/>
          <w:sz w:val="28"/>
          <w:szCs w:val="32"/>
        </w:rPr>
        <w:t xml:space="preserve"> </w:t>
      </w:r>
      <w:r w:rsidRPr="004040D3">
        <w:rPr>
          <w:rFonts w:cs="Simplified Arabic"/>
          <w:sz w:val="28"/>
          <w:szCs w:val="32"/>
          <w:rtl/>
        </w:rPr>
        <w:t>وتز</w:t>
      </w:r>
      <w:r w:rsidRPr="004040D3">
        <w:rPr>
          <w:rFonts w:cs="Simplified Arabic" w:hint="cs"/>
          <w:sz w:val="28"/>
          <w:szCs w:val="32"/>
          <w:rtl/>
        </w:rPr>
        <w:t>و</w:t>
      </w:r>
      <w:r w:rsidRPr="004040D3">
        <w:rPr>
          <w:rFonts w:cs="Simplified Arabic"/>
          <w:sz w:val="28"/>
          <w:szCs w:val="32"/>
          <w:rtl/>
        </w:rPr>
        <w:t>ير</w:t>
      </w:r>
      <w:r w:rsidRPr="004040D3">
        <w:rPr>
          <w:rFonts w:cs="Simplified Arabic"/>
          <w:sz w:val="28"/>
          <w:szCs w:val="32"/>
        </w:rPr>
        <w:t xml:space="preserve"> </w:t>
      </w:r>
      <w:r w:rsidRPr="004040D3">
        <w:rPr>
          <w:rFonts w:cs="Simplified Arabic"/>
          <w:sz w:val="28"/>
          <w:szCs w:val="32"/>
          <w:rtl/>
        </w:rPr>
        <w:t>الشهاد</w:t>
      </w:r>
      <w:r w:rsidRPr="004040D3">
        <w:rPr>
          <w:rFonts w:cs="Simplified Arabic" w:hint="cs"/>
          <w:sz w:val="28"/>
          <w:szCs w:val="32"/>
          <w:rtl/>
        </w:rPr>
        <w:t>ا</w:t>
      </w:r>
      <w:r w:rsidRPr="004040D3">
        <w:rPr>
          <w:rFonts w:cs="Simplified Arabic"/>
          <w:sz w:val="28"/>
          <w:szCs w:val="32"/>
          <w:rtl/>
        </w:rPr>
        <w:t>ت</w:t>
      </w:r>
      <w:r w:rsidRPr="004040D3">
        <w:rPr>
          <w:rFonts w:cs="Simplified Arabic" w:hint="cs"/>
          <w:sz w:val="28"/>
          <w:szCs w:val="32"/>
          <w:rtl/>
        </w:rPr>
        <w:t xml:space="preserve"> الطبية</w:t>
      </w:r>
      <w:r w:rsidR="00294237">
        <w:rPr>
          <w:rFonts w:cs="Simplified Arabic" w:hint="cs"/>
          <w:sz w:val="28"/>
          <w:szCs w:val="32"/>
          <w:rtl/>
        </w:rPr>
        <w:t xml:space="preserve"> </w:t>
      </w:r>
      <w:r w:rsidRPr="004040D3">
        <w:rPr>
          <w:rFonts w:cs="Simplified Arabic"/>
          <w:sz w:val="28"/>
          <w:szCs w:val="32"/>
        </w:rPr>
        <w:t xml:space="preserve"> </w:t>
      </w:r>
      <w:r w:rsidR="00294237">
        <w:rPr>
          <w:rFonts w:cs="Simplified Arabic" w:hint="cs"/>
          <w:sz w:val="28"/>
          <w:szCs w:val="32"/>
          <w:rtl/>
        </w:rPr>
        <w:t>و</w:t>
      </w:r>
      <w:r w:rsidRPr="004040D3">
        <w:rPr>
          <w:rFonts w:cs="Simplified Arabic"/>
          <w:sz w:val="28"/>
          <w:szCs w:val="32"/>
          <w:rtl/>
        </w:rPr>
        <w:t>الامتناع</w:t>
      </w:r>
      <w:r w:rsidRPr="004040D3">
        <w:rPr>
          <w:rFonts w:cs="Simplified Arabic"/>
          <w:sz w:val="28"/>
          <w:szCs w:val="32"/>
        </w:rPr>
        <w:t xml:space="preserve"> </w:t>
      </w:r>
      <w:r w:rsidRPr="004040D3">
        <w:rPr>
          <w:rFonts w:cs="Simplified Arabic"/>
          <w:sz w:val="28"/>
          <w:szCs w:val="32"/>
          <w:rtl/>
        </w:rPr>
        <w:t>عن</w:t>
      </w:r>
      <w:r w:rsidRPr="004040D3">
        <w:rPr>
          <w:rFonts w:cs="Simplified Arabic"/>
          <w:sz w:val="28"/>
          <w:szCs w:val="32"/>
        </w:rPr>
        <w:t xml:space="preserve"> </w:t>
      </w:r>
      <w:r w:rsidRPr="004040D3">
        <w:rPr>
          <w:rFonts w:cs="Simplified Arabic"/>
          <w:sz w:val="28"/>
          <w:szCs w:val="32"/>
          <w:rtl/>
        </w:rPr>
        <w:t>تقديم</w:t>
      </w:r>
      <w:r w:rsidRPr="004040D3">
        <w:rPr>
          <w:rFonts w:cs="Simplified Arabic"/>
          <w:sz w:val="28"/>
          <w:szCs w:val="32"/>
        </w:rPr>
        <w:t xml:space="preserve"> </w:t>
      </w:r>
      <w:r w:rsidRPr="004040D3">
        <w:rPr>
          <w:rFonts w:cs="Simplified Arabic"/>
          <w:sz w:val="28"/>
          <w:szCs w:val="32"/>
          <w:rtl/>
        </w:rPr>
        <w:t>المساعدة</w:t>
      </w:r>
      <w:r w:rsidRPr="004040D3">
        <w:rPr>
          <w:rFonts w:cs="Simplified Arabic"/>
          <w:sz w:val="28"/>
          <w:szCs w:val="32"/>
        </w:rPr>
        <w:t xml:space="preserve"> </w:t>
      </w:r>
      <w:r w:rsidRPr="004040D3">
        <w:rPr>
          <w:rFonts w:cs="Simplified Arabic" w:hint="cs"/>
          <w:sz w:val="28"/>
          <w:szCs w:val="32"/>
          <w:rtl/>
        </w:rPr>
        <w:t>وإفشاء</w:t>
      </w:r>
      <w:r w:rsidRPr="004040D3">
        <w:rPr>
          <w:rFonts w:cs="Simplified Arabic"/>
          <w:sz w:val="28"/>
          <w:szCs w:val="32"/>
        </w:rPr>
        <w:t xml:space="preserve"> </w:t>
      </w:r>
      <w:r w:rsidRPr="004040D3">
        <w:rPr>
          <w:rFonts w:cs="Simplified Arabic"/>
          <w:sz w:val="28"/>
          <w:szCs w:val="32"/>
          <w:rtl/>
        </w:rPr>
        <w:t>السر</w:t>
      </w:r>
      <w:r w:rsidRPr="004040D3">
        <w:rPr>
          <w:rFonts w:cs="Simplified Arabic"/>
          <w:sz w:val="28"/>
          <w:szCs w:val="32"/>
        </w:rPr>
        <w:t xml:space="preserve"> </w:t>
      </w:r>
      <w:r w:rsidRPr="004040D3">
        <w:rPr>
          <w:rFonts w:cs="Simplified Arabic"/>
          <w:sz w:val="28"/>
          <w:szCs w:val="32"/>
          <w:rtl/>
        </w:rPr>
        <w:t>الطبي</w:t>
      </w:r>
      <w:r w:rsidRPr="004040D3">
        <w:rPr>
          <w:rFonts w:cs="Simplified Arabic" w:hint="cs"/>
          <w:sz w:val="28"/>
          <w:szCs w:val="32"/>
          <w:rtl/>
        </w:rPr>
        <w:t xml:space="preserve"> في</w:t>
      </w:r>
      <w:r w:rsidRPr="004040D3">
        <w:rPr>
          <w:rFonts w:cs="Simplified Arabic"/>
          <w:sz w:val="28"/>
          <w:szCs w:val="32"/>
        </w:rPr>
        <w:t xml:space="preserve"> </w:t>
      </w:r>
      <w:r w:rsidRPr="004040D3">
        <w:rPr>
          <w:rFonts w:cs="Simplified Arabic"/>
          <w:sz w:val="28"/>
          <w:szCs w:val="32"/>
          <w:rtl/>
        </w:rPr>
        <w:t>المبحث</w:t>
      </w:r>
      <w:r w:rsidRPr="004040D3">
        <w:rPr>
          <w:rFonts w:cs="Simplified Arabic"/>
          <w:sz w:val="28"/>
          <w:szCs w:val="32"/>
        </w:rPr>
        <w:t xml:space="preserve"> </w:t>
      </w:r>
      <w:r w:rsidRPr="004040D3">
        <w:rPr>
          <w:rFonts w:cs="Simplified Arabic"/>
          <w:sz w:val="28"/>
          <w:szCs w:val="32"/>
          <w:rtl/>
        </w:rPr>
        <w:t>الثاني</w:t>
      </w:r>
      <w:r w:rsidRPr="004040D3">
        <w:rPr>
          <w:rFonts w:cs="Simplified Arabic"/>
          <w:sz w:val="28"/>
          <w:szCs w:val="32"/>
        </w:rPr>
        <w:t xml:space="preserve"> </w:t>
      </w:r>
      <w:r w:rsidRPr="004040D3">
        <w:rPr>
          <w:rFonts w:cs="Simplified Arabic" w:hint="cs"/>
          <w:sz w:val="28"/>
          <w:szCs w:val="32"/>
          <w:rtl/>
        </w:rPr>
        <w:t>.</w:t>
      </w:r>
      <w:r w:rsidRPr="004040D3">
        <w:rPr>
          <w:rFonts w:cs="Simplified Arabic"/>
          <w:sz w:val="28"/>
          <w:szCs w:val="32"/>
        </w:rPr>
        <w:t xml:space="preserve"> </w:t>
      </w:r>
    </w:p>
    <w:p w:rsidR="007B29F9" w:rsidRPr="004040D3" w:rsidRDefault="007B29F9" w:rsidP="00294237">
      <w:pPr>
        <w:spacing w:line="300" w:lineRule="auto"/>
        <w:jc w:val="both"/>
        <w:rPr>
          <w:rFonts w:cs="Simplified Arabic"/>
          <w:b/>
          <w:bCs/>
          <w:sz w:val="28"/>
          <w:szCs w:val="32"/>
          <w:rtl/>
        </w:rPr>
      </w:pPr>
      <w:r w:rsidRPr="004040D3">
        <w:rPr>
          <w:rFonts w:cs="Simplified Arabic"/>
          <w:b/>
          <w:bCs/>
          <w:sz w:val="28"/>
          <w:szCs w:val="32"/>
          <w:rtl/>
        </w:rPr>
        <w:t>المبحث</w:t>
      </w:r>
      <w:r w:rsidRPr="004040D3">
        <w:rPr>
          <w:rFonts w:cs="Simplified Arabic"/>
          <w:b/>
          <w:bCs/>
          <w:sz w:val="28"/>
          <w:szCs w:val="32"/>
        </w:rPr>
        <w:t xml:space="preserve"> </w:t>
      </w:r>
      <w:r w:rsidRPr="004040D3">
        <w:rPr>
          <w:rFonts w:cs="Simplified Arabic" w:hint="cs"/>
          <w:b/>
          <w:bCs/>
          <w:sz w:val="28"/>
          <w:szCs w:val="32"/>
          <w:rtl/>
        </w:rPr>
        <w:t>الأول</w:t>
      </w:r>
      <w:r w:rsidR="00AE79A2">
        <w:rPr>
          <w:rFonts w:cs="Simplified Arabic" w:hint="cs"/>
          <w:b/>
          <w:bCs/>
          <w:sz w:val="28"/>
          <w:szCs w:val="32"/>
          <w:rtl/>
        </w:rPr>
        <w:t xml:space="preserve">: </w:t>
      </w:r>
      <w:r w:rsidRPr="004040D3">
        <w:rPr>
          <w:rFonts w:cs="Simplified Arabic"/>
          <w:b/>
          <w:bCs/>
          <w:sz w:val="28"/>
          <w:szCs w:val="32"/>
          <w:rtl/>
        </w:rPr>
        <w:t>جرائم</w:t>
      </w:r>
      <w:r w:rsidRPr="004040D3">
        <w:rPr>
          <w:rFonts w:cs="Simplified Arabic"/>
          <w:b/>
          <w:bCs/>
          <w:sz w:val="28"/>
          <w:szCs w:val="32"/>
        </w:rPr>
        <w:t xml:space="preserve"> </w:t>
      </w:r>
      <w:r w:rsidRPr="004040D3">
        <w:rPr>
          <w:rFonts w:cs="Simplified Arabic"/>
          <w:b/>
          <w:bCs/>
          <w:sz w:val="28"/>
          <w:szCs w:val="32"/>
          <w:rtl/>
        </w:rPr>
        <w:t>الممارسة</w:t>
      </w:r>
      <w:r w:rsidRPr="004040D3">
        <w:rPr>
          <w:rFonts w:cs="Simplified Arabic"/>
          <w:b/>
          <w:bCs/>
          <w:sz w:val="28"/>
          <w:szCs w:val="32"/>
        </w:rPr>
        <w:t xml:space="preserve"> </w:t>
      </w:r>
      <w:r w:rsidRPr="004040D3">
        <w:rPr>
          <w:rFonts w:cs="Simplified Arabic"/>
          <w:b/>
          <w:bCs/>
          <w:sz w:val="28"/>
          <w:szCs w:val="32"/>
          <w:rtl/>
        </w:rPr>
        <w:t>الطبية</w:t>
      </w:r>
      <w:r w:rsidRPr="004040D3">
        <w:rPr>
          <w:rFonts w:cs="Simplified Arabic"/>
          <w:b/>
          <w:bCs/>
          <w:sz w:val="28"/>
          <w:szCs w:val="32"/>
        </w:rPr>
        <w:t xml:space="preserve"> </w:t>
      </w:r>
      <w:r w:rsidRPr="004040D3">
        <w:rPr>
          <w:rFonts w:cs="Simplified Arabic"/>
          <w:b/>
          <w:bCs/>
          <w:sz w:val="28"/>
          <w:szCs w:val="32"/>
          <w:rtl/>
        </w:rPr>
        <w:t>الماسة</w:t>
      </w:r>
      <w:r w:rsidRPr="004040D3">
        <w:rPr>
          <w:rFonts w:cs="Simplified Arabic"/>
          <w:b/>
          <w:bCs/>
          <w:sz w:val="28"/>
          <w:szCs w:val="32"/>
        </w:rPr>
        <w:t xml:space="preserve"> </w:t>
      </w:r>
      <w:r w:rsidRPr="004040D3">
        <w:rPr>
          <w:rFonts w:cs="Simplified Arabic"/>
          <w:b/>
          <w:bCs/>
          <w:sz w:val="28"/>
          <w:szCs w:val="32"/>
          <w:rtl/>
        </w:rPr>
        <w:t>بالسلامة</w:t>
      </w:r>
      <w:r w:rsidRPr="004040D3">
        <w:rPr>
          <w:rFonts w:cs="Simplified Arabic"/>
          <w:b/>
          <w:bCs/>
          <w:sz w:val="28"/>
          <w:szCs w:val="32"/>
        </w:rPr>
        <w:t xml:space="preserve"> </w:t>
      </w:r>
      <w:r w:rsidRPr="004040D3">
        <w:rPr>
          <w:rFonts w:cs="Simplified Arabic"/>
          <w:b/>
          <w:bCs/>
          <w:sz w:val="28"/>
          <w:szCs w:val="32"/>
          <w:rtl/>
        </w:rPr>
        <w:t>الجسدية</w:t>
      </w:r>
    </w:p>
    <w:p w:rsidR="007B29F9" w:rsidRPr="004040D3" w:rsidRDefault="00522240" w:rsidP="00294237">
      <w:pPr>
        <w:spacing w:line="300" w:lineRule="auto"/>
        <w:jc w:val="both"/>
        <w:rPr>
          <w:rFonts w:cs="Simplified Arabic"/>
          <w:sz w:val="28"/>
          <w:szCs w:val="32"/>
          <w:rtl/>
        </w:rPr>
      </w:pPr>
      <w:r>
        <w:rPr>
          <w:rFonts w:cs="Simplified Arabic" w:hint="cs"/>
          <w:sz w:val="28"/>
          <w:szCs w:val="32"/>
          <w:rtl/>
        </w:rPr>
        <w:t xml:space="preserve">     </w:t>
      </w:r>
      <w:r w:rsidR="007B29F9" w:rsidRPr="004040D3">
        <w:rPr>
          <w:rFonts w:cs="Simplified Arabic"/>
          <w:sz w:val="28"/>
          <w:szCs w:val="32"/>
          <w:rtl/>
        </w:rPr>
        <w:t>وهي</w:t>
      </w:r>
      <w:r w:rsidR="007B29F9" w:rsidRPr="004040D3">
        <w:rPr>
          <w:rFonts w:cs="Simplified Arabic"/>
          <w:sz w:val="28"/>
          <w:szCs w:val="32"/>
        </w:rPr>
        <w:t xml:space="preserve"> </w:t>
      </w:r>
      <w:r w:rsidR="007B29F9" w:rsidRPr="004040D3">
        <w:rPr>
          <w:rFonts w:cs="Simplified Arabic"/>
          <w:sz w:val="28"/>
          <w:szCs w:val="32"/>
          <w:rtl/>
        </w:rPr>
        <w:t>الجرائم</w:t>
      </w:r>
      <w:r w:rsidR="007B29F9" w:rsidRPr="004040D3">
        <w:rPr>
          <w:rFonts w:cs="Simplified Arabic"/>
          <w:sz w:val="28"/>
          <w:szCs w:val="32"/>
        </w:rPr>
        <w:t xml:space="preserve"> </w:t>
      </w:r>
      <w:r w:rsidR="007B29F9" w:rsidRPr="004040D3">
        <w:rPr>
          <w:rFonts w:cs="Simplified Arabic"/>
          <w:sz w:val="28"/>
          <w:szCs w:val="32"/>
          <w:rtl/>
        </w:rPr>
        <w:t>المرتكبة</w:t>
      </w:r>
      <w:r w:rsidR="007B29F9" w:rsidRPr="004040D3">
        <w:rPr>
          <w:rFonts w:cs="Simplified Arabic"/>
          <w:sz w:val="28"/>
          <w:szCs w:val="32"/>
        </w:rPr>
        <w:t xml:space="preserve"> </w:t>
      </w:r>
      <w:r w:rsidR="007B29F9" w:rsidRPr="004040D3">
        <w:rPr>
          <w:rFonts w:cs="Simplified Arabic"/>
          <w:sz w:val="28"/>
          <w:szCs w:val="32"/>
          <w:rtl/>
        </w:rPr>
        <w:t>من</w:t>
      </w:r>
      <w:r w:rsidR="007B29F9" w:rsidRPr="004040D3">
        <w:rPr>
          <w:rFonts w:cs="Simplified Arabic"/>
          <w:sz w:val="28"/>
          <w:szCs w:val="32"/>
        </w:rPr>
        <w:t xml:space="preserve"> </w:t>
      </w:r>
      <w:r w:rsidR="007B29F9" w:rsidRPr="004040D3">
        <w:rPr>
          <w:rFonts w:cs="Simplified Arabic"/>
          <w:sz w:val="28"/>
          <w:szCs w:val="32"/>
          <w:rtl/>
        </w:rPr>
        <w:t>قبل</w:t>
      </w:r>
      <w:r w:rsidR="007B29F9" w:rsidRPr="004040D3">
        <w:rPr>
          <w:rFonts w:cs="Simplified Arabic"/>
          <w:sz w:val="28"/>
          <w:szCs w:val="32"/>
        </w:rPr>
        <w:t xml:space="preserve"> </w:t>
      </w:r>
      <w:r w:rsidR="007B29F9" w:rsidRPr="004040D3">
        <w:rPr>
          <w:rFonts w:cs="Simplified Arabic"/>
          <w:sz w:val="28"/>
          <w:szCs w:val="32"/>
          <w:rtl/>
        </w:rPr>
        <w:t>الطبيب،</w:t>
      </w:r>
      <w:r w:rsidR="007B29F9" w:rsidRPr="004040D3">
        <w:rPr>
          <w:rFonts w:cs="Simplified Arabic"/>
          <w:sz w:val="28"/>
          <w:szCs w:val="32"/>
        </w:rPr>
        <w:t xml:space="preserve"> </w:t>
      </w:r>
      <w:r w:rsidR="007B29F9" w:rsidRPr="004040D3">
        <w:rPr>
          <w:rFonts w:cs="Simplified Arabic"/>
          <w:sz w:val="28"/>
          <w:szCs w:val="32"/>
          <w:rtl/>
        </w:rPr>
        <w:t>و</w:t>
      </w:r>
      <w:r w:rsidR="007B29F9" w:rsidRPr="004040D3">
        <w:rPr>
          <w:rFonts w:cs="Simplified Arabic"/>
          <w:sz w:val="28"/>
          <w:szCs w:val="32"/>
        </w:rPr>
        <w:t xml:space="preserve"> </w:t>
      </w:r>
      <w:r w:rsidR="007B29F9" w:rsidRPr="004040D3">
        <w:rPr>
          <w:rFonts w:cs="Simplified Arabic"/>
          <w:sz w:val="28"/>
          <w:szCs w:val="32"/>
          <w:rtl/>
        </w:rPr>
        <w:t>التي</w:t>
      </w:r>
      <w:r w:rsidR="007B29F9" w:rsidRPr="004040D3">
        <w:rPr>
          <w:rFonts w:cs="Simplified Arabic"/>
          <w:sz w:val="28"/>
          <w:szCs w:val="32"/>
        </w:rPr>
        <w:t xml:space="preserve"> </w:t>
      </w:r>
      <w:r w:rsidR="007B29F9" w:rsidRPr="004040D3">
        <w:rPr>
          <w:rFonts w:cs="Simplified Arabic"/>
          <w:sz w:val="28"/>
          <w:szCs w:val="32"/>
          <w:rtl/>
        </w:rPr>
        <w:t>تقع</w:t>
      </w:r>
      <w:r w:rsidR="007B29F9" w:rsidRPr="004040D3">
        <w:rPr>
          <w:rFonts w:cs="Simplified Arabic"/>
          <w:sz w:val="28"/>
          <w:szCs w:val="32"/>
        </w:rPr>
        <w:t xml:space="preserve"> </w:t>
      </w:r>
      <w:r w:rsidR="007B29F9" w:rsidRPr="004040D3">
        <w:rPr>
          <w:rFonts w:cs="Simplified Arabic"/>
          <w:sz w:val="28"/>
          <w:szCs w:val="32"/>
          <w:rtl/>
        </w:rPr>
        <w:t>على</w:t>
      </w:r>
      <w:r w:rsidR="007B29F9" w:rsidRPr="004040D3">
        <w:rPr>
          <w:rFonts w:cs="Simplified Arabic"/>
          <w:sz w:val="28"/>
          <w:szCs w:val="32"/>
        </w:rPr>
        <w:t xml:space="preserve"> </w:t>
      </w:r>
      <w:r w:rsidR="007B29F9" w:rsidRPr="004040D3">
        <w:rPr>
          <w:rFonts w:cs="Simplified Arabic"/>
          <w:sz w:val="28"/>
          <w:szCs w:val="32"/>
          <w:rtl/>
        </w:rPr>
        <w:t>جسم</w:t>
      </w:r>
      <w:r w:rsidR="007B29F9" w:rsidRPr="004040D3">
        <w:rPr>
          <w:rFonts w:cs="Simplified Arabic"/>
          <w:sz w:val="28"/>
          <w:szCs w:val="32"/>
        </w:rPr>
        <w:t xml:space="preserve"> </w:t>
      </w:r>
      <w:r w:rsidR="007B29F9" w:rsidRPr="004040D3">
        <w:rPr>
          <w:rFonts w:cs="Simplified Arabic" w:hint="cs"/>
          <w:sz w:val="28"/>
          <w:szCs w:val="32"/>
          <w:rtl/>
        </w:rPr>
        <w:t>الإنسان</w:t>
      </w:r>
      <w:r w:rsidR="007B29F9" w:rsidRPr="004040D3">
        <w:rPr>
          <w:rFonts w:cs="Simplified Arabic"/>
          <w:sz w:val="28"/>
          <w:szCs w:val="32"/>
          <w:rtl/>
        </w:rPr>
        <w:t>،</w:t>
      </w:r>
      <w:r w:rsidR="007B29F9" w:rsidRPr="004040D3">
        <w:rPr>
          <w:rFonts w:cs="Simplified Arabic"/>
          <w:sz w:val="28"/>
          <w:szCs w:val="32"/>
        </w:rPr>
        <w:t xml:space="preserve"> </w:t>
      </w:r>
      <w:r w:rsidR="007B29F9" w:rsidRPr="004040D3">
        <w:rPr>
          <w:rFonts w:cs="Simplified Arabic"/>
          <w:sz w:val="28"/>
          <w:szCs w:val="32"/>
          <w:rtl/>
        </w:rPr>
        <w:t>وتلحق</w:t>
      </w:r>
      <w:r w:rsidR="007B29F9" w:rsidRPr="004040D3">
        <w:rPr>
          <w:rFonts w:cs="Simplified Arabic"/>
          <w:sz w:val="28"/>
          <w:szCs w:val="32"/>
        </w:rPr>
        <w:t xml:space="preserve"> </w:t>
      </w:r>
      <w:r w:rsidR="007B29F9" w:rsidRPr="004040D3">
        <w:rPr>
          <w:rFonts w:cs="Simplified Arabic"/>
          <w:sz w:val="28"/>
          <w:szCs w:val="32"/>
          <w:rtl/>
        </w:rPr>
        <w:t>ضررا</w:t>
      </w:r>
      <w:r w:rsidR="007B29F9" w:rsidRPr="004040D3">
        <w:rPr>
          <w:rFonts w:cs="Simplified Arabic"/>
          <w:sz w:val="28"/>
          <w:szCs w:val="32"/>
        </w:rPr>
        <w:t xml:space="preserve"> </w:t>
      </w:r>
      <w:r w:rsidR="007B29F9" w:rsidRPr="004040D3">
        <w:rPr>
          <w:rFonts w:cs="Simplified Arabic"/>
          <w:sz w:val="28"/>
          <w:szCs w:val="32"/>
          <w:rtl/>
        </w:rPr>
        <w:t>به</w:t>
      </w:r>
      <w:r w:rsidR="007B29F9" w:rsidRPr="004040D3">
        <w:rPr>
          <w:rFonts w:cs="Simplified Arabic"/>
          <w:sz w:val="28"/>
          <w:szCs w:val="32"/>
        </w:rPr>
        <w:t xml:space="preserve"> </w:t>
      </w:r>
      <w:r w:rsidR="007B29F9" w:rsidRPr="004040D3">
        <w:rPr>
          <w:rFonts w:cs="Simplified Arabic"/>
          <w:sz w:val="28"/>
          <w:szCs w:val="32"/>
          <w:rtl/>
        </w:rPr>
        <w:t>و</w:t>
      </w:r>
      <w:r w:rsidR="00294237">
        <w:rPr>
          <w:rFonts w:cs="Simplified Arabic" w:hint="cs"/>
          <w:sz w:val="28"/>
          <w:szCs w:val="32"/>
          <w:rtl/>
        </w:rPr>
        <w:t>ب</w:t>
      </w:r>
      <w:r w:rsidR="007B29F9" w:rsidRPr="004040D3">
        <w:rPr>
          <w:rFonts w:cs="Simplified Arabic"/>
          <w:sz w:val="28"/>
          <w:szCs w:val="32"/>
          <w:rtl/>
        </w:rPr>
        <w:t>ما</w:t>
      </w:r>
      <w:r w:rsidR="007B29F9" w:rsidRPr="004040D3">
        <w:rPr>
          <w:rFonts w:cs="Simplified Arabic"/>
          <w:sz w:val="28"/>
          <w:szCs w:val="32"/>
        </w:rPr>
        <w:t xml:space="preserve"> </w:t>
      </w:r>
      <w:r w:rsidR="007B29F9" w:rsidRPr="004040D3">
        <w:rPr>
          <w:rFonts w:cs="Simplified Arabic" w:hint="cs"/>
          <w:sz w:val="28"/>
          <w:szCs w:val="32"/>
          <w:rtl/>
        </w:rPr>
        <w:t>أن</w:t>
      </w:r>
      <w:r w:rsidR="007B29F9" w:rsidRPr="004040D3">
        <w:rPr>
          <w:rFonts w:cs="Simplified Arabic"/>
          <w:sz w:val="28"/>
          <w:szCs w:val="32"/>
        </w:rPr>
        <w:t xml:space="preserve"> </w:t>
      </w:r>
      <w:r w:rsidR="007B29F9" w:rsidRPr="004040D3">
        <w:rPr>
          <w:rFonts w:cs="Simplified Arabic"/>
          <w:sz w:val="28"/>
          <w:szCs w:val="32"/>
          <w:rtl/>
        </w:rPr>
        <w:t>جسم</w:t>
      </w:r>
      <w:r w:rsidR="007B29F9" w:rsidRPr="004040D3">
        <w:rPr>
          <w:rFonts w:cs="Simplified Arabic"/>
          <w:sz w:val="28"/>
          <w:szCs w:val="32"/>
        </w:rPr>
        <w:t xml:space="preserve"> </w:t>
      </w:r>
      <w:r w:rsidR="007B29F9" w:rsidRPr="004040D3">
        <w:rPr>
          <w:rFonts w:cs="Simplified Arabic" w:hint="cs"/>
          <w:sz w:val="28"/>
          <w:szCs w:val="32"/>
          <w:rtl/>
        </w:rPr>
        <w:t>الإنسان</w:t>
      </w:r>
      <w:r w:rsidR="007B29F9" w:rsidRPr="004040D3">
        <w:rPr>
          <w:rFonts w:cs="Simplified Arabic"/>
          <w:sz w:val="28"/>
          <w:szCs w:val="32"/>
        </w:rPr>
        <w:t xml:space="preserve"> </w:t>
      </w:r>
      <w:r w:rsidR="007B29F9" w:rsidRPr="004040D3">
        <w:rPr>
          <w:rFonts w:cs="Simplified Arabic"/>
          <w:sz w:val="28"/>
          <w:szCs w:val="32"/>
          <w:rtl/>
        </w:rPr>
        <w:t>يح</w:t>
      </w:r>
      <w:r w:rsidR="007B29F9" w:rsidRPr="004040D3">
        <w:rPr>
          <w:rFonts w:cs="Simplified Arabic" w:hint="cs"/>
          <w:sz w:val="28"/>
          <w:szCs w:val="32"/>
          <w:rtl/>
        </w:rPr>
        <w:t>ظ</w:t>
      </w:r>
      <w:r w:rsidR="007B29F9" w:rsidRPr="004040D3">
        <w:rPr>
          <w:rFonts w:cs="Simplified Arabic"/>
          <w:sz w:val="28"/>
          <w:szCs w:val="32"/>
          <w:rtl/>
        </w:rPr>
        <w:t>ى</w:t>
      </w:r>
      <w:r w:rsidR="007B29F9" w:rsidRPr="004040D3">
        <w:rPr>
          <w:rFonts w:cs="Simplified Arabic"/>
          <w:sz w:val="28"/>
          <w:szCs w:val="32"/>
        </w:rPr>
        <w:t xml:space="preserve"> </w:t>
      </w:r>
      <w:r w:rsidR="007B29F9" w:rsidRPr="004040D3">
        <w:rPr>
          <w:rFonts w:cs="Simplified Arabic"/>
          <w:sz w:val="28"/>
          <w:szCs w:val="32"/>
          <w:rtl/>
        </w:rPr>
        <w:t>بحماية</w:t>
      </w:r>
      <w:r w:rsidR="007B29F9" w:rsidRPr="004040D3">
        <w:rPr>
          <w:rFonts w:cs="Simplified Arabic"/>
          <w:sz w:val="28"/>
          <w:szCs w:val="32"/>
        </w:rPr>
        <w:t xml:space="preserve"> </w:t>
      </w:r>
      <w:r w:rsidR="007B29F9" w:rsidRPr="004040D3">
        <w:rPr>
          <w:rFonts w:cs="Simplified Arabic"/>
          <w:sz w:val="28"/>
          <w:szCs w:val="32"/>
          <w:rtl/>
        </w:rPr>
        <w:t>قانونية</w:t>
      </w:r>
      <w:r w:rsidR="007B29F9" w:rsidRPr="004040D3">
        <w:rPr>
          <w:rFonts w:cs="Simplified Arabic"/>
          <w:sz w:val="28"/>
          <w:szCs w:val="32"/>
        </w:rPr>
        <w:t xml:space="preserve"> </w:t>
      </w:r>
      <w:r w:rsidR="007B29F9" w:rsidRPr="004040D3">
        <w:rPr>
          <w:rFonts w:cs="Simplified Arabic"/>
          <w:sz w:val="28"/>
          <w:szCs w:val="32"/>
          <w:rtl/>
        </w:rPr>
        <w:t>اقرها</w:t>
      </w:r>
      <w:r w:rsidR="007B29F9" w:rsidRPr="004040D3">
        <w:rPr>
          <w:rFonts w:cs="Simplified Arabic"/>
          <w:sz w:val="28"/>
          <w:szCs w:val="32"/>
        </w:rPr>
        <w:t xml:space="preserve"> </w:t>
      </w:r>
      <w:r w:rsidR="007B29F9" w:rsidRPr="004040D3">
        <w:rPr>
          <w:rFonts w:cs="Simplified Arabic"/>
          <w:sz w:val="28"/>
          <w:szCs w:val="32"/>
          <w:rtl/>
        </w:rPr>
        <w:t>المشرع،</w:t>
      </w:r>
      <w:r w:rsidR="007B29F9" w:rsidRPr="004040D3">
        <w:rPr>
          <w:rFonts w:cs="Simplified Arabic"/>
          <w:sz w:val="28"/>
          <w:szCs w:val="32"/>
        </w:rPr>
        <w:t xml:space="preserve"> </w:t>
      </w:r>
      <w:r w:rsidR="007B29F9" w:rsidRPr="004040D3">
        <w:rPr>
          <w:rFonts w:cs="Simplified Arabic" w:hint="cs"/>
          <w:sz w:val="28"/>
          <w:szCs w:val="32"/>
          <w:rtl/>
        </w:rPr>
        <w:t>فالأفعال</w:t>
      </w:r>
      <w:r w:rsidR="007B29F9" w:rsidRPr="004040D3">
        <w:rPr>
          <w:rFonts w:cs="Simplified Arabic"/>
          <w:sz w:val="28"/>
          <w:szCs w:val="32"/>
        </w:rPr>
        <w:t xml:space="preserve"> </w:t>
      </w:r>
      <w:r w:rsidR="007B29F9" w:rsidRPr="004040D3">
        <w:rPr>
          <w:rFonts w:cs="Simplified Arabic"/>
          <w:sz w:val="28"/>
          <w:szCs w:val="32"/>
          <w:rtl/>
        </w:rPr>
        <w:t>المرتكبة</w:t>
      </w:r>
      <w:r w:rsidR="007B29F9" w:rsidRPr="004040D3">
        <w:rPr>
          <w:rFonts w:cs="Simplified Arabic"/>
          <w:sz w:val="28"/>
          <w:szCs w:val="32"/>
        </w:rPr>
        <w:t xml:space="preserve"> </w:t>
      </w:r>
      <w:r w:rsidR="007B29F9" w:rsidRPr="004040D3">
        <w:rPr>
          <w:rFonts w:cs="Simplified Arabic"/>
          <w:sz w:val="28"/>
          <w:szCs w:val="32"/>
          <w:rtl/>
        </w:rPr>
        <w:t>عليه</w:t>
      </w:r>
      <w:r w:rsidR="007B29F9" w:rsidRPr="004040D3">
        <w:rPr>
          <w:rFonts w:cs="Simplified Arabic"/>
          <w:sz w:val="28"/>
          <w:szCs w:val="32"/>
        </w:rPr>
        <w:t xml:space="preserve"> </w:t>
      </w:r>
      <w:r w:rsidR="007B29F9" w:rsidRPr="004040D3">
        <w:rPr>
          <w:rFonts w:cs="Simplified Arabic"/>
          <w:sz w:val="28"/>
          <w:szCs w:val="32"/>
          <w:rtl/>
        </w:rPr>
        <w:t>اعتبرها</w:t>
      </w:r>
      <w:r w:rsidR="007B29F9" w:rsidRPr="004040D3">
        <w:rPr>
          <w:rFonts w:cs="Simplified Arabic"/>
          <w:sz w:val="28"/>
          <w:szCs w:val="32"/>
        </w:rPr>
        <w:t xml:space="preserve"> </w:t>
      </w:r>
      <w:r w:rsidR="007B29F9" w:rsidRPr="004040D3">
        <w:rPr>
          <w:rFonts w:cs="Simplified Arabic"/>
          <w:sz w:val="28"/>
          <w:szCs w:val="32"/>
          <w:rtl/>
        </w:rPr>
        <w:t>المشرع</w:t>
      </w:r>
      <w:r w:rsidR="007B29F9" w:rsidRPr="004040D3">
        <w:rPr>
          <w:rFonts w:cs="Simplified Arabic"/>
          <w:sz w:val="28"/>
          <w:szCs w:val="32"/>
        </w:rPr>
        <w:t xml:space="preserve"> </w:t>
      </w:r>
      <w:r w:rsidR="007B29F9" w:rsidRPr="004040D3">
        <w:rPr>
          <w:rFonts w:cs="Simplified Arabic"/>
          <w:sz w:val="28"/>
          <w:szCs w:val="32"/>
          <w:rtl/>
        </w:rPr>
        <w:t>جرائم،</w:t>
      </w:r>
      <w:r w:rsidR="007B29F9" w:rsidRPr="004040D3">
        <w:rPr>
          <w:rFonts w:cs="Simplified Arabic"/>
          <w:sz w:val="28"/>
          <w:szCs w:val="32"/>
        </w:rPr>
        <w:t xml:space="preserve"> </w:t>
      </w:r>
      <w:r w:rsidR="007B29F9" w:rsidRPr="004040D3">
        <w:rPr>
          <w:rFonts w:cs="Simplified Arabic"/>
          <w:sz w:val="28"/>
          <w:szCs w:val="32"/>
          <w:rtl/>
        </w:rPr>
        <w:t>وهذا</w:t>
      </w:r>
      <w:r w:rsidR="007B29F9" w:rsidRPr="004040D3">
        <w:rPr>
          <w:rFonts w:cs="Simplified Arabic"/>
          <w:sz w:val="28"/>
          <w:szCs w:val="32"/>
        </w:rPr>
        <w:t xml:space="preserve"> </w:t>
      </w:r>
      <w:r w:rsidR="007B29F9" w:rsidRPr="004040D3">
        <w:rPr>
          <w:rFonts w:cs="Simplified Arabic"/>
          <w:sz w:val="28"/>
          <w:szCs w:val="32"/>
          <w:rtl/>
        </w:rPr>
        <w:t>ما</w:t>
      </w:r>
      <w:r w:rsidR="007B29F9" w:rsidRPr="004040D3">
        <w:rPr>
          <w:rFonts w:cs="Simplified Arabic" w:hint="cs"/>
          <w:sz w:val="28"/>
          <w:szCs w:val="32"/>
          <w:rtl/>
        </w:rPr>
        <w:t xml:space="preserve"> </w:t>
      </w:r>
      <w:r w:rsidR="007B29F9" w:rsidRPr="004040D3">
        <w:rPr>
          <w:rFonts w:cs="Simplified Arabic"/>
          <w:sz w:val="28"/>
          <w:szCs w:val="32"/>
          <w:rtl/>
        </w:rPr>
        <w:t>سنتناوله</w:t>
      </w:r>
      <w:r w:rsidR="007B29F9" w:rsidRPr="004040D3">
        <w:rPr>
          <w:rFonts w:cs="Simplified Arabic"/>
          <w:sz w:val="28"/>
          <w:szCs w:val="32"/>
        </w:rPr>
        <w:t xml:space="preserve"> </w:t>
      </w:r>
      <w:r w:rsidR="007B29F9" w:rsidRPr="004040D3">
        <w:rPr>
          <w:rFonts w:cs="Simplified Arabic"/>
          <w:sz w:val="28"/>
          <w:szCs w:val="32"/>
          <w:rtl/>
        </w:rPr>
        <w:t>في</w:t>
      </w:r>
      <w:r w:rsidR="007B29F9" w:rsidRPr="004040D3">
        <w:rPr>
          <w:rFonts w:cs="Simplified Arabic"/>
          <w:sz w:val="28"/>
          <w:szCs w:val="32"/>
        </w:rPr>
        <w:t xml:space="preserve"> </w:t>
      </w:r>
      <w:r w:rsidR="007B29F9" w:rsidRPr="004040D3">
        <w:rPr>
          <w:rFonts w:cs="Simplified Arabic"/>
          <w:sz w:val="28"/>
          <w:szCs w:val="32"/>
          <w:rtl/>
        </w:rPr>
        <w:t>هذا</w:t>
      </w:r>
      <w:r w:rsidR="007B29F9" w:rsidRPr="004040D3">
        <w:rPr>
          <w:rFonts w:cs="Simplified Arabic"/>
          <w:sz w:val="28"/>
          <w:szCs w:val="32"/>
        </w:rPr>
        <w:t xml:space="preserve"> </w:t>
      </w:r>
      <w:r w:rsidR="007B29F9" w:rsidRPr="004040D3">
        <w:rPr>
          <w:rFonts w:cs="Simplified Arabic"/>
          <w:sz w:val="28"/>
          <w:szCs w:val="32"/>
          <w:rtl/>
        </w:rPr>
        <w:t>المبحث</w:t>
      </w:r>
      <w:r w:rsidR="007B29F9" w:rsidRPr="004040D3">
        <w:rPr>
          <w:rFonts w:cs="Simplified Arabic"/>
          <w:sz w:val="28"/>
          <w:szCs w:val="32"/>
        </w:rPr>
        <w:t xml:space="preserve"> </w:t>
      </w:r>
      <w:r w:rsidR="007B29F9" w:rsidRPr="004040D3">
        <w:rPr>
          <w:rFonts w:cs="Simplified Arabic"/>
          <w:sz w:val="28"/>
          <w:szCs w:val="32"/>
          <w:rtl/>
        </w:rPr>
        <w:t>حيث</w:t>
      </w:r>
      <w:r w:rsidR="007B29F9" w:rsidRPr="004040D3">
        <w:rPr>
          <w:rFonts w:cs="Simplified Arabic"/>
          <w:sz w:val="28"/>
          <w:szCs w:val="32"/>
        </w:rPr>
        <w:t xml:space="preserve"> </w:t>
      </w:r>
      <w:r w:rsidR="0072383D">
        <w:rPr>
          <w:rFonts w:cs="Simplified Arabic" w:hint="cs"/>
          <w:sz w:val="28"/>
          <w:szCs w:val="32"/>
          <w:rtl/>
        </w:rPr>
        <w:t>ن</w:t>
      </w:r>
      <w:r w:rsidR="007B29F9" w:rsidRPr="004040D3">
        <w:rPr>
          <w:rFonts w:cs="Simplified Arabic"/>
          <w:sz w:val="28"/>
          <w:szCs w:val="32"/>
          <w:rtl/>
        </w:rPr>
        <w:t>تناول</w:t>
      </w:r>
      <w:r w:rsidR="007B29F9" w:rsidRPr="004040D3">
        <w:rPr>
          <w:rFonts w:cs="Simplified Arabic"/>
          <w:sz w:val="28"/>
          <w:szCs w:val="32"/>
        </w:rPr>
        <w:t xml:space="preserve"> </w:t>
      </w:r>
      <w:r w:rsidR="007B29F9" w:rsidRPr="004040D3">
        <w:rPr>
          <w:rFonts w:cs="Simplified Arabic"/>
          <w:sz w:val="28"/>
          <w:szCs w:val="32"/>
          <w:rtl/>
        </w:rPr>
        <w:t>في</w:t>
      </w:r>
      <w:r w:rsidR="007B29F9" w:rsidRPr="004040D3">
        <w:rPr>
          <w:rFonts w:cs="Simplified Arabic"/>
          <w:sz w:val="28"/>
          <w:szCs w:val="32"/>
        </w:rPr>
        <w:t xml:space="preserve"> </w:t>
      </w:r>
      <w:r w:rsidR="007B29F9" w:rsidRPr="004040D3">
        <w:rPr>
          <w:rFonts w:cs="Simplified Arabic"/>
          <w:sz w:val="28"/>
          <w:szCs w:val="32"/>
          <w:rtl/>
        </w:rPr>
        <w:t>المطلب</w:t>
      </w:r>
      <w:r w:rsidR="007B29F9" w:rsidRPr="004040D3">
        <w:rPr>
          <w:rFonts w:cs="Simplified Arabic"/>
          <w:sz w:val="28"/>
          <w:szCs w:val="32"/>
        </w:rPr>
        <w:t xml:space="preserve"> </w:t>
      </w:r>
      <w:r w:rsidR="007B29F9" w:rsidRPr="004040D3">
        <w:rPr>
          <w:rFonts w:cs="Simplified Arabic" w:hint="cs"/>
          <w:sz w:val="28"/>
          <w:szCs w:val="32"/>
          <w:rtl/>
        </w:rPr>
        <w:t>الأول</w:t>
      </w:r>
      <w:r w:rsidR="007B29F9" w:rsidRPr="004040D3">
        <w:rPr>
          <w:rFonts w:cs="Simplified Arabic"/>
          <w:sz w:val="28"/>
          <w:szCs w:val="32"/>
        </w:rPr>
        <w:t xml:space="preserve"> </w:t>
      </w:r>
      <w:r w:rsidR="007B29F9" w:rsidRPr="004040D3">
        <w:rPr>
          <w:rFonts w:cs="Simplified Arabic"/>
          <w:sz w:val="28"/>
          <w:szCs w:val="32"/>
          <w:rtl/>
        </w:rPr>
        <w:t>جريم</w:t>
      </w:r>
      <w:r w:rsidR="007B29F9" w:rsidRPr="004040D3">
        <w:rPr>
          <w:rFonts w:cs="Simplified Arabic" w:hint="cs"/>
          <w:sz w:val="28"/>
          <w:szCs w:val="32"/>
          <w:rtl/>
        </w:rPr>
        <w:t>تي</w:t>
      </w:r>
      <w:r w:rsidR="007B29F9" w:rsidRPr="004040D3">
        <w:rPr>
          <w:rFonts w:cs="Simplified Arabic"/>
          <w:sz w:val="28"/>
          <w:szCs w:val="32"/>
        </w:rPr>
        <w:t xml:space="preserve"> </w:t>
      </w:r>
      <w:r w:rsidR="007B29F9" w:rsidRPr="004040D3">
        <w:rPr>
          <w:rFonts w:cs="Simplified Arabic"/>
          <w:sz w:val="28"/>
          <w:szCs w:val="32"/>
          <w:rtl/>
        </w:rPr>
        <w:t>تسهيل</w:t>
      </w:r>
      <w:r w:rsidR="007B29F9" w:rsidRPr="004040D3">
        <w:rPr>
          <w:rFonts w:cs="Simplified Arabic"/>
          <w:sz w:val="28"/>
          <w:szCs w:val="32"/>
        </w:rPr>
        <w:t xml:space="preserve"> </w:t>
      </w:r>
      <w:r w:rsidR="007B29F9" w:rsidRPr="004040D3">
        <w:rPr>
          <w:rFonts w:cs="Simplified Arabic"/>
          <w:sz w:val="28"/>
          <w:szCs w:val="32"/>
          <w:rtl/>
        </w:rPr>
        <w:t>تعاطي</w:t>
      </w:r>
      <w:r w:rsidR="007B29F9" w:rsidRPr="004040D3">
        <w:rPr>
          <w:rFonts w:cs="Simplified Arabic"/>
          <w:sz w:val="28"/>
          <w:szCs w:val="32"/>
        </w:rPr>
        <w:t xml:space="preserve"> </w:t>
      </w:r>
      <w:r w:rsidR="007B29F9" w:rsidRPr="004040D3">
        <w:rPr>
          <w:rFonts w:cs="Simplified Arabic"/>
          <w:sz w:val="28"/>
          <w:szCs w:val="32"/>
          <w:rtl/>
        </w:rPr>
        <w:t>المحذرات</w:t>
      </w:r>
      <w:r w:rsidR="007B29F9" w:rsidRPr="004040D3">
        <w:rPr>
          <w:rFonts w:cs="Simplified Arabic"/>
          <w:sz w:val="28"/>
          <w:szCs w:val="32"/>
        </w:rPr>
        <w:t xml:space="preserve"> </w:t>
      </w:r>
      <w:r w:rsidR="007B29F9" w:rsidRPr="004040D3">
        <w:rPr>
          <w:rFonts w:cs="Simplified Arabic"/>
          <w:sz w:val="28"/>
          <w:szCs w:val="32"/>
          <w:rtl/>
        </w:rPr>
        <w:t>و</w:t>
      </w:r>
      <w:r w:rsidR="007B29F9" w:rsidRPr="004040D3">
        <w:rPr>
          <w:rFonts w:cs="Simplified Arabic"/>
          <w:sz w:val="28"/>
          <w:szCs w:val="32"/>
        </w:rPr>
        <w:t xml:space="preserve"> </w:t>
      </w:r>
      <w:r w:rsidR="007B29F9" w:rsidRPr="004040D3">
        <w:rPr>
          <w:rFonts w:cs="Simplified Arabic" w:hint="cs"/>
          <w:sz w:val="28"/>
          <w:szCs w:val="32"/>
          <w:rtl/>
        </w:rPr>
        <w:t>الإجهاض</w:t>
      </w:r>
      <w:r w:rsidR="007B29F9" w:rsidRPr="004040D3">
        <w:rPr>
          <w:rFonts w:cs="Simplified Arabic"/>
          <w:sz w:val="28"/>
          <w:szCs w:val="32"/>
          <w:rtl/>
        </w:rPr>
        <w:t>،</w:t>
      </w:r>
      <w:r w:rsidR="007B29F9" w:rsidRPr="004040D3">
        <w:rPr>
          <w:rFonts w:cs="Simplified Arabic"/>
          <w:sz w:val="28"/>
          <w:szCs w:val="32"/>
        </w:rPr>
        <w:t xml:space="preserve"> </w:t>
      </w:r>
      <w:r w:rsidR="007B29F9" w:rsidRPr="004040D3">
        <w:rPr>
          <w:rFonts w:cs="Simplified Arabic"/>
          <w:sz w:val="28"/>
          <w:szCs w:val="32"/>
          <w:rtl/>
        </w:rPr>
        <w:t>وجريمة</w:t>
      </w:r>
      <w:r w:rsidR="007B29F9" w:rsidRPr="004040D3">
        <w:rPr>
          <w:rFonts w:cs="Simplified Arabic"/>
          <w:sz w:val="28"/>
          <w:szCs w:val="32"/>
        </w:rPr>
        <w:t xml:space="preserve"> </w:t>
      </w:r>
      <w:r w:rsidR="007B29F9" w:rsidRPr="004040D3">
        <w:rPr>
          <w:rFonts w:cs="Simplified Arabic"/>
          <w:sz w:val="28"/>
          <w:szCs w:val="32"/>
          <w:rtl/>
        </w:rPr>
        <w:t>التلقيح</w:t>
      </w:r>
      <w:r w:rsidR="007B29F9" w:rsidRPr="004040D3">
        <w:rPr>
          <w:rFonts w:cs="Simplified Arabic"/>
          <w:sz w:val="28"/>
          <w:szCs w:val="32"/>
        </w:rPr>
        <w:t xml:space="preserve"> </w:t>
      </w:r>
      <w:r w:rsidR="007B29F9" w:rsidRPr="004040D3">
        <w:rPr>
          <w:rFonts w:cs="Simplified Arabic" w:hint="cs"/>
          <w:sz w:val="28"/>
          <w:szCs w:val="32"/>
          <w:rtl/>
        </w:rPr>
        <w:t>الصناعي</w:t>
      </w:r>
      <w:r w:rsidR="007B29F9" w:rsidRPr="004040D3">
        <w:rPr>
          <w:rFonts w:cs="Simplified Arabic"/>
          <w:sz w:val="28"/>
          <w:szCs w:val="32"/>
        </w:rPr>
        <w:t xml:space="preserve"> .</w:t>
      </w:r>
    </w:p>
    <w:p w:rsidR="007B29F9" w:rsidRPr="004040D3" w:rsidRDefault="007B29F9" w:rsidP="00621925">
      <w:pPr>
        <w:spacing w:line="300" w:lineRule="auto"/>
        <w:ind w:firstLine="708"/>
        <w:jc w:val="both"/>
        <w:rPr>
          <w:rFonts w:cs="Simplified Arabic"/>
          <w:sz w:val="28"/>
          <w:szCs w:val="32"/>
          <w:rtl/>
        </w:rPr>
      </w:pPr>
      <w:r w:rsidRPr="004040D3">
        <w:rPr>
          <w:rFonts w:cs="Simplified Arabic"/>
          <w:sz w:val="28"/>
          <w:szCs w:val="32"/>
          <w:rtl/>
        </w:rPr>
        <w:t>ونتطرق</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المطلب</w:t>
      </w:r>
      <w:r w:rsidRPr="004040D3">
        <w:rPr>
          <w:rFonts w:cs="Simplified Arabic"/>
          <w:sz w:val="28"/>
          <w:szCs w:val="32"/>
        </w:rPr>
        <w:t xml:space="preserve"> </w:t>
      </w:r>
      <w:r w:rsidRPr="004040D3">
        <w:rPr>
          <w:rFonts w:cs="Simplified Arabic"/>
          <w:sz w:val="28"/>
          <w:szCs w:val="32"/>
          <w:rtl/>
        </w:rPr>
        <w:t>الثاني</w:t>
      </w:r>
      <w:r w:rsidRPr="004040D3">
        <w:rPr>
          <w:rFonts w:cs="Simplified Arabic"/>
          <w:sz w:val="28"/>
          <w:szCs w:val="32"/>
        </w:rPr>
        <w:t xml:space="preserve"> </w:t>
      </w:r>
      <w:r w:rsidRPr="004040D3">
        <w:rPr>
          <w:rFonts w:cs="Simplified Arabic" w:hint="cs"/>
          <w:sz w:val="28"/>
          <w:szCs w:val="32"/>
          <w:rtl/>
        </w:rPr>
        <w:t>إلى</w:t>
      </w:r>
      <w:r w:rsidRPr="004040D3">
        <w:rPr>
          <w:rFonts w:cs="Simplified Arabic"/>
          <w:sz w:val="28"/>
          <w:szCs w:val="32"/>
        </w:rPr>
        <w:t xml:space="preserve"> </w:t>
      </w:r>
      <w:r w:rsidRPr="004040D3">
        <w:rPr>
          <w:rFonts w:cs="Simplified Arabic"/>
          <w:sz w:val="28"/>
          <w:szCs w:val="32"/>
          <w:rtl/>
        </w:rPr>
        <w:t>دراسة</w:t>
      </w:r>
      <w:r w:rsidRPr="004040D3">
        <w:rPr>
          <w:rFonts w:cs="Simplified Arabic"/>
          <w:sz w:val="28"/>
          <w:szCs w:val="32"/>
        </w:rPr>
        <w:t xml:space="preserve"> </w:t>
      </w:r>
      <w:r w:rsidRPr="004040D3">
        <w:rPr>
          <w:rFonts w:cs="Simplified Arabic"/>
          <w:sz w:val="28"/>
          <w:szCs w:val="32"/>
          <w:rtl/>
        </w:rPr>
        <w:t>الجرائم</w:t>
      </w:r>
      <w:r w:rsidRPr="004040D3">
        <w:rPr>
          <w:rFonts w:cs="Simplified Arabic"/>
          <w:sz w:val="28"/>
          <w:szCs w:val="32"/>
        </w:rPr>
        <w:t xml:space="preserve"> </w:t>
      </w:r>
      <w:r w:rsidRPr="004040D3">
        <w:rPr>
          <w:rFonts w:cs="Simplified Arabic"/>
          <w:sz w:val="28"/>
          <w:szCs w:val="32"/>
          <w:rtl/>
        </w:rPr>
        <w:t>الطبية</w:t>
      </w:r>
      <w:r w:rsidRPr="004040D3">
        <w:rPr>
          <w:rFonts w:cs="Simplified Arabic"/>
          <w:sz w:val="28"/>
          <w:szCs w:val="32"/>
        </w:rPr>
        <w:t xml:space="preserve"> </w:t>
      </w:r>
      <w:r w:rsidR="0072383D">
        <w:rPr>
          <w:rFonts w:cs="Simplified Arabic" w:hint="cs"/>
          <w:sz w:val="28"/>
          <w:szCs w:val="32"/>
          <w:rtl/>
        </w:rPr>
        <w:t xml:space="preserve">والتي </w:t>
      </w:r>
      <w:r w:rsidRPr="004040D3">
        <w:rPr>
          <w:rFonts w:cs="Simplified Arabic" w:hint="cs"/>
          <w:sz w:val="28"/>
          <w:szCs w:val="32"/>
          <w:rtl/>
        </w:rPr>
        <w:t>هدف</w:t>
      </w:r>
      <w:r w:rsidR="0072383D">
        <w:rPr>
          <w:rFonts w:cs="Simplified Arabic" w:hint="cs"/>
          <w:sz w:val="28"/>
          <w:szCs w:val="32"/>
          <w:rtl/>
        </w:rPr>
        <w:t>ها</w:t>
      </w:r>
      <w:r w:rsidRPr="004040D3">
        <w:rPr>
          <w:rFonts w:cs="Simplified Arabic" w:hint="cs"/>
          <w:sz w:val="28"/>
          <w:szCs w:val="32"/>
          <w:rtl/>
        </w:rPr>
        <w:t xml:space="preserve"> غير الشفاء </w:t>
      </w:r>
      <w:r w:rsidRPr="004040D3">
        <w:rPr>
          <w:rFonts w:cs="Simplified Arabic"/>
          <w:sz w:val="28"/>
          <w:szCs w:val="32"/>
          <w:rtl/>
        </w:rPr>
        <w:t>وهي</w:t>
      </w:r>
      <w:r w:rsidRPr="004040D3">
        <w:rPr>
          <w:rFonts w:cs="Simplified Arabic"/>
          <w:sz w:val="28"/>
          <w:szCs w:val="32"/>
        </w:rPr>
        <w:t xml:space="preserve"> </w:t>
      </w:r>
      <w:r w:rsidRPr="004040D3">
        <w:rPr>
          <w:rFonts w:cs="Simplified Arabic"/>
          <w:sz w:val="28"/>
          <w:szCs w:val="32"/>
          <w:rtl/>
        </w:rPr>
        <w:t>جريمة</w:t>
      </w:r>
      <w:r w:rsidRPr="004040D3">
        <w:rPr>
          <w:rFonts w:cs="Simplified Arabic"/>
          <w:sz w:val="28"/>
          <w:szCs w:val="32"/>
        </w:rPr>
        <w:t xml:space="preserve"> </w:t>
      </w:r>
      <w:r w:rsidRPr="004040D3">
        <w:rPr>
          <w:rFonts w:cs="Simplified Arabic"/>
          <w:sz w:val="28"/>
          <w:szCs w:val="32"/>
          <w:rtl/>
        </w:rPr>
        <w:t>التجار</w:t>
      </w:r>
      <w:r w:rsidR="007B46A5">
        <w:rPr>
          <w:rFonts w:cs="Simplified Arabic" w:hint="cs"/>
          <w:sz w:val="28"/>
          <w:szCs w:val="32"/>
          <w:rtl/>
        </w:rPr>
        <w:t>ب</w:t>
      </w:r>
      <w:r w:rsidRPr="004040D3">
        <w:rPr>
          <w:rFonts w:cs="Simplified Arabic"/>
          <w:sz w:val="28"/>
          <w:szCs w:val="32"/>
        </w:rPr>
        <w:t xml:space="preserve"> </w:t>
      </w:r>
      <w:r w:rsidRPr="004040D3">
        <w:rPr>
          <w:rFonts w:cs="Simplified Arabic"/>
          <w:sz w:val="28"/>
          <w:szCs w:val="32"/>
          <w:rtl/>
        </w:rPr>
        <w:t>الطبية</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ج</w:t>
      </w:r>
      <w:r w:rsidRPr="004040D3">
        <w:rPr>
          <w:rFonts w:cs="Simplified Arabic" w:hint="cs"/>
          <w:sz w:val="28"/>
          <w:szCs w:val="32"/>
          <w:rtl/>
        </w:rPr>
        <w:t xml:space="preserve">سم </w:t>
      </w:r>
      <w:r w:rsidRPr="004040D3">
        <w:rPr>
          <w:rFonts w:cs="Simplified Arabic"/>
          <w:sz w:val="28"/>
          <w:szCs w:val="32"/>
          <w:rtl/>
        </w:rPr>
        <w:t>المريض</w:t>
      </w:r>
      <w:r w:rsidRPr="004040D3">
        <w:rPr>
          <w:rFonts w:cs="Simplified Arabic"/>
          <w:sz w:val="28"/>
          <w:szCs w:val="32"/>
        </w:rPr>
        <w:t xml:space="preserve"> </w:t>
      </w:r>
      <w:r w:rsidRPr="004040D3">
        <w:rPr>
          <w:rFonts w:cs="Simplified Arabic"/>
          <w:sz w:val="28"/>
          <w:szCs w:val="32"/>
          <w:rtl/>
        </w:rPr>
        <w:t>وموقف</w:t>
      </w:r>
      <w:r w:rsidRPr="004040D3">
        <w:rPr>
          <w:rFonts w:cs="Simplified Arabic"/>
          <w:sz w:val="28"/>
          <w:szCs w:val="32"/>
        </w:rPr>
        <w:t xml:space="preserve"> </w:t>
      </w:r>
      <w:r w:rsidRPr="004040D3">
        <w:rPr>
          <w:rFonts w:cs="Simplified Arabic"/>
          <w:sz w:val="28"/>
          <w:szCs w:val="32"/>
          <w:rtl/>
        </w:rPr>
        <w:t>المشرع</w:t>
      </w:r>
      <w:r w:rsidRPr="004040D3">
        <w:rPr>
          <w:rFonts w:cs="Simplified Arabic"/>
          <w:sz w:val="28"/>
          <w:szCs w:val="32"/>
        </w:rPr>
        <w:t xml:space="preserve"> </w:t>
      </w:r>
      <w:r w:rsidRPr="004040D3">
        <w:rPr>
          <w:rFonts w:cs="Simplified Arabic"/>
          <w:sz w:val="28"/>
          <w:szCs w:val="32"/>
          <w:rtl/>
        </w:rPr>
        <w:t>الجزائري</w:t>
      </w:r>
      <w:r w:rsidRPr="004040D3">
        <w:rPr>
          <w:rFonts w:cs="Simplified Arabic"/>
          <w:sz w:val="28"/>
          <w:szCs w:val="32"/>
        </w:rPr>
        <w:t xml:space="preserve"> </w:t>
      </w:r>
      <w:r w:rsidRPr="004040D3">
        <w:rPr>
          <w:rFonts w:cs="Simplified Arabic"/>
          <w:sz w:val="28"/>
          <w:szCs w:val="32"/>
          <w:rtl/>
        </w:rPr>
        <w:t>منها،</w:t>
      </w:r>
      <w:r w:rsidRPr="004040D3">
        <w:rPr>
          <w:rFonts w:cs="Simplified Arabic"/>
          <w:sz w:val="28"/>
          <w:szCs w:val="32"/>
        </w:rPr>
        <w:t xml:space="preserve"> </w:t>
      </w:r>
      <w:r w:rsidRPr="004040D3">
        <w:rPr>
          <w:rFonts w:cs="Simplified Arabic"/>
          <w:sz w:val="28"/>
          <w:szCs w:val="32"/>
          <w:rtl/>
        </w:rPr>
        <w:t>وجريمة</w:t>
      </w:r>
      <w:r w:rsidRPr="004040D3">
        <w:rPr>
          <w:rFonts w:cs="Simplified Arabic"/>
          <w:sz w:val="28"/>
          <w:szCs w:val="32"/>
        </w:rPr>
        <w:t xml:space="preserve"> </w:t>
      </w:r>
      <w:r w:rsidRPr="004040D3">
        <w:rPr>
          <w:rFonts w:cs="Simplified Arabic"/>
          <w:sz w:val="28"/>
          <w:szCs w:val="32"/>
          <w:rtl/>
        </w:rPr>
        <w:t>نقل</w:t>
      </w:r>
      <w:r w:rsidRPr="004040D3">
        <w:rPr>
          <w:rFonts w:cs="Simplified Arabic"/>
          <w:sz w:val="28"/>
          <w:szCs w:val="32"/>
        </w:rPr>
        <w:t xml:space="preserve"> </w:t>
      </w:r>
      <w:r w:rsidRPr="004040D3">
        <w:rPr>
          <w:rFonts w:cs="Simplified Arabic"/>
          <w:sz w:val="28"/>
          <w:szCs w:val="32"/>
          <w:rtl/>
        </w:rPr>
        <w:t>الدم</w:t>
      </w:r>
      <w:r w:rsidRPr="004040D3">
        <w:rPr>
          <w:rFonts w:cs="Simplified Arabic"/>
          <w:sz w:val="28"/>
          <w:szCs w:val="32"/>
        </w:rPr>
        <w:t xml:space="preserve"> </w:t>
      </w:r>
      <w:r w:rsidRPr="004040D3">
        <w:rPr>
          <w:rFonts w:cs="Simplified Arabic"/>
          <w:sz w:val="28"/>
          <w:szCs w:val="32"/>
          <w:rtl/>
        </w:rPr>
        <w:t>الملوث</w:t>
      </w:r>
      <w:r w:rsidRPr="004040D3">
        <w:rPr>
          <w:rFonts w:cs="Simplified Arabic"/>
          <w:sz w:val="28"/>
          <w:szCs w:val="32"/>
        </w:rPr>
        <w:t xml:space="preserve"> </w:t>
      </w:r>
      <w:r w:rsidRPr="004040D3">
        <w:rPr>
          <w:rFonts w:cs="Simplified Arabic"/>
          <w:sz w:val="28"/>
          <w:szCs w:val="32"/>
          <w:rtl/>
        </w:rPr>
        <w:t>وبيعه</w:t>
      </w:r>
      <w:r w:rsidRPr="004040D3">
        <w:rPr>
          <w:rFonts w:cs="Simplified Arabic"/>
          <w:sz w:val="28"/>
          <w:szCs w:val="32"/>
        </w:rPr>
        <w:t xml:space="preserve">  </w:t>
      </w:r>
      <w:r w:rsidRPr="004040D3">
        <w:rPr>
          <w:rFonts w:cs="Simplified Arabic"/>
          <w:sz w:val="28"/>
          <w:szCs w:val="32"/>
          <w:rtl/>
        </w:rPr>
        <w:t>و</w:t>
      </w:r>
      <w:r w:rsidRPr="004040D3">
        <w:rPr>
          <w:rFonts w:cs="Simplified Arabic" w:hint="cs"/>
          <w:sz w:val="28"/>
          <w:szCs w:val="32"/>
          <w:rtl/>
        </w:rPr>
        <w:t xml:space="preserve">جريمة </w:t>
      </w:r>
      <w:r w:rsidR="0072383D">
        <w:rPr>
          <w:rFonts w:cs="Simplified Arabic" w:hint="cs"/>
          <w:sz w:val="28"/>
          <w:szCs w:val="32"/>
          <w:rtl/>
        </w:rPr>
        <w:t>نزع و</w:t>
      </w:r>
      <w:r w:rsidRPr="004040D3">
        <w:rPr>
          <w:rFonts w:cs="Simplified Arabic"/>
          <w:sz w:val="28"/>
          <w:szCs w:val="32"/>
          <w:rtl/>
        </w:rPr>
        <w:t>زرع</w:t>
      </w:r>
      <w:r w:rsidRPr="004040D3">
        <w:rPr>
          <w:rFonts w:cs="Simplified Arabic" w:hint="cs"/>
          <w:sz w:val="28"/>
          <w:szCs w:val="32"/>
          <w:rtl/>
        </w:rPr>
        <w:t xml:space="preserve"> </w:t>
      </w:r>
      <w:r w:rsidRPr="004040D3">
        <w:rPr>
          <w:rFonts w:cs="Simplified Arabic"/>
          <w:sz w:val="28"/>
          <w:szCs w:val="32"/>
        </w:rPr>
        <w:t xml:space="preserve"> </w:t>
      </w:r>
      <w:r w:rsidRPr="004040D3">
        <w:rPr>
          <w:rFonts w:cs="Simplified Arabic" w:hint="cs"/>
          <w:sz w:val="28"/>
          <w:szCs w:val="32"/>
          <w:rtl/>
        </w:rPr>
        <w:t>الأعضاء</w:t>
      </w:r>
      <w:r w:rsidRPr="004040D3">
        <w:rPr>
          <w:rFonts w:cs="Simplified Arabic"/>
          <w:sz w:val="28"/>
          <w:szCs w:val="32"/>
        </w:rPr>
        <w:t xml:space="preserve"> </w:t>
      </w:r>
      <w:r w:rsidRPr="004040D3">
        <w:rPr>
          <w:rFonts w:cs="Simplified Arabic"/>
          <w:sz w:val="28"/>
          <w:szCs w:val="32"/>
          <w:rtl/>
        </w:rPr>
        <w:t>البشرية</w:t>
      </w:r>
      <w:r w:rsidRPr="004040D3">
        <w:rPr>
          <w:rFonts w:cs="Simplified Arabic"/>
          <w:sz w:val="28"/>
          <w:szCs w:val="32"/>
        </w:rPr>
        <w:t xml:space="preserve"> .</w:t>
      </w:r>
    </w:p>
    <w:p w:rsidR="007B29F9" w:rsidRPr="004040D3" w:rsidRDefault="007B29F9" w:rsidP="00621925">
      <w:pPr>
        <w:spacing w:line="300" w:lineRule="auto"/>
        <w:jc w:val="both"/>
        <w:rPr>
          <w:rFonts w:cs="Simplified Arabic"/>
          <w:b/>
          <w:bCs/>
          <w:sz w:val="28"/>
          <w:szCs w:val="32"/>
        </w:rPr>
      </w:pPr>
      <w:r w:rsidRPr="004040D3">
        <w:rPr>
          <w:rFonts w:cs="Simplified Arabic"/>
          <w:b/>
          <w:bCs/>
          <w:sz w:val="28"/>
          <w:szCs w:val="32"/>
          <w:rtl/>
        </w:rPr>
        <w:t>المطلب</w:t>
      </w:r>
      <w:r w:rsidRPr="004040D3">
        <w:rPr>
          <w:rFonts w:cs="Simplified Arabic"/>
          <w:b/>
          <w:bCs/>
          <w:sz w:val="28"/>
          <w:szCs w:val="32"/>
        </w:rPr>
        <w:t xml:space="preserve"> </w:t>
      </w:r>
      <w:r w:rsidRPr="004040D3">
        <w:rPr>
          <w:rFonts w:cs="Simplified Arabic" w:hint="cs"/>
          <w:b/>
          <w:bCs/>
          <w:sz w:val="28"/>
          <w:szCs w:val="32"/>
          <w:rtl/>
        </w:rPr>
        <w:t>الأول</w:t>
      </w:r>
      <w:r w:rsidR="00EF71C7">
        <w:rPr>
          <w:rFonts w:cs="Simplified Arabic" w:hint="cs"/>
          <w:b/>
          <w:bCs/>
          <w:sz w:val="28"/>
          <w:szCs w:val="32"/>
          <w:rtl/>
        </w:rPr>
        <w:t>:</w:t>
      </w:r>
      <w:r w:rsidRPr="004040D3">
        <w:rPr>
          <w:rFonts w:cs="Simplified Arabic"/>
          <w:b/>
          <w:bCs/>
          <w:sz w:val="28"/>
          <w:szCs w:val="32"/>
        </w:rPr>
        <w:t xml:space="preserve"> </w:t>
      </w:r>
      <w:r w:rsidRPr="004040D3">
        <w:rPr>
          <w:rFonts w:cs="Simplified Arabic"/>
          <w:b/>
          <w:bCs/>
          <w:sz w:val="28"/>
          <w:szCs w:val="32"/>
          <w:rtl/>
        </w:rPr>
        <w:t>جريمت</w:t>
      </w:r>
      <w:r w:rsidR="00D12A99">
        <w:rPr>
          <w:rFonts w:cs="Simplified Arabic" w:hint="cs"/>
          <w:b/>
          <w:bCs/>
          <w:sz w:val="28"/>
          <w:szCs w:val="32"/>
          <w:rtl/>
        </w:rPr>
        <w:t>ا</w:t>
      </w:r>
      <w:r w:rsidRPr="004040D3">
        <w:rPr>
          <w:rFonts w:cs="Simplified Arabic" w:hint="cs"/>
          <w:b/>
          <w:bCs/>
          <w:sz w:val="28"/>
          <w:szCs w:val="32"/>
          <w:rtl/>
        </w:rPr>
        <w:t xml:space="preserve"> تسهيل</w:t>
      </w:r>
      <w:r w:rsidRPr="004040D3">
        <w:rPr>
          <w:rFonts w:cs="Simplified Arabic"/>
          <w:b/>
          <w:bCs/>
          <w:sz w:val="28"/>
          <w:szCs w:val="32"/>
        </w:rPr>
        <w:t xml:space="preserve"> </w:t>
      </w:r>
      <w:r w:rsidRPr="004040D3">
        <w:rPr>
          <w:rFonts w:cs="Simplified Arabic"/>
          <w:b/>
          <w:bCs/>
          <w:sz w:val="28"/>
          <w:szCs w:val="32"/>
          <w:rtl/>
        </w:rPr>
        <w:t>تعاطي</w:t>
      </w:r>
      <w:r w:rsidRPr="004040D3">
        <w:rPr>
          <w:rFonts w:cs="Simplified Arabic"/>
          <w:b/>
          <w:bCs/>
          <w:sz w:val="28"/>
          <w:szCs w:val="32"/>
        </w:rPr>
        <w:t xml:space="preserve"> </w:t>
      </w:r>
      <w:r w:rsidRPr="004040D3">
        <w:rPr>
          <w:rFonts w:cs="Simplified Arabic"/>
          <w:b/>
          <w:bCs/>
          <w:sz w:val="28"/>
          <w:szCs w:val="32"/>
          <w:rtl/>
        </w:rPr>
        <w:t>المخ</w:t>
      </w:r>
      <w:r w:rsidRPr="004040D3">
        <w:rPr>
          <w:rFonts w:cs="Simplified Arabic" w:hint="cs"/>
          <w:b/>
          <w:bCs/>
          <w:sz w:val="28"/>
          <w:szCs w:val="32"/>
          <w:rtl/>
        </w:rPr>
        <w:t>در</w:t>
      </w:r>
      <w:r w:rsidRPr="004040D3">
        <w:rPr>
          <w:rFonts w:cs="Simplified Arabic"/>
          <w:b/>
          <w:bCs/>
          <w:sz w:val="28"/>
          <w:szCs w:val="32"/>
          <w:rtl/>
        </w:rPr>
        <w:t>ات</w:t>
      </w:r>
      <w:r w:rsidRPr="004040D3">
        <w:rPr>
          <w:rFonts w:cs="Simplified Arabic"/>
          <w:b/>
          <w:bCs/>
          <w:sz w:val="28"/>
          <w:szCs w:val="32"/>
        </w:rPr>
        <w:t xml:space="preserve"> </w:t>
      </w:r>
      <w:r w:rsidRPr="004040D3">
        <w:rPr>
          <w:rFonts w:cs="Simplified Arabic"/>
          <w:b/>
          <w:bCs/>
          <w:sz w:val="28"/>
          <w:szCs w:val="32"/>
          <w:rtl/>
        </w:rPr>
        <w:t>و</w:t>
      </w:r>
      <w:r w:rsidRPr="004040D3">
        <w:rPr>
          <w:rFonts w:cs="Simplified Arabic"/>
          <w:b/>
          <w:bCs/>
          <w:sz w:val="28"/>
          <w:szCs w:val="32"/>
        </w:rPr>
        <w:t xml:space="preserve"> </w:t>
      </w:r>
      <w:r w:rsidRPr="004040D3">
        <w:rPr>
          <w:rFonts w:cs="Simplified Arabic" w:hint="cs"/>
          <w:b/>
          <w:bCs/>
          <w:sz w:val="28"/>
          <w:szCs w:val="32"/>
          <w:rtl/>
        </w:rPr>
        <w:t>الإجهاض</w:t>
      </w:r>
      <w:r w:rsidRPr="004040D3">
        <w:rPr>
          <w:rFonts w:cs="Simplified Arabic"/>
          <w:b/>
          <w:bCs/>
          <w:sz w:val="28"/>
          <w:szCs w:val="32"/>
          <w:rtl/>
        </w:rPr>
        <w:t>،</w:t>
      </w:r>
      <w:r w:rsidRPr="004040D3">
        <w:rPr>
          <w:rFonts w:cs="Simplified Arabic" w:hint="cs"/>
          <w:b/>
          <w:bCs/>
          <w:sz w:val="28"/>
          <w:szCs w:val="32"/>
          <w:rtl/>
        </w:rPr>
        <w:t xml:space="preserve"> </w:t>
      </w:r>
      <w:r w:rsidRPr="004040D3">
        <w:rPr>
          <w:rFonts w:cs="Simplified Arabic"/>
          <w:b/>
          <w:bCs/>
          <w:sz w:val="28"/>
          <w:szCs w:val="32"/>
          <w:rtl/>
        </w:rPr>
        <w:t>وجريمة</w:t>
      </w:r>
      <w:r w:rsidRPr="004040D3">
        <w:rPr>
          <w:rFonts w:cs="Simplified Arabic"/>
          <w:b/>
          <w:bCs/>
          <w:sz w:val="28"/>
          <w:szCs w:val="32"/>
        </w:rPr>
        <w:t xml:space="preserve"> </w:t>
      </w:r>
      <w:r w:rsidRPr="004040D3">
        <w:rPr>
          <w:rFonts w:cs="Simplified Arabic"/>
          <w:b/>
          <w:bCs/>
          <w:sz w:val="28"/>
          <w:szCs w:val="32"/>
          <w:rtl/>
        </w:rPr>
        <w:t>التلقيح</w:t>
      </w:r>
      <w:r w:rsidRPr="004040D3">
        <w:rPr>
          <w:rFonts w:cs="Simplified Arabic"/>
          <w:b/>
          <w:bCs/>
          <w:sz w:val="28"/>
          <w:szCs w:val="32"/>
        </w:rPr>
        <w:t xml:space="preserve"> </w:t>
      </w:r>
      <w:r w:rsidRPr="004040D3">
        <w:rPr>
          <w:rFonts w:cs="Simplified Arabic"/>
          <w:b/>
          <w:bCs/>
          <w:sz w:val="28"/>
          <w:szCs w:val="32"/>
          <w:rtl/>
        </w:rPr>
        <w:t>الصناعي</w:t>
      </w:r>
      <w:r w:rsidR="00EF71C7">
        <w:rPr>
          <w:rFonts w:cs="Simplified Arabic"/>
          <w:b/>
          <w:bCs/>
          <w:sz w:val="28"/>
          <w:szCs w:val="32"/>
        </w:rPr>
        <w:t xml:space="preserve"> </w:t>
      </w:r>
    </w:p>
    <w:p w:rsidR="007B29F9" w:rsidRPr="004040D3" w:rsidRDefault="007B29F9" w:rsidP="00294237">
      <w:pPr>
        <w:spacing w:line="300" w:lineRule="auto"/>
        <w:ind w:firstLine="708"/>
        <w:jc w:val="both"/>
        <w:rPr>
          <w:rFonts w:cs="Simplified Arabic"/>
          <w:sz w:val="28"/>
          <w:szCs w:val="32"/>
          <w:rtl/>
        </w:rPr>
      </w:pPr>
      <w:r w:rsidRPr="004040D3">
        <w:rPr>
          <w:rFonts w:cs="Simplified Arabic"/>
          <w:sz w:val="28"/>
          <w:szCs w:val="32"/>
          <w:rtl/>
        </w:rPr>
        <w:t>الطبيب</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بعض</w:t>
      </w:r>
      <w:r w:rsidRPr="004040D3">
        <w:rPr>
          <w:rFonts w:cs="Simplified Arabic"/>
          <w:sz w:val="28"/>
          <w:szCs w:val="32"/>
        </w:rPr>
        <w:t xml:space="preserve"> </w:t>
      </w:r>
      <w:r w:rsidRPr="004040D3">
        <w:rPr>
          <w:rFonts w:cs="Simplified Arabic" w:hint="cs"/>
          <w:sz w:val="28"/>
          <w:szCs w:val="32"/>
          <w:rtl/>
        </w:rPr>
        <w:t>الأحيان</w:t>
      </w:r>
      <w:r w:rsidRPr="004040D3">
        <w:rPr>
          <w:rFonts w:cs="Simplified Arabic"/>
          <w:sz w:val="28"/>
          <w:szCs w:val="32"/>
        </w:rPr>
        <w:t xml:space="preserve"> </w:t>
      </w:r>
      <w:r w:rsidRPr="004040D3">
        <w:rPr>
          <w:rFonts w:cs="Simplified Arabic"/>
          <w:sz w:val="28"/>
          <w:szCs w:val="32"/>
          <w:rtl/>
        </w:rPr>
        <w:t>يصف</w:t>
      </w:r>
      <w:r w:rsidRPr="004040D3">
        <w:rPr>
          <w:rFonts w:cs="Simplified Arabic"/>
          <w:sz w:val="28"/>
          <w:szCs w:val="32"/>
        </w:rPr>
        <w:t xml:space="preserve"> </w:t>
      </w:r>
      <w:r w:rsidRPr="004040D3">
        <w:rPr>
          <w:rFonts w:cs="Simplified Arabic" w:hint="cs"/>
          <w:sz w:val="28"/>
          <w:szCs w:val="32"/>
          <w:rtl/>
        </w:rPr>
        <w:t>بعض</w:t>
      </w:r>
      <w:r w:rsidRPr="004040D3">
        <w:rPr>
          <w:rFonts w:cs="Simplified Arabic"/>
          <w:sz w:val="28"/>
          <w:szCs w:val="32"/>
        </w:rPr>
        <w:t xml:space="preserve"> </w:t>
      </w:r>
      <w:r w:rsidRPr="004040D3">
        <w:rPr>
          <w:rFonts w:cs="Simplified Arabic"/>
          <w:sz w:val="28"/>
          <w:szCs w:val="32"/>
          <w:rtl/>
        </w:rPr>
        <w:t>المهد</w:t>
      </w:r>
      <w:r w:rsidRPr="004040D3">
        <w:rPr>
          <w:rFonts w:cs="Simplified Arabic" w:hint="cs"/>
          <w:sz w:val="28"/>
          <w:szCs w:val="32"/>
          <w:rtl/>
        </w:rPr>
        <w:t>ئ</w:t>
      </w:r>
      <w:r w:rsidRPr="004040D3">
        <w:rPr>
          <w:rFonts w:cs="Simplified Arabic"/>
          <w:sz w:val="28"/>
          <w:szCs w:val="32"/>
          <w:rtl/>
        </w:rPr>
        <w:t>ات</w:t>
      </w:r>
      <w:r w:rsidRPr="004040D3">
        <w:rPr>
          <w:rFonts w:cs="Simplified Arabic"/>
          <w:sz w:val="28"/>
          <w:szCs w:val="32"/>
        </w:rPr>
        <w:t xml:space="preserve"> </w:t>
      </w:r>
      <w:r w:rsidRPr="004040D3">
        <w:rPr>
          <w:rFonts w:cs="Simplified Arabic" w:hint="cs"/>
          <w:sz w:val="28"/>
          <w:szCs w:val="32"/>
          <w:rtl/>
        </w:rPr>
        <w:t>أو</w:t>
      </w:r>
      <w:r w:rsidRPr="004040D3">
        <w:rPr>
          <w:rFonts w:cs="Simplified Arabic"/>
          <w:sz w:val="28"/>
          <w:szCs w:val="32"/>
        </w:rPr>
        <w:t xml:space="preserve"> </w:t>
      </w:r>
      <w:r w:rsidRPr="004040D3">
        <w:rPr>
          <w:rFonts w:cs="Simplified Arabic" w:hint="cs"/>
          <w:sz w:val="28"/>
          <w:szCs w:val="32"/>
          <w:rtl/>
        </w:rPr>
        <w:t>الأدوية</w:t>
      </w:r>
      <w:r w:rsidRPr="004040D3">
        <w:rPr>
          <w:rFonts w:cs="Simplified Arabic"/>
          <w:sz w:val="28"/>
          <w:szCs w:val="32"/>
        </w:rPr>
        <w:t xml:space="preserve"> </w:t>
      </w:r>
      <w:r w:rsidRPr="004040D3">
        <w:rPr>
          <w:rFonts w:cs="Simplified Arabic"/>
          <w:sz w:val="28"/>
          <w:szCs w:val="32"/>
          <w:rtl/>
        </w:rPr>
        <w:t>ذات</w:t>
      </w:r>
      <w:r w:rsidRPr="004040D3">
        <w:rPr>
          <w:rFonts w:cs="Simplified Arabic"/>
          <w:sz w:val="28"/>
          <w:szCs w:val="32"/>
        </w:rPr>
        <w:t xml:space="preserve"> </w:t>
      </w:r>
      <w:r w:rsidRPr="004040D3">
        <w:rPr>
          <w:rFonts w:cs="Simplified Arabic"/>
          <w:sz w:val="28"/>
          <w:szCs w:val="32"/>
          <w:rtl/>
        </w:rPr>
        <w:t>طبيعة</w:t>
      </w:r>
      <w:r w:rsidRPr="004040D3">
        <w:rPr>
          <w:rFonts w:cs="Simplified Arabic"/>
          <w:sz w:val="28"/>
          <w:szCs w:val="32"/>
        </w:rPr>
        <w:t xml:space="preserve"> </w:t>
      </w:r>
      <w:r w:rsidRPr="004040D3">
        <w:rPr>
          <w:rFonts w:cs="Simplified Arabic"/>
          <w:sz w:val="28"/>
          <w:szCs w:val="32"/>
          <w:rtl/>
        </w:rPr>
        <w:t>مخدرة</w:t>
      </w:r>
      <w:r w:rsidRPr="004040D3">
        <w:rPr>
          <w:rFonts w:cs="Simplified Arabic"/>
          <w:sz w:val="28"/>
          <w:szCs w:val="32"/>
        </w:rPr>
        <w:t xml:space="preserve"> </w:t>
      </w:r>
      <w:r w:rsidRPr="004040D3">
        <w:rPr>
          <w:rFonts w:cs="Simplified Arabic"/>
          <w:sz w:val="28"/>
          <w:szCs w:val="32"/>
          <w:rtl/>
        </w:rPr>
        <w:t>للمريض،</w:t>
      </w:r>
      <w:r w:rsidRPr="004040D3">
        <w:rPr>
          <w:rFonts w:cs="Simplified Arabic"/>
          <w:sz w:val="28"/>
          <w:szCs w:val="32"/>
        </w:rPr>
        <w:t xml:space="preserve"> </w:t>
      </w:r>
      <w:r w:rsidRPr="004040D3">
        <w:rPr>
          <w:rFonts w:cs="Simplified Arabic" w:hint="cs"/>
          <w:sz w:val="28"/>
          <w:szCs w:val="32"/>
          <w:rtl/>
        </w:rPr>
        <w:t>باعتبارها</w:t>
      </w:r>
      <w:r w:rsidRPr="004040D3">
        <w:rPr>
          <w:rFonts w:cs="Simplified Arabic"/>
          <w:sz w:val="28"/>
          <w:szCs w:val="32"/>
        </w:rPr>
        <w:t xml:space="preserve"> </w:t>
      </w:r>
      <w:r w:rsidRPr="004040D3">
        <w:rPr>
          <w:rFonts w:cs="Simplified Arabic"/>
          <w:sz w:val="28"/>
          <w:szCs w:val="32"/>
          <w:rtl/>
        </w:rPr>
        <w:t>علاجا</w:t>
      </w:r>
      <w:r w:rsidRPr="004040D3">
        <w:rPr>
          <w:rFonts w:cs="Simplified Arabic"/>
          <w:sz w:val="28"/>
          <w:szCs w:val="32"/>
        </w:rPr>
        <w:t xml:space="preserve"> </w:t>
      </w:r>
      <w:r w:rsidRPr="004040D3">
        <w:rPr>
          <w:rFonts w:cs="Simplified Arabic"/>
          <w:sz w:val="28"/>
          <w:szCs w:val="32"/>
          <w:rtl/>
        </w:rPr>
        <w:t>ل</w:t>
      </w:r>
      <w:r w:rsidRPr="004040D3">
        <w:rPr>
          <w:rFonts w:cs="Simplified Arabic" w:hint="cs"/>
          <w:sz w:val="28"/>
          <w:szCs w:val="32"/>
          <w:rtl/>
        </w:rPr>
        <w:t>ه</w:t>
      </w:r>
      <w:r w:rsidR="00904FC1">
        <w:rPr>
          <w:rFonts w:cs="Simplified Arabic" w:hint="cs"/>
          <w:sz w:val="28"/>
          <w:szCs w:val="32"/>
          <w:rtl/>
        </w:rPr>
        <w:t xml:space="preserve">، </w:t>
      </w:r>
      <w:r w:rsidRPr="004040D3">
        <w:rPr>
          <w:rFonts w:cs="Simplified Arabic" w:hint="cs"/>
          <w:sz w:val="28"/>
          <w:szCs w:val="32"/>
          <w:rtl/>
        </w:rPr>
        <w:t>إلا</w:t>
      </w:r>
      <w:r w:rsidRPr="004040D3">
        <w:rPr>
          <w:rFonts w:cs="Simplified Arabic"/>
          <w:sz w:val="28"/>
          <w:szCs w:val="32"/>
        </w:rPr>
        <w:t xml:space="preserve"> </w:t>
      </w:r>
      <w:r w:rsidRPr="004040D3">
        <w:rPr>
          <w:rFonts w:cs="Simplified Arabic"/>
          <w:sz w:val="28"/>
          <w:szCs w:val="32"/>
          <w:rtl/>
        </w:rPr>
        <w:t>انه</w:t>
      </w:r>
      <w:r w:rsidRPr="004040D3">
        <w:rPr>
          <w:rFonts w:cs="Simplified Arabic"/>
          <w:sz w:val="28"/>
          <w:szCs w:val="32"/>
        </w:rPr>
        <w:t xml:space="preserve"> </w:t>
      </w:r>
      <w:r w:rsidRPr="004040D3">
        <w:rPr>
          <w:rFonts w:cs="Simplified Arabic"/>
          <w:sz w:val="28"/>
          <w:szCs w:val="32"/>
          <w:rtl/>
        </w:rPr>
        <w:t>يطرح</w:t>
      </w:r>
      <w:r w:rsidRPr="004040D3">
        <w:rPr>
          <w:rFonts w:cs="Simplified Arabic"/>
          <w:sz w:val="28"/>
          <w:szCs w:val="32"/>
        </w:rPr>
        <w:t xml:space="preserve"> </w:t>
      </w:r>
      <w:r w:rsidRPr="004040D3">
        <w:rPr>
          <w:rFonts w:cs="Simplified Arabic"/>
          <w:sz w:val="28"/>
          <w:szCs w:val="32"/>
          <w:rtl/>
        </w:rPr>
        <w:t>التساؤل</w:t>
      </w:r>
      <w:r w:rsidRPr="004040D3">
        <w:rPr>
          <w:rFonts w:cs="Simplified Arabic"/>
          <w:sz w:val="28"/>
          <w:szCs w:val="32"/>
        </w:rPr>
        <w:t xml:space="preserve"> </w:t>
      </w:r>
      <w:r w:rsidR="002D7AA8">
        <w:rPr>
          <w:rFonts w:cs="Simplified Arabic" w:hint="cs"/>
          <w:sz w:val="28"/>
          <w:szCs w:val="32"/>
          <w:rtl/>
        </w:rPr>
        <w:t>التالي</w:t>
      </w:r>
      <w:r w:rsidRPr="004040D3">
        <w:rPr>
          <w:rFonts w:cs="Simplified Arabic"/>
          <w:sz w:val="28"/>
          <w:szCs w:val="32"/>
        </w:rPr>
        <w:t xml:space="preserve"> </w:t>
      </w:r>
      <w:r w:rsidRPr="004040D3">
        <w:rPr>
          <w:rFonts w:cs="Simplified Arabic"/>
          <w:sz w:val="28"/>
          <w:szCs w:val="32"/>
          <w:rtl/>
        </w:rPr>
        <w:t>متى</w:t>
      </w:r>
      <w:r w:rsidRPr="004040D3">
        <w:rPr>
          <w:rFonts w:cs="Simplified Arabic"/>
          <w:sz w:val="28"/>
          <w:szCs w:val="32"/>
        </w:rPr>
        <w:t xml:space="preserve"> </w:t>
      </w:r>
      <w:r w:rsidRPr="004040D3">
        <w:rPr>
          <w:rFonts w:cs="Simplified Arabic"/>
          <w:sz w:val="28"/>
          <w:szCs w:val="32"/>
          <w:rtl/>
        </w:rPr>
        <w:t>تقوم</w:t>
      </w:r>
      <w:r w:rsidRPr="004040D3">
        <w:rPr>
          <w:rFonts w:cs="Simplified Arabic"/>
          <w:sz w:val="28"/>
          <w:szCs w:val="32"/>
        </w:rPr>
        <w:t xml:space="preserve"> </w:t>
      </w:r>
      <w:r w:rsidRPr="004040D3">
        <w:rPr>
          <w:rFonts w:cs="Simplified Arabic"/>
          <w:sz w:val="28"/>
          <w:szCs w:val="32"/>
          <w:rtl/>
        </w:rPr>
        <w:t>المسؤ</w:t>
      </w:r>
      <w:r w:rsidRPr="004040D3">
        <w:rPr>
          <w:rFonts w:cs="Simplified Arabic" w:hint="cs"/>
          <w:sz w:val="28"/>
          <w:szCs w:val="32"/>
          <w:rtl/>
        </w:rPr>
        <w:t>و</w:t>
      </w:r>
      <w:r w:rsidRPr="004040D3">
        <w:rPr>
          <w:rFonts w:cs="Simplified Arabic"/>
          <w:sz w:val="28"/>
          <w:szCs w:val="32"/>
          <w:rtl/>
        </w:rPr>
        <w:t>لية</w:t>
      </w:r>
      <w:r w:rsidRPr="004040D3">
        <w:rPr>
          <w:rFonts w:cs="Simplified Arabic"/>
          <w:sz w:val="28"/>
          <w:szCs w:val="32"/>
        </w:rPr>
        <w:t xml:space="preserve"> </w:t>
      </w:r>
      <w:r w:rsidRPr="004040D3">
        <w:rPr>
          <w:rFonts w:cs="Simplified Arabic"/>
          <w:sz w:val="28"/>
          <w:szCs w:val="32"/>
          <w:rtl/>
        </w:rPr>
        <w:t>الجزائية</w:t>
      </w:r>
      <w:r w:rsidRPr="004040D3">
        <w:rPr>
          <w:rFonts w:cs="Simplified Arabic"/>
          <w:sz w:val="28"/>
          <w:szCs w:val="32"/>
        </w:rPr>
        <w:t xml:space="preserve"> </w:t>
      </w:r>
      <w:r w:rsidRPr="004040D3">
        <w:rPr>
          <w:rFonts w:cs="Simplified Arabic"/>
          <w:sz w:val="28"/>
          <w:szCs w:val="32"/>
          <w:rtl/>
        </w:rPr>
        <w:t>للطبيب</w:t>
      </w:r>
      <w:r w:rsidRPr="004040D3">
        <w:rPr>
          <w:rFonts w:cs="Simplified Arabic"/>
          <w:sz w:val="28"/>
          <w:szCs w:val="32"/>
        </w:rPr>
        <w:t xml:space="preserve"> </w:t>
      </w:r>
      <w:r w:rsidRPr="004040D3">
        <w:rPr>
          <w:rFonts w:cs="Simplified Arabic"/>
          <w:sz w:val="28"/>
          <w:szCs w:val="32"/>
          <w:rtl/>
        </w:rPr>
        <w:t>عند</w:t>
      </w:r>
      <w:r w:rsidR="005E0595">
        <w:rPr>
          <w:rFonts w:cs="Simplified Arabic" w:hint="cs"/>
          <w:sz w:val="28"/>
          <w:szCs w:val="32"/>
          <w:rtl/>
        </w:rPr>
        <w:t xml:space="preserve"> و</w:t>
      </w:r>
      <w:r w:rsidRPr="004040D3">
        <w:rPr>
          <w:rFonts w:cs="Simplified Arabic"/>
          <w:sz w:val="28"/>
          <w:szCs w:val="32"/>
          <w:rtl/>
        </w:rPr>
        <w:t>صفه</w:t>
      </w:r>
      <w:r w:rsidRPr="004040D3">
        <w:rPr>
          <w:rFonts w:cs="Simplified Arabic"/>
          <w:sz w:val="28"/>
          <w:szCs w:val="32"/>
        </w:rPr>
        <w:t xml:space="preserve"> </w:t>
      </w:r>
      <w:r w:rsidRPr="004040D3">
        <w:rPr>
          <w:rFonts w:cs="Simplified Arabic"/>
          <w:sz w:val="28"/>
          <w:szCs w:val="32"/>
          <w:rtl/>
        </w:rPr>
        <w:t>مثل</w:t>
      </w:r>
      <w:r w:rsidRPr="004040D3">
        <w:rPr>
          <w:rFonts w:cs="Simplified Arabic"/>
          <w:sz w:val="28"/>
          <w:szCs w:val="32"/>
        </w:rPr>
        <w:t xml:space="preserve"> </w:t>
      </w:r>
      <w:r w:rsidRPr="004040D3">
        <w:rPr>
          <w:rFonts w:cs="Simplified Arabic"/>
          <w:sz w:val="28"/>
          <w:szCs w:val="32"/>
          <w:rtl/>
        </w:rPr>
        <w:t>هذه</w:t>
      </w:r>
      <w:r w:rsidRPr="004040D3">
        <w:rPr>
          <w:rFonts w:cs="Simplified Arabic"/>
          <w:sz w:val="28"/>
          <w:szCs w:val="32"/>
        </w:rPr>
        <w:t xml:space="preserve"> </w:t>
      </w:r>
      <w:r w:rsidRPr="004040D3">
        <w:rPr>
          <w:rFonts w:cs="Simplified Arabic" w:hint="cs"/>
          <w:sz w:val="28"/>
          <w:szCs w:val="32"/>
          <w:rtl/>
        </w:rPr>
        <w:t>الأدوية</w:t>
      </w:r>
      <w:r w:rsidR="002D7AA8">
        <w:rPr>
          <w:rFonts w:cs="Simplified Arabic" w:hint="cs"/>
          <w:sz w:val="28"/>
          <w:szCs w:val="32"/>
          <w:rtl/>
        </w:rPr>
        <w:t>؟</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هذا</w:t>
      </w:r>
      <w:r w:rsidRPr="004040D3">
        <w:rPr>
          <w:rFonts w:cs="Simplified Arabic"/>
          <w:sz w:val="28"/>
          <w:szCs w:val="32"/>
        </w:rPr>
        <w:t xml:space="preserve"> </w:t>
      </w:r>
      <w:r w:rsidRPr="004040D3">
        <w:rPr>
          <w:rFonts w:cs="Simplified Arabic"/>
          <w:sz w:val="28"/>
          <w:szCs w:val="32"/>
          <w:rtl/>
        </w:rPr>
        <w:t>ما</w:t>
      </w:r>
      <w:r w:rsidRPr="004040D3">
        <w:rPr>
          <w:rFonts w:cs="Simplified Arabic"/>
          <w:sz w:val="28"/>
          <w:szCs w:val="32"/>
        </w:rPr>
        <w:t xml:space="preserve"> </w:t>
      </w:r>
      <w:r w:rsidRPr="004040D3">
        <w:rPr>
          <w:rFonts w:cs="Simplified Arabic"/>
          <w:sz w:val="28"/>
          <w:szCs w:val="32"/>
          <w:rtl/>
        </w:rPr>
        <w:t>سنحاول</w:t>
      </w:r>
      <w:r w:rsidRPr="004040D3">
        <w:rPr>
          <w:rFonts w:cs="Simplified Arabic"/>
          <w:sz w:val="28"/>
          <w:szCs w:val="32"/>
        </w:rPr>
        <w:t xml:space="preserve"> </w:t>
      </w:r>
      <w:r w:rsidRPr="004040D3">
        <w:rPr>
          <w:rFonts w:cs="Simplified Arabic"/>
          <w:sz w:val="28"/>
          <w:szCs w:val="32"/>
          <w:rtl/>
        </w:rPr>
        <w:t>دراسته</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الفرع</w:t>
      </w:r>
      <w:r w:rsidRPr="004040D3">
        <w:rPr>
          <w:rFonts w:cs="Simplified Arabic"/>
          <w:sz w:val="28"/>
          <w:szCs w:val="32"/>
        </w:rPr>
        <w:t xml:space="preserve"> </w:t>
      </w:r>
      <w:r w:rsidRPr="004040D3">
        <w:rPr>
          <w:rFonts w:cs="Simplified Arabic" w:hint="cs"/>
          <w:sz w:val="28"/>
          <w:szCs w:val="32"/>
          <w:rtl/>
        </w:rPr>
        <w:t>الأول</w:t>
      </w:r>
      <w:r w:rsidRPr="004040D3">
        <w:rPr>
          <w:rFonts w:cs="Simplified Arabic"/>
          <w:sz w:val="28"/>
          <w:szCs w:val="32"/>
        </w:rPr>
        <w:t xml:space="preserve"> </w:t>
      </w:r>
      <w:r w:rsidR="002D7AA8">
        <w:rPr>
          <w:rFonts w:cs="Simplified Arabic" w:hint="cs"/>
          <w:sz w:val="28"/>
          <w:szCs w:val="32"/>
          <w:rtl/>
        </w:rPr>
        <w:t>.</w:t>
      </w:r>
    </w:p>
    <w:p w:rsidR="007B29F9" w:rsidRPr="004040D3" w:rsidRDefault="007B29F9" w:rsidP="00294237">
      <w:pPr>
        <w:spacing w:line="300" w:lineRule="auto"/>
        <w:ind w:firstLine="708"/>
        <w:jc w:val="both"/>
        <w:rPr>
          <w:rFonts w:cs="Simplified Arabic"/>
          <w:sz w:val="28"/>
          <w:szCs w:val="32"/>
          <w:rtl/>
        </w:rPr>
      </w:pPr>
      <w:r w:rsidRPr="004040D3">
        <w:rPr>
          <w:rFonts w:cs="Simplified Arabic"/>
          <w:sz w:val="28"/>
          <w:szCs w:val="32"/>
          <w:rtl/>
        </w:rPr>
        <w:t>كما</w:t>
      </w:r>
      <w:r w:rsidRPr="004040D3">
        <w:rPr>
          <w:rFonts w:cs="Simplified Arabic"/>
          <w:sz w:val="28"/>
          <w:szCs w:val="32"/>
        </w:rPr>
        <w:t xml:space="preserve"> </w:t>
      </w:r>
      <w:r w:rsidRPr="004040D3">
        <w:rPr>
          <w:rFonts w:cs="Simplified Arabic"/>
          <w:sz w:val="28"/>
          <w:szCs w:val="32"/>
          <w:rtl/>
        </w:rPr>
        <w:t>انه</w:t>
      </w:r>
      <w:r w:rsidRPr="004040D3">
        <w:rPr>
          <w:rFonts w:cs="Simplified Arabic"/>
          <w:sz w:val="28"/>
          <w:szCs w:val="32"/>
        </w:rPr>
        <w:t xml:space="preserve"> </w:t>
      </w:r>
      <w:r w:rsidRPr="004040D3">
        <w:rPr>
          <w:rFonts w:cs="Simplified Arabic"/>
          <w:sz w:val="28"/>
          <w:szCs w:val="32"/>
          <w:rtl/>
        </w:rPr>
        <w:t>يمكن</w:t>
      </w:r>
      <w:r w:rsidRPr="004040D3">
        <w:rPr>
          <w:rFonts w:cs="Simplified Arabic"/>
          <w:sz w:val="28"/>
          <w:szCs w:val="32"/>
        </w:rPr>
        <w:t xml:space="preserve"> </w:t>
      </w:r>
      <w:r w:rsidRPr="004040D3">
        <w:rPr>
          <w:rFonts w:cs="Simplified Arabic"/>
          <w:sz w:val="28"/>
          <w:szCs w:val="32"/>
          <w:rtl/>
        </w:rPr>
        <w:t>للمرأة</w:t>
      </w:r>
      <w:r w:rsidRPr="004040D3">
        <w:rPr>
          <w:rFonts w:cs="Simplified Arabic"/>
          <w:sz w:val="28"/>
          <w:szCs w:val="32"/>
        </w:rPr>
        <w:t xml:space="preserve"> </w:t>
      </w:r>
      <w:r w:rsidRPr="004040D3">
        <w:rPr>
          <w:rFonts w:cs="Simplified Arabic"/>
          <w:sz w:val="28"/>
          <w:szCs w:val="32"/>
          <w:rtl/>
        </w:rPr>
        <w:t>الحامل</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sz w:val="28"/>
          <w:szCs w:val="32"/>
          <w:rtl/>
        </w:rPr>
        <w:t>يؤثر</w:t>
      </w:r>
      <w:r w:rsidRPr="004040D3">
        <w:rPr>
          <w:rFonts w:cs="Simplified Arabic"/>
          <w:sz w:val="28"/>
          <w:szCs w:val="32"/>
        </w:rPr>
        <w:t xml:space="preserve"> </w:t>
      </w:r>
      <w:r w:rsidRPr="004040D3">
        <w:rPr>
          <w:rFonts w:cs="Simplified Arabic"/>
          <w:sz w:val="28"/>
          <w:szCs w:val="32"/>
          <w:rtl/>
        </w:rPr>
        <w:t>عليها</w:t>
      </w:r>
      <w:r w:rsidRPr="004040D3">
        <w:rPr>
          <w:rFonts w:cs="Simplified Arabic"/>
          <w:sz w:val="28"/>
          <w:szCs w:val="32"/>
        </w:rPr>
        <w:t xml:space="preserve"> </w:t>
      </w:r>
      <w:r w:rsidRPr="004040D3">
        <w:rPr>
          <w:rFonts w:cs="Simplified Arabic"/>
          <w:sz w:val="28"/>
          <w:szCs w:val="32"/>
          <w:rtl/>
        </w:rPr>
        <w:t>حملها</w:t>
      </w:r>
      <w:r w:rsidRPr="004040D3">
        <w:rPr>
          <w:rFonts w:cs="Simplified Arabic" w:hint="cs"/>
          <w:sz w:val="28"/>
          <w:szCs w:val="32"/>
          <w:rtl/>
        </w:rPr>
        <w:t xml:space="preserve"> </w:t>
      </w:r>
      <w:r w:rsidRPr="004040D3">
        <w:rPr>
          <w:rFonts w:cs="Simplified Arabic"/>
          <w:sz w:val="28"/>
          <w:szCs w:val="32"/>
          <w:rtl/>
        </w:rPr>
        <w:t>ويشكل</w:t>
      </w:r>
      <w:r w:rsidRPr="004040D3">
        <w:rPr>
          <w:rFonts w:cs="Simplified Arabic"/>
          <w:sz w:val="28"/>
          <w:szCs w:val="32"/>
        </w:rPr>
        <w:t xml:space="preserve"> </w:t>
      </w:r>
      <w:r w:rsidRPr="004040D3">
        <w:rPr>
          <w:rFonts w:cs="Simplified Arabic"/>
          <w:sz w:val="28"/>
          <w:szCs w:val="32"/>
          <w:rtl/>
        </w:rPr>
        <w:t>خطرا</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صحتها</w:t>
      </w:r>
      <w:r w:rsidRPr="004040D3">
        <w:rPr>
          <w:rFonts w:cs="Simplified Arabic"/>
          <w:sz w:val="28"/>
          <w:szCs w:val="32"/>
        </w:rPr>
        <w:t xml:space="preserve"> </w:t>
      </w:r>
      <w:r w:rsidRPr="004040D3">
        <w:rPr>
          <w:rFonts w:cs="Simplified Arabic"/>
          <w:sz w:val="28"/>
          <w:szCs w:val="32"/>
          <w:rtl/>
        </w:rPr>
        <w:t>فيلجأ</w:t>
      </w:r>
      <w:r w:rsidRPr="004040D3">
        <w:rPr>
          <w:rFonts w:cs="Simplified Arabic"/>
          <w:sz w:val="28"/>
          <w:szCs w:val="32"/>
        </w:rPr>
        <w:t xml:space="preserve"> </w:t>
      </w:r>
      <w:r w:rsidRPr="004040D3">
        <w:rPr>
          <w:rFonts w:cs="Simplified Arabic"/>
          <w:sz w:val="28"/>
          <w:szCs w:val="32"/>
          <w:rtl/>
        </w:rPr>
        <w:t>الطبيب</w:t>
      </w:r>
      <w:r w:rsidRPr="004040D3">
        <w:rPr>
          <w:rFonts w:cs="Simplified Arabic"/>
          <w:sz w:val="28"/>
          <w:szCs w:val="32"/>
        </w:rPr>
        <w:t xml:space="preserve"> </w:t>
      </w:r>
      <w:r w:rsidRPr="004040D3">
        <w:rPr>
          <w:rFonts w:cs="Simplified Arabic" w:hint="cs"/>
          <w:sz w:val="28"/>
          <w:szCs w:val="32"/>
          <w:rtl/>
        </w:rPr>
        <w:t xml:space="preserve">إلى </w:t>
      </w:r>
      <w:r w:rsidRPr="004040D3">
        <w:rPr>
          <w:rFonts w:cs="Simplified Arabic"/>
          <w:sz w:val="28"/>
          <w:szCs w:val="32"/>
          <w:rtl/>
        </w:rPr>
        <w:t>إسقاط</w:t>
      </w:r>
      <w:r w:rsidRPr="004040D3">
        <w:rPr>
          <w:rFonts w:cs="Simplified Arabic"/>
          <w:sz w:val="28"/>
          <w:szCs w:val="32"/>
        </w:rPr>
        <w:t xml:space="preserve"> </w:t>
      </w:r>
      <w:r w:rsidRPr="004040D3">
        <w:rPr>
          <w:rFonts w:cs="Simplified Arabic"/>
          <w:sz w:val="28"/>
          <w:szCs w:val="32"/>
          <w:rtl/>
        </w:rPr>
        <w:t>الجنين</w:t>
      </w:r>
      <w:r w:rsidRPr="004040D3">
        <w:rPr>
          <w:rFonts w:cs="Simplified Arabic"/>
          <w:sz w:val="28"/>
          <w:szCs w:val="32"/>
        </w:rPr>
        <w:t xml:space="preserve"> </w:t>
      </w:r>
      <w:r w:rsidRPr="004040D3">
        <w:rPr>
          <w:rFonts w:cs="Simplified Arabic" w:hint="cs"/>
          <w:sz w:val="28"/>
          <w:szCs w:val="32"/>
          <w:rtl/>
        </w:rPr>
        <w:t>لإنقاذ حياة الأم</w:t>
      </w:r>
      <w:r w:rsidRPr="004040D3">
        <w:rPr>
          <w:rFonts w:cs="Simplified Arabic"/>
          <w:sz w:val="28"/>
          <w:szCs w:val="32"/>
          <w:rtl/>
        </w:rPr>
        <w:t>،</w:t>
      </w:r>
      <w:r w:rsidRPr="004040D3">
        <w:rPr>
          <w:rFonts w:cs="Simplified Arabic"/>
          <w:sz w:val="28"/>
          <w:szCs w:val="32"/>
        </w:rPr>
        <w:t xml:space="preserve"> </w:t>
      </w:r>
      <w:r w:rsidRPr="004040D3">
        <w:rPr>
          <w:rFonts w:cs="Simplified Arabic" w:hint="cs"/>
          <w:sz w:val="28"/>
          <w:szCs w:val="32"/>
          <w:rtl/>
        </w:rPr>
        <w:t>إلا</w:t>
      </w:r>
      <w:r w:rsidRPr="004040D3">
        <w:rPr>
          <w:rFonts w:cs="Simplified Arabic"/>
          <w:sz w:val="28"/>
          <w:szCs w:val="32"/>
        </w:rPr>
        <w:t xml:space="preserve"> </w:t>
      </w:r>
      <w:r w:rsidRPr="004040D3">
        <w:rPr>
          <w:rFonts w:cs="Simplified Arabic"/>
          <w:sz w:val="28"/>
          <w:szCs w:val="32"/>
          <w:rtl/>
        </w:rPr>
        <w:t>انه</w:t>
      </w:r>
      <w:r w:rsidRPr="004040D3">
        <w:rPr>
          <w:rFonts w:cs="Simplified Arabic"/>
          <w:sz w:val="28"/>
          <w:szCs w:val="32"/>
        </w:rPr>
        <w:t xml:space="preserve"> </w:t>
      </w:r>
      <w:r w:rsidRPr="004040D3">
        <w:rPr>
          <w:rFonts w:cs="Simplified Arabic"/>
          <w:sz w:val="28"/>
          <w:szCs w:val="32"/>
          <w:rtl/>
        </w:rPr>
        <w:t>يمكن</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بعض</w:t>
      </w:r>
      <w:r w:rsidRPr="004040D3">
        <w:rPr>
          <w:rFonts w:cs="Simplified Arabic"/>
          <w:sz w:val="28"/>
          <w:szCs w:val="32"/>
        </w:rPr>
        <w:t xml:space="preserve"> </w:t>
      </w:r>
      <w:r w:rsidRPr="004040D3">
        <w:rPr>
          <w:rFonts w:cs="Simplified Arabic"/>
          <w:sz w:val="28"/>
          <w:szCs w:val="32"/>
          <w:rtl/>
        </w:rPr>
        <w:t>الحالات</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hint="cs"/>
          <w:sz w:val="28"/>
          <w:szCs w:val="32"/>
          <w:rtl/>
        </w:rPr>
        <w:t>يخضع</w:t>
      </w:r>
      <w:r w:rsidRPr="004040D3">
        <w:rPr>
          <w:rFonts w:cs="Simplified Arabic"/>
          <w:sz w:val="28"/>
          <w:szCs w:val="32"/>
        </w:rPr>
        <w:t xml:space="preserve"> </w:t>
      </w:r>
      <w:r w:rsidRPr="004040D3">
        <w:rPr>
          <w:rFonts w:cs="Simplified Arabic" w:hint="cs"/>
          <w:sz w:val="28"/>
          <w:szCs w:val="32"/>
          <w:rtl/>
        </w:rPr>
        <w:t>الإجهاض</w:t>
      </w:r>
      <w:r w:rsidRPr="004040D3">
        <w:rPr>
          <w:rFonts w:cs="Simplified Arabic"/>
          <w:sz w:val="28"/>
          <w:szCs w:val="32"/>
        </w:rPr>
        <w:t xml:space="preserve"> </w:t>
      </w:r>
      <w:r w:rsidRPr="004040D3">
        <w:rPr>
          <w:rFonts w:cs="Simplified Arabic"/>
          <w:sz w:val="28"/>
          <w:szCs w:val="32"/>
          <w:rtl/>
        </w:rPr>
        <w:t>الطبيب</w:t>
      </w:r>
      <w:r w:rsidR="002D7AA8">
        <w:rPr>
          <w:rFonts w:cs="Simplified Arabic"/>
          <w:sz w:val="28"/>
          <w:szCs w:val="32"/>
        </w:rPr>
        <w:t xml:space="preserve"> </w:t>
      </w:r>
      <w:r w:rsidR="002D7AA8">
        <w:rPr>
          <w:rFonts w:cs="Simplified Arabic" w:hint="cs"/>
          <w:sz w:val="28"/>
          <w:szCs w:val="32"/>
          <w:rtl/>
        </w:rPr>
        <w:t>لتحمل</w:t>
      </w:r>
      <w:r w:rsidRPr="004040D3">
        <w:rPr>
          <w:rFonts w:cs="Simplified Arabic"/>
          <w:sz w:val="28"/>
          <w:szCs w:val="32"/>
        </w:rPr>
        <w:t xml:space="preserve"> </w:t>
      </w:r>
      <w:r w:rsidR="002D7AA8">
        <w:rPr>
          <w:rFonts w:cs="Simplified Arabic" w:hint="cs"/>
          <w:sz w:val="28"/>
          <w:szCs w:val="32"/>
          <w:rtl/>
        </w:rPr>
        <w:t>ا</w:t>
      </w:r>
      <w:r w:rsidRPr="004040D3">
        <w:rPr>
          <w:rFonts w:cs="Simplified Arabic"/>
          <w:sz w:val="28"/>
          <w:szCs w:val="32"/>
          <w:rtl/>
        </w:rPr>
        <w:t>لمسؤولية</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هذا</w:t>
      </w:r>
      <w:r w:rsidRPr="004040D3">
        <w:rPr>
          <w:rFonts w:cs="Simplified Arabic"/>
          <w:sz w:val="28"/>
          <w:szCs w:val="32"/>
        </w:rPr>
        <w:t xml:space="preserve"> </w:t>
      </w:r>
      <w:r w:rsidRPr="004040D3">
        <w:rPr>
          <w:rFonts w:cs="Simplified Arabic"/>
          <w:sz w:val="28"/>
          <w:szCs w:val="32"/>
          <w:rtl/>
        </w:rPr>
        <w:t>ما</w:t>
      </w:r>
      <w:r w:rsidRPr="004040D3">
        <w:rPr>
          <w:rFonts w:cs="Simplified Arabic"/>
          <w:sz w:val="28"/>
          <w:szCs w:val="32"/>
        </w:rPr>
        <w:t xml:space="preserve"> </w:t>
      </w:r>
      <w:r w:rsidRPr="004040D3">
        <w:rPr>
          <w:rFonts w:cs="Simplified Arabic"/>
          <w:sz w:val="28"/>
          <w:szCs w:val="32"/>
          <w:rtl/>
        </w:rPr>
        <w:t>سنحاول</w:t>
      </w:r>
      <w:r w:rsidRPr="004040D3">
        <w:rPr>
          <w:rFonts w:cs="Simplified Arabic"/>
          <w:sz w:val="28"/>
          <w:szCs w:val="32"/>
        </w:rPr>
        <w:t xml:space="preserve"> </w:t>
      </w:r>
      <w:r w:rsidRPr="004040D3">
        <w:rPr>
          <w:rFonts w:cs="Simplified Arabic"/>
          <w:sz w:val="28"/>
          <w:szCs w:val="32"/>
          <w:rtl/>
        </w:rPr>
        <w:t>تبيانه</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الفرع</w:t>
      </w:r>
      <w:r w:rsidRPr="004040D3">
        <w:rPr>
          <w:rFonts w:cs="Simplified Arabic"/>
          <w:sz w:val="28"/>
          <w:szCs w:val="32"/>
        </w:rPr>
        <w:t xml:space="preserve"> </w:t>
      </w:r>
      <w:r w:rsidRPr="004040D3">
        <w:rPr>
          <w:rFonts w:cs="Simplified Arabic"/>
          <w:sz w:val="28"/>
          <w:szCs w:val="32"/>
          <w:rtl/>
        </w:rPr>
        <w:t>الثاني</w:t>
      </w:r>
      <w:r w:rsidRPr="004040D3">
        <w:rPr>
          <w:rFonts w:cs="Simplified Arabic"/>
          <w:sz w:val="28"/>
          <w:szCs w:val="32"/>
        </w:rPr>
        <w:t xml:space="preserve"> .</w:t>
      </w:r>
    </w:p>
    <w:p w:rsidR="00D463FE" w:rsidRPr="00751577" w:rsidRDefault="007B29F9" w:rsidP="00BD4447">
      <w:pPr>
        <w:spacing w:line="300" w:lineRule="auto"/>
        <w:ind w:firstLine="708"/>
        <w:jc w:val="both"/>
        <w:rPr>
          <w:rFonts w:cs="Simplified Arabic"/>
          <w:sz w:val="28"/>
          <w:szCs w:val="32"/>
          <w:rtl/>
        </w:rPr>
      </w:pPr>
      <w:r w:rsidRPr="004040D3">
        <w:rPr>
          <w:rFonts w:cs="Simplified Arabic" w:hint="cs"/>
          <w:sz w:val="28"/>
          <w:szCs w:val="32"/>
          <w:rtl/>
        </w:rPr>
        <w:t>إلا</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hint="cs"/>
          <w:sz w:val="28"/>
          <w:szCs w:val="32"/>
          <w:rtl/>
        </w:rPr>
        <w:t>بعض</w:t>
      </w:r>
      <w:r w:rsidRPr="004040D3">
        <w:rPr>
          <w:rFonts w:cs="Simplified Arabic"/>
          <w:sz w:val="28"/>
          <w:szCs w:val="32"/>
        </w:rPr>
        <w:t xml:space="preserve"> </w:t>
      </w:r>
      <w:r w:rsidRPr="004040D3">
        <w:rPr>
          <w:rFonts w:cs="Simplified Arabic" w:hint="cs"/>
          <w:sz w:val="28"/>
          <w:szCs w:val="32"/>
          <w:rtl/>
        </w:rPr>
        <w:t>الأطباء</w:t>
      </w:r>
      <w:r w:rsidRPr="004040D3">
        <w:rPr>
          <w:rFonts w:cs="Simplified Arabic"/>
          <w:sz w:val="28"/>
          <w:szCs w:val="32"/>
        </w:rPr>
        <w:t xml:space="preserve"> </w:t>
      </w:r>
      <w:r w:rsidRPr="004040D3">
        <w:rPr>
          <w:rFonts w:cs="Simplified Arabic"/>
          <w:sz w:val="28"/>
          <w:szCs w:val="32"/>
          <w:rtl/>
        </w:rPr>
        <w:t>يق</w:t>
      </w:r>
      <w:r w:rsidRPr="004040D3">
        <w:rPr>
          <w:rFonts w:cs="Simplified Arabic" w:hint="cs"/>
          <w:sz w:val="28"/>
          <w:szCs w:val="32"/>
          <w:rtl/>
        </w:rPr>
        <w:t>د</w:t>
      </w:r>
      <w:r w:rsidRPr="004040D3">
        <w:rPr>
          <w:rFonts w:cs="Simplified Arabic"/>
          <w:sz w:val="28"/>
          <w:szCs w:val="32"/>
          <w:rtl/>
        </w:rPr>
        <w:t>مو</w:t>
      </w:r>
      <w:r w:rsidR="002D7AA8">
        <w:rPr>
          <w:rFonts w:cs="Simplified Arabic" w:hint="cs"/>
          <w:sz w:val="28"/>
          <w:szCs w:val="32"/>
          <w:rtl/>
        </w:rPr>
        <w:t>ن</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تقديم</w:t>
      </w:r>
      <w:r w:rsidRPr="004040D3">
        <w:rPr>
          <w:rFonts w:cs="Simplified Arabic"/>
          <w:sz w:val="28"/>
          <w:szCs w:val="32"/>
        </w:rPr>
        <w:t xml:space="preserve"> </w:t>
      </w:r>
      <w:r w:rsidRPr="004040D3">
        <w:rPr>
          <w:rFonts w:cs="Simplified Arabic"/>
          <w:sz w:val="28"/>
          <w:szCs w:val="32"/>
          <w:rtl/>
        </w:rPr>
        <w:t>المساع</w:t>
      </w:r>
      <w:r w:rsidRPr="004040D3">
        <w:rPr>
          <w:rFonts w:cs="Simplified Arabic" w:hint="cs"/>
          <w:sz w:val="28"/>
          <w:szCs w:val="32"/>
          <w:rtl/>
        </w:rPr>
        <w:t>دة</w:t>
      </w:r>
      <w:r w:rsidRPr="004040D3">
        <w:rPr>
          <w:rFonts w:cs="Simplified Arabic"/>
          <w:sz w:val="28"/>
          <w:szCs w:val="32"/>
        </w:rPr>
        <w:t xml:space="preserve"> </w:t>
      </w:r>
      <w:r w:rsidRPr="004040D3">
        <w:rPr>
          <w:rFonts w:cs="Simplified Arabic"/>
          <w:sz w:val="28"/>
          <w:szCs w:val="32"/>
          <w:rtl/>
        </w:rPr>
        <w:t>للزوجين</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حالة</w:t>
      </w:r>
      <w:r w:rsidRPr="004040D3">
        <w:rPr>
          <w:rFonts w:cs="Simplified Arabic"/>
          <w:sz w:val="28"/>
          <w:szCs w:val="32"/>
        </w:rPr>
        <w:t xml:space="preserve"> </w:t>
      </w:r>
      <w:r w:rsidRPr="004040D3">
        <w:rPr>
          <w:rFonts w:cs="Simplified Arabic"/>
          <w:sz w:val="28"/>
          <w:szCs w:val="32"/>
          <w:rtl/>
        </w:rPr>
        <w:t>عدم</w:t>
      </w:r>
      <w:r w:rsidRPr="004040D3">
        <w:rPr>
          <w:rFonts w:cs="Simplified Arabic"/>
          <w:sz w:val="28"/>
          <w:szCs w:val="32"/>
        </w:rPr>
        <w:t xml:space="preserve"> </w:t>
      </w:r>
      <w:r w:rsidRPr="004040D3">
        <w:rPr>
          <w:rFonts w:cs="Simplified Arabic" w:hint="cs"/>
          <w:sz w:val="28"/>
          <w:szCs w:val="32"/>
          <w:rtl/>
        </w:rPr>
        <w:t>الإنجاب</w:t>
      </w:r>
      <w:r w:rsidR="005E0595">
        <w:rPr>
          <w:rFonts w:cs="Simplified Arabic" w:hint="cs"/>
          <w:sz w:val="28"/>
          <w:szCs w:val="32"/>
          <w:rtl/>
        </w:rPr>
        <w:t xml:space="preserve"> وذلك</w:t>
      </w:r>
      <w:r w:rsidR="002D7AA8">
        <w:rPr>
          <w:rFonts w:cs="Simplified Arabic" w:hint="cs"/>
          <w:sz w:val="28"/>
          <w:szCs w:val="32"/>
          <w:rtl/>
        </w:rPr>
        <w:t xml:space="preserve"> </w:t>
      </w:r>
      <w:r w:rsidR="005E0595">
        <w:rPr>
          <w:rFonts w:cs="Simplified Arabic" w:hint="cs"/>
          <w:sz w:val="28"/>
          <w:szCs w:val="32"/>
          <w:rtl/>
        </w:rPr>
        <w:t>بإجراء</w:t>
      </w:r>
      <w:r w:rsidRPr="004040D3">
        <w:rPr>
          <w:rFonts w:cs="Simplified Arabic"/>
          <w:sz w:val="28"/>
          <w:szCs w:val="32"/>
        </w:rPr>
        <w:t xml:space="preserve"> </w:t>
      </w:r>
      <w:r w:rsidR="002D7AA8">
        <w:rPr>
          <w:rFonts w:cs="Simplified Arabic" w:hint="cs"/>
          <w:sz w:val="28"/>
          <w:szCs w:val="32"/>
          <w:rtl/>
        </w:rPr>
        <w:t xml:space="preserve">عملية </w:t>
      </w:r>
      <w:r w:rsidRPr="004040D3">
        <w:rPr>
          <w:rFonts w:cs="Simplified Arabic"/>
          <w:sz w:val="28"/>
          <w:szCs w:val="32"/>
          <w:rtl/>
        </w:rPr>
        <w:t>التلقيح</w:t>
      </w:r>
      <w:r w:rsidRPr="004040D3">
        <w:rPr>
          <w:rFonts w:cs="Simplified Arabic"/>
          <w:sz w:val="28"/>
          <w:szCs w:val="32"/>
        </w:rPr>
        <w:t xml:space="preserve"> </w:t>
      </w:r>
      <w:r w:rsidRPr="004040D3">
        <w:rPr>
          <w:rFonts w:cs="Simplified Arabic"/>
          <w:sz w:val="28"/>
          <w:szCs w:val="32"/>
          <w:rtl/>
        </w:rPr>
        <w:t>الصناعي،</w:t>
      </w:r>
      <w:r w:rsidRPr="004040D3">
        <w:rPr>
          <w:rFonts w:cs="Simplified Arabic"/>
          <w:sz w:val="28"/>
          <w:szCs w:val="32"/>
        </w:rPr>
        <w:t xml:space="preserve"> </w:t>
      </w:r>
      <w:r w:rsidRPr="004040D3">
        <w:rPr>
          <w:rFonts w:cs="Simplified Arabic"/>
          <w:sz w:val="28"/>
          <w:szCs w:val="32"/>
          <w:rtl/>
        </w:rPr>
        <w:t>ويمكن</w:t>
      </w:r>
      <w:r w:rsidRPr="004040D3">
        <w:rPr>
          <w:rFonts w:cs="Simplified Arabic"/>
          <w:sz w:val="28"/>
          <w:szCs w:val="32"/>
        </w:rPr>
        <w:t xml:space="preserve"> </w:t>
      </w:r>
      <w:r w:rsidRPr="004040D3">
        <w:rPr>
          <w:rFonts w:cs="Simplified Arabic" w:hint="cs"/>
          <w:sz w:val="28"/>
          <w:szCs w:val="32"/>
          <w:rtl/>
        </w:rPr>
        <w:t>ل</w:t>
      </w:r>
      <w:r w:rsidRPr="004040D3">
        <w:rPr>
          <w:rFonts w:cs="Simplified Arabic"/>
          <w:sz w:val="28"/>
          <w:szCs w:val="32"/>
          <w:rtl/>
        </w:rPr>
        <w:t>هذا</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sz w:val="28"/>
          <w:szCs w:val="32"/>
          <w:rtl/>
        </w:rPr>
        <w:t>يشكل</w:t>
      </w:r>
      <w:r w:rsidRPr="004040D3">
        <w:rPr>
          <w:rFonts w:cs="Simplified Arabic"/>
          <w:sz w:val="28"/>
          <w:szCs w:val="32"/>
        </w:rPr>
        <w:t xml:space="preserve"> </w:t>
      </w:r>
      <w:r w:rsidRPr="004040D3">
        <w:rPr>
          <w:rFonts w:cs="Simplified Arabic"/>
          <w:sz w:val="28"/>
          <w:szCs w:val="32"/>
          <w:rtl/>
        </w:rPr>
        <w:t>خطرا</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الطبيب</w:t>
      </w:r>
      <w:r w:rsidRPr="004040D3">
        <w:rPr>
          <w:rFonts w:cs="Simplified Arabic"/>
          <w:sz w:val="28"/>
          <w:szCs w:val="32"/>
        </w:rPr>
        <w:t xml:space="preserve"> </w:t>
      </w:r>
      <w:r w:rsidRPr="004040D3">
        <w:rPr>
          <w:rFonts w:cs="Simplified Arabic"/>
          <w:sz w:val="28"/>
          <w:szCs w:val="32"/>
          <w:rtl/>
        </w:rPr>
        <w:t>ويجعله</w:t>
      </w:r>
      <w:r w:rsidRPr="004040D3">
        <w:rPr>
          <w:rFonts w:cs="Simplified Arabic"/>
          <w:sz w:val="28"/>
          <w:szCs w:val="32"/>
        </w:rPr>
        <w:t xml:space="preserve"> </w:t>
      </w:r>
      <w:r w:rsidRPr="004040D3">
        <w:rPr>
          <w:rFonts w:cs="Simplified Arabic"/>
          <w:sz w:val="28"/>
          <w:szCs w:val="32"/>
          <w:rtl/>
        </w:rPr>
        <w:t>مرتكبا</w:t>
      </w:r>
      <w:r w:rsidRPr="004040D3">
        <w:rPr>
          <w:rFonts w:cs="Simplified Arabic"/>
          <w:sz w:val="28"/>
          <w:szCs w:val="32"/>
        </w:rPr>
        <w:t xml:space="preserve"> </w:t>
      </w:r>
      <w:r w:rsidRPr="004040D3">
        <w:rPr>
          <w:rFonts w:cs="Simplified Arabic"/>
          <w:sz w:val="28"/>
          <w:szCs w:val="32"/>
          <w:rtl/>
        </w:rPr>
        <w:t>لمخالفة</w:t>
      </w:r>
      <w:r w:rsidRPr="004040D3">
        <w:rPr>
          <w:rFonts w:cs="Simplified Arabic"/>
          <w:sz w:val="28"/>
          <w:szCs w:val="32"/>
        </w:rPr>
        <w:t xml:space="preserve"> </w:t>
      </w:r>
      <w:r w:rsidRPr="004040D3">
        <w:rPr>
          <w:rFonts w:cs="Simplified Arabic"/>
          <w:sz w:val="28"/>
          <w:szCs w:val="32"/>
          <w:rtl/>
        </w:rPr>
        <w:t>قانونية</w:t>
      </w:r>
      <w:r w:rsidR="00751577">
        <w:rPr>
          <w:rFonts w:cs="Simplified Arabic" w:hint="cs"/>
          <w:sz w:val="28"/>
          <w:szCs w:val="32"/>
          <w:rtl/>
        </w:rPr>
        <w:t xml:space="preserve"> وهذا ما</w:t>
      </w:r>
      <w:r w:rsidR="005E0595">
        <w:rPr>
          <w:rFonts w:cs="Simplified Arabic" w:hint="cs"/>
          <w:sz w:val="28"/>
          <w:szCs w:val="32"/>
          <w:rtl/>
        </w:rPr>
        <w:t xml:space="preserve"> </w:t>
      </w:r>
      <w:r w:rsidR="00751577">
        <w:rPr>
          <w:rFonts w:cs="Simplified Arabic" w:hint="cs"/>
          <w:sz w:val="28"/>
          <w:szCs w:val="32"/>
          <w:rtl/>
        </w:rPr>
        <w:t xml:space="preserve">سنتطرق </w:t>
      </w:r>
      <w:r w:rsidR="005E0595">
        <w:rPr>
          <w:rFonts w:cs="Simplified Arabic" w:hint="cs"/>
          <w:sz w:val="28"/>
          <w:szCs w:val="32"/>
          <w:rtl/>
        </w:rPr>
        <w:t>إليه</w:t>
      </w:r>
      <w:r w:rsidR="00751577">
        <w:rPr>
          <w:rFonts w:cs="Simplified Arabic" w:hint="cs"/>
          <w:sz w:val="28"/>
          <w:szCs w:val="32"/>
          <w:rtl/>
        </w:rPr>
        <w:t xml:space="preserve"> في الفرع الثالث .</w:t>
      </w:r>
    </w:p>
    <w:p w:rsidR="000644F5" w:rsidRDefault="000644F5" w:rsidP="00AE4C0D">
      <w:pPr>
        <w:spacing w:line="300" w:lineRule="auto"/>
        <w:jc w:val="both"/>
        <w:rPr>
          <w:rFonts w:cs="Simplified Arabic"/>
          <w:b/>
          <w:bCs/>
          <w:sz w:val="28"/>
          <w:szCs w:val="32"/>
          <w:rtl/>
        </w:rPr>
      </w:pPr>
    </w:p>
    <w:p w:rsidR="00BD4447" w:rsidRDefault="00BD4447" w:rsidP="00AE4C0D">
      <w:pPr>
        <w:spacing w:line="300" w:lineRule="auto"/>
        <w:jc w:val="both"/>
        <w:rPr>
          <w:rFonts w:cs="Simplified Arabic"/>
          <w:b/>
          <w:bCs/>
          <w:sz w:val="28"/>
          <w:szCs w:val="32"/>
        </w:rPr>
      </w:pPr>
    </w:p>
    <w:p w:rsidR="007B29F9" w:rsidRPr="00B96242" w:rsidRDefault="007B29F9" w:rsidP="00AE4C0D">
      <w:pPr>
        <w:spacing w:line="300" w:lineRule="auto"/>
        <w:jc w:val="both"/>
        <w:rPr>
          <w:rFonts w:cs="Simplified Arabic"/>
          <w:b/>
          <w:bCs/>
          <w:sz w:val="28"/>
          <w:szCs w:val="32"/>
          <w:rtl/>
        </w:rPr>
      </w:pPr>
      <w:r w:rsidRPr="004040D3">
        <w:rPr>
          <w:rFonts w:cs="Simplified Arabic"/>
          <w:b/>
          <w:bCs/>
          <w:sz w:val="28"/>
          <w:szCs w:val="32"/>
          <w:rtl/>
        </w:rPr>
        <w:lastRenderedPageBreak/>
        <w:t>الفرع</w:t>
      </w:r>
      <w:r w:rsidRPr="004040D3">
        <w:rPr>
          <w:rFonts w:cs="Simplified Arabic"/>
          <w:b/>
          <w:bCs/>
          <w:sz w:val="28"/>
          <w:szCs w:val="32"/>
        </w:rPr>
        <w:t xml:space="preserve"> </w:t>
      </w:r>
      <w:r w:rsidRPr="004040D3">
        <w:rPr>
          <w:rFonts w:cs="Simplified Arabic" w:hint="cs"/>
          <w:b/>
          <w:bCs/>
          <w:sz w:val="28"/>
          <w:szCs w:val="32"/>
          <w:rtl/>
        </w:rPr>
        <w:t>الأول</w:t>
      </w:r>
      <w:r w:rsidR="00DB4C46">
        <w:rPr>
          <w:rFonts w:cs="Simplified Arabic" w:hint="cs"/>
          <w:b/>
          <w:bCs/>
          <w:sz w:val="28"/>
          <w:szCs w:val="32"/>
          <w:rtl/>
        </w:rPr>
        <w:t>:</w:t>
      </w:r>
      <w:r w:rsidR="00DB09A0">
        <w:rPr>
          <w:rFonts w:cs="Simplified Arabic" w:hint="cs"/>
          <w:b/>
          <w:bCs/>
          <w:sz w:val="28"/>
          <w:szCs w:val="32"/>
          <w:rtl/>
        </w:rPr>
        <w:t xml:space="preserve"> </w:t>
      </w:r>
      <w:r w:rsidRPr="004040D3">
        <w:rPr>
          <w:rFonts w:cs="Simplified Arabic"/>
          <w:b/>
          <w:bCs/>
          <w:sz w:val="28"/>
          <w:szCs w:val="32"/>
          <w:rtl/>
        </w:rPr>
        <w:t>جريمة</w:t>
      </w:r>
      <w:r w:rsidRPr="004040D3">
        <w:rPr>
          <w:rFonts w:cs="Simplified Arabic"/>
          <w:b/>
          <w:bCs/>
          <w:sz w:val="28"/>
          <w:szCs w:val="32"/>
        </w:rPr>
        <w:t xml:space="preserve"> </w:t>
      </w:r>
      <w:r w:rsidRPr="004040D3">
        <w:rPr>
          <w:rFonts w:cs="Simplified Arabic"/>
          <w:b/>
          <w:bCs/>
          <w:sz w:val="28"/>
          <w:szCs w:val="32"/>
          <w:rtl/>
        </w:rPr>
        <w:t>تسهيل</w:t>
      </w:r>
      <w:r w:rsidRPr="004040D3">
        <w:rPr>
          <w:rFonts w:cs="Simplified Arabic"/>
          <w:b/>
          <w:bCs/>
          <w:sz w:val="28"/>
          <w:szCs w:val="32"/>
        </w:rPr>
        <w:t xml:space="preserve"> </w:t>
      </w:r>
      <w:r w:rsidRPr="004040D3">
        <w:rPr>
          <w:rFonts w:cs="Simplified Arabic"/>
          <w:b/>
          <w:bCs/>
          <w:sz w:val="28"/>
          <w:szCs w:val="32"/>
          <w:rtl/>
        </w:rPr>
        <w:t>تعاطي</w:t>
      </w:r>
      <w:r w:rsidRPr="004040D3">
        <w:rPr>
          <w:rFonts w:cs="Simplified Arabic"/>
          <w:b/>
          <w:bCs/>
          <w:sz w:val="28"/>
          <w:szCs w:val="32"/>
        </w:rPr>
        <w:t xml:space="preserve"> </w:t>
      </w:r>
      <w:r w:rsidRPr="004040D3">
        <w:rPr>
          <w:rFonts w:cs="Simplified Arabic" w:hint="cs"/>
          <w:b/>
          <w:bCs/>
          <w:sz w:val="28"/>
          <w:szCs w:val="32"/>
          <w:rtl/>
        </w:rPr>
        <w:t>المخدرات</w:t>
      </w:r>
      <w:r w:rsidR="00DB4C46">
        <w:rPr>
          <w:rFonts w:cs="Simplified Arabic"/>
          <w:b/>
          <w:bCs/>
          <w:sz w:val="28"/>
          <w:szCs w:val="32"/>
        </w:rPr>
        <w:t xml:space="preserve"> </w:t>
      </w:r>
    </w:p>
    <w:p w:rsidR="007B29F9" w:rsidRPr="004040D3" w:rsidRDefault="00522240" w:rsidP="00BD4447">
      <w:pPr>
        <w:spacing w:line="300" w:lineRule="auto"/>
        <w:jc w:val="both"/>
        <w:rPr>
          <w:rFonts w:cs="Simplified Arabic"/>
          <w:b/>
          <w:sz w:val="28"/>
          <w:szCs w:val="32"/>
          <w:rtl/>
        </w:rPr>
      </w:pPr>
      <w:r>
        <w:rPr>
          <w:rFonts w:cs="Simplified Arabic" w:hint="cs"/>
          <w:sz w:val="28"/>
          <w:szCs w:val="32"/>
          <w:rtl/>
        </w:rPr>
        <w:t xml:space="preserve">     </w:t>
      </w:r>
      <w:r w:rsidR="00DB09A0">
        <w:rPr>
          <w:rFonts w:cs="Simplified Arabic" w:hint="cs"/>
          <w:sz w:val="28"/>
          <w:szCs w:val="32"/>
          <w:rtl/>
        </w:rPr>
        <w:t>ل</w:t>
      </w:r>
      <w:r w:rsidR="007B29F9" w:rsidRPr="00751577">
        <w:rPr>
          <w:rFonts w:cs="Simplified Arabic"/>
          <w:sz w:val="28"/>
          <w:szCs w:val="32"/>
          <w:rtl/>
        </w:rPr>
        <w:t>قوله تعالى</w:t>
      </w:r>
      <w:r w:rsidR="007B29F9" w:rsidRPr="00751577">
        <w:rPr>
          <w:rFonts w:cs="Simplified Arabic"/>
          <w:sz w:val="28"/>
          <w:szCs w:val="32"/>
        </w:rPr>
        <w:t xml:space="preserve">: </w:t>
      </w:r>
      <w:r w:rsidR="00BD4447">
        <w:rPr>
          <w:rFonts w:cs="Simplified Arabic" w:hint="cs"/>
          <w:sz w:val="28"/>
          <w:szCs w:val="32"/>
          <w:rtl/>
        </w:rPr>
        <w:t>(</w:t>
      </w:r>
      <w:r w:rsidR="007B29F9" w:rsidRPr="00751577">
        <w:rPr>
          <w:rFonts w:cs="Simplified Arabic"/>
          <w:sz w:val="28"/>
          <w:szCs w:val="32"/>
          <w:rtl/>
        </w:rPr>
        <w:t>يَا أَيُّهَا الَّذِينَ آمَنُواْ إِنَّمَا الْخَمْرُ وَالْمَيْسِرُ وَالأَنصَابُ وَالأَزْلاَمُ</w:t>
      </w:r>
      <w:r w:rsidR="007B29F9" w:rsidRPr="004040D3">
        <w:rPr>
          <w:rFonts w:cs="Simplified Arabic"/>
          <w:b/>
          <w:bCs/>
          <w:sz w:val="28"/>
          <w:szCs w:val="32"/>
          <w:rtl/>
        </w:rPr>
        <w:t xml:space="preserve"> </w:t>
      </w:r>
      <w:r w:rsidR="007B29F9" w:rsidRPr="00751577">
        <w:rPr>
          <w:rFonts w:cs="Simplified Arabic"/>
          <w:b/>
          <w:sz w:val="28"/>
          <w:szCs w:val="32"/>
          <w:rtl/>
        </w:rPr>
        <w:t>رِجْسٌ مِّنْ</w:t>
      </w:r>
      <w:r w:rsidR="007B29F9" w:rsidRPr="004040D3">
        <w:rPr>
          <w:rFonts w:cs="Simplified Arabic"/>
          <w:b/>
          <w:bCs/>
          <w:sz w:val="28"/>
          <w:szCs w:val="32"/>
          <w:rtl/>
        </w:rPr>
        <w:t xml:space="preserve"> </w:t>
      </w:r>
      <w:r w:rsidR="007B29F9" w:rsidRPr="00751577">
        <w:rPr>
          <w:rFonts w:cs="Simplified Arabic"/>
          <w:b/>
          <w:sz w:val="28"/>
          <w:szCs w:val="32"/>
          <w:rtl/>
        </w:rPr>
        <w:t>عَمَلِ الشَّيْطَانِ فَاجْتَنِبُوهُ لَعَلَّكُمْ تُفْلِحُونَ</w:t>
      </w:r>
      <w:r w:rsidR="007B29F9" w:rsidRPr="004040D3">
        <w:rPr>
          <w:rFonts w:cs="Simplified Arabic"/>
          <w:b/>
          <w:sz w:val="28"/>
          <w:szCs w:val="32"/>
        </w:rPr>
        <w:t>.</w:t>
      </w:r>
      <w:r w:rsidR="00BD4447">
        <w:rPr>
          <w:rFonts w:cs="Simplified Arabic" w:hint="cs"/>
          <w:b/>
          <w:sz w:val="28"/>
          <w:szCs w:val="32"/>
          <w:rtl/>
        </w:rPr>
        <w:t>)</w:t>
      </w:r>
      <w:r w:rsidR="007B29F9" w:rsidRPr="004040D3">
        <w:rPr>
          <w:rFonts w:cs="Simplified Arabic"/>
          <w:b/>
          <w:sz w:val="28"/>
          <w:szCs w:val="32"/>
        </w:rPr>
        <w:t xml:space="preserve"> </w:t>
      </w:r>
      <w:r w:rsidR="007B29F9" w:rsidRPr="004040D3">
        <w:rPr>
          <w:rFonts w:cs="Simplified Arabic"/>
          <w:sz w:val="28"/>
          <w:szCs w:val="32"/>
          <w:vertAlign w:val="superscript"/>
          <w:rtl/>
          <w:lang w:bidi="ar-DZ"/>
        </w:rPr>
        <w:footnoteReference w:id="3"/>
      </w:r>
      <w:r w:rsidR="007B29F9" w:rsidRPr="004040D3">
        <w:rPr>
          <w:rFonts w:cs="Simplified Arabic"/>
          <w:sz w:val="28"/>
          <w:szCs w:val="32"/>
        </w:rPr>
        <w:t>.</w:t>
      </w:r>
    </w:p>
    <w:p w:rsidR="007B29F9" w:rsidRPr="004040D3" w:rsidRDefault="007B29F9" w:rsidP="00BD4447">
      <w:pPr>
        <w:spacing w:line="300" w:lineRule="auto"/>
        <w:ind w:firstLine="708"/>
        <w:jc w:val="both"/>
        <w:rPr>
          <w:rFonts w:cs="Simplified Arabic"/>
          <w:sz w:val="28"/>
          <w:szCs w:val="32"/>
        </w:rPr>
      </w:pPr>
      <w:r w:rsidRPr="004040D3">
        <w:rPr>
          <w:rFonts w:cs="Simplified Arabic"/>
          <w:sz w:val="28"/>
          <w:szCs w:val="32"/>
          <w:rtl/>
        </w:rPr>
        <w:t>لم</w:t>
      </w:r>
      <w:r w:rsidRPr="004040D3">
        <w:rPr>
          <w:rFonts w:cs="Simplified Arabic"/>
          <w:sz w:val="28"/>
          <w:szCs w:val="32"/>
        </w:rPr>
        <w:t xml:space="preserve"> </w:t>
      </w:r>
      <w:r w:rsidRPr="004040D3">
        <w:rPr>
          <w:rFonts w:cs="Simplified Arabic"/>
          <w:sz w:val="28"/>
          <w:szCs w:val="32"/>
          <w:rtl/>
        </w:rPr>
        <w:t>تعد</w:t>
      </w:r>
      <w:r w:rsidRPr="004040D3">
        <w:rPr>
          <w:rFonts w:cs="Simplified Arabic"/>
          <w:sz w:val="28"/>
          <w:szCs w:val="32"/>
        </w:rPr>
        <w:t xml:space="preserve"> </w:t>
      </w:r>
      <w:r w:rsidRPr="004040D3">
        <w:rPr>
          <w:rFonts w:cs="Simplified Arabic"/>
          <w:sz w:val="28"/>
          <w:szCs w:val="32"/>
          <w:rtl/>
        </w:rPr>
        <w:t>مخاطر</w:t>
      </w:r>
      <w:r w:rsidRPr="004040D3">
        <w:rPr>
          <w:rFonts w:cs="Simplified Arabic"/>
          <w:sz w:val="28"/>
          <w:szCs w:val="32"/>
        </w:rPr>
        <w:t xml:space="preserve"> </w:t>
      </w:r>
      <w:r w:rsidRPr="004040D3">
        <w:rPr>
          <w:rFonts w:cs="Simplified Arabic" w:hint="cs"/>
          <w:sz w:val="28"/>
          <w:szCs w:val="32"/>
          <w:rtl/>
        </w:rPr>
        <w:t>المخدرات</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حاجة</w:t>
      </w:r>
      <w:r w:rsidRPr="004040D3">
        <w:rPr>
          <w:rFonts w:cs="Simplified Arabic"/>
          <w:sz w:val="28"/>
          <w:szCs w:val="32"/>
        </w:rPr>
        <w:t xml:space="preserve"> </w:t>
      </w:r>
      <w:r w:rsidR="00751577">
        <w:rPr>
          <w:rFonts w:cs="Simplified Arabic" w:hint="cs"/>
          <w:sz w:val="28"/>
          <w:szCs w:val="32"/>
          <w:rtl/>
        </w:rPr>
        <w:t>ل</w:t>
      </w:r>
      <w:r w:rsidRPr="004040D3">
        <w:rPr>
          <w:rFonts w:cs="Simplified Arabic" w:hint="cs"/>
          <w:sz w:val="28"/>
          <w:szCs w:val="32"/>
          <w:rtl/>
        </w:rPr>
        <w:t>لإثبات</w:t>
      </w:r>
      <w:r w:rsidRPr="004040D3">
        <w:rPr>
          <w:rFonts w:cs="Simplified Arabic"/>
          <w:sz w:val="28"/>
          <w:szCs w:val="32"/>
        </w:rPr>
        <w:t xml:space="preserve"> </w:t>
      </w:r>
      <w:r w:rsidRPr="004040D3">
        <w:rPr>
          <w:rFonts w:cs="Simplified Arabic"/>
          <w:sz w:val="28"/>
          <w:szCs w:val="32"/>
          <w:rtl/>
        </w:rPr>
        <w:t>ذلك</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Pr="004040D3">
        <w:rPr>
          <w:rFonts w:cs="Simplified Arabic" w:hint="cs"/>
          <w:sz w:val="28"/>
          <w:szCs w:val="32"/>
          <w:rtl/>
        </w:rPr>
        <w:t>الأضرار</w:t>
      </w:r>
      <w:r w:rsidRPr="004040D3">
        <w:rPr>
          <w:rFonts w:cs="Simplified Arabic"/>
          <w:sz w:val="28"/>
          <w:szCs w:val="32"/>
        </w:rPr>
        <w:t xml:space="preserve"> </w:t>
      </w:r>
      <w:r w:rsidRPr="004040D3">
        <w:rPr>
          <w:rFonts w:cs="Simplified Arabic"/>
          <w:sz w:val="28"/>
          <w:szCs w:val="32"/>
          <w:rtl/>
        </w:rPr>
        <w:t>التي</w:t>
      </w:r>
      <w:r w:rsidRPr="004040D3">
        <w:rPr>
          <w:rFonts w:cs="Simplified Arabic"/>
          <w:sz w:val="28"/>
          <w:szCs w:val="32"/>
        </w:rPr>
        <w:t xml:space="preserve"> </w:t>
      </w:r>
      <w:r w:rsidRPr="004040D3">
        <w:rPr>
          <w:rFonts w:cs="Simplified Arabic"/>
          <w:sz w:val="28"/>
          <w:szCs w:val="32"/>
          <w:rtl/>
        </w:rPr>
        <w:t>تحدثها</w:t>
      </w:r>
      <w:r w:rsidRPr="004040D3">
        <w:rPr>
          <w:rFonts w:cs="Simplified Arabic"/>
          <w:sz w:val="28"/>
          <w:szCs w:val="32"/>
        </w:rPr>
        <w:t xml:space="preserve"> </w:t>
      </w:r>
      <w:r w:rsidRPr="004040D3">
        <w:rPr>
          <w:rFonts w:cs="Simplified Arabic"/>
          <w:sz w:val="28"/>
          <w:szCs w:val="32"/>
          <w:rtl/>
        </w:rPr>
        <w:t>بصفة</w:t>
      </w:r>
      <w:r w:rsidRPr="004040D3">
        <w:rPr>
          <w:rFonts w:cs="Simplified Arabic"/>
          <w:sz w:val="28"/>
          <w:szCs w:val="32"/>
        </w:rPr>
        <w:t xml:space="preserve"> </w:t>
      </w:r>
      <w:r w:rsidRPr="004040D3">
        <w:rPr>
          <w:rFonts w:cs="Simplified Arabic"/>
          <w:sz w:val="28"/>
          <w:szCs w:val="32"/>
          <w:rtl/>
        </w:rPr>
        <w:t>خاصة</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hint="cs"/>
          <w:sz w:val="28"/>
          <w:szCs w:val="32"/>
          <w:rtl/>
        </w:rPr>
        <w:t>أوساط</w:t>
      </w:r>
      <w:r w:rsidRPr="004040D3">
        <w:rPr>
          <w:rFonts w:cs="Simplified Arabic"/>
          <w:sz w:val="28"/>
          <w:szCs w:val="32"/>
        </w:rPr>
        <w:t xml:space="preserve"> </w:t>
      </w:r>
      <w:r w:rsidRPr="004040D3">
        <w:rPr>
          <w:rFonts w:cs="Simplified Arabic"/>
          <w:sz w:val="28"/>
          <w:szCs w:val="32"/>
          <w:rtl/>
        </w:rPr>
        <w:t>الشباب</w:t>
      </w:r>
      <w:r w:rsidRPr="004040D3">
        <w:rPr>
          <w:rFonts w:cs="Simplified Arabic"/>
          <w:sz w:val="28"/>
          <w:szCs w:val="32"/>
        </w:rPr>
        <w:t xml:space="preserve"> </w:t>
      </w:r>
      <w:r w:rsidRPr="004040D3">
        <w:rPr>
          <w:rFonts w:cs="Simplified Arabic" w:hint="cs"/>
          <w:sz w:val="28"/>
          <w:szCs w:val="32"/>
          <w:rtl/>
        </w:rPr>
        <w:t>أصبحت</w:t>
      </w:r>
      <w:r w:rsidRPr="004040D3">
        <w:rPr>
          <w:rFonts w:cs="Simplified Arabic"/>
          <w:sz w:val="28"/>
          <w:szCs w:val="32"/>
        </w:rPr>
        <w:t xml:space="preserve"> </w:t>
      </w:r>
      <w:r w:rsidRPr="004040D3">
        <w:rPr>
          <w:rFonts w:cs="Simplified Arabic"/>
          <w:sz w:val="28"/>
          <w:szCs w:val="32"/>
          <w:rtl/>
        </w:rPr>
        <w:t>تشكل</w:t>
      </w:r>
      <w:r w:rsidRPr="004040D3">
        <w:rPr>
          <w:rFonts w:cs="Simplified Arabic"/>
          <w:sz w:val="28"/>
          <w:szCs w:val="32"/>
        </w:rPr>
        <w:t xml:space="preserve"> </w:t>
      </w:r>
      <w:r w:rsidRPr="004040D3">
        <w:rPr>
          <w:rFonts w:cs="Simplified Arabic"/>
          <w:sz w:val="28"/>
          <w:szCs w:val="32"/>
          <w:rtl/>
        </w:rPr>
        <w:t>معضلة</w:t>
      </w:r>
      <w:r w:rsidRPr="004040D3">
        <w:rPr>
          <w:rFonts w:cs="Simplified Arabic"/>
          <w:sz w:val="28"/>
          <w:szCs w:val="32"/>
        </w:rPr>
        <w:t xml:space="preserve"> </w:t>
      </w:r>
      <w:r w:rsidRPr="004040D3">
        <w:rPr>
          <w:rFonts w:cs="Simplified Arabic"/>
          <w:sz w:val="28"/>
          <w:szCs w:val="32"/>
          <w:rtl/>
        </w:rPr>
        <w:t>حقيقية،</w:t>
      </w:r>
      <w:r w:rsidRPr="004040D3">
        <w:rPr>
          <w:rFonts w:cs="Simplified Arabic"/>
          <w:sz w:val="28"/>
          <w:szCs w:val="32"/>
        </w:rPr>
        <w:t xml:space="preserve"> </w:t>
      </w:r>
      <w:r w:rsidR="00267695">
        <w:rPr>
          <w:rFonts w:cs="Simplified Arabic" w:hint="cs"/>
          <w:sz w:val="28"/>
          <w:szCs w:val="32"/>
          <w:rtl/>
        </w:rPr>
        <w:t>هذا ما</w:t>
      </w:r>
      <w:r w:rsidR="00DB09A0">
        <w:rPr>
          <w:rFonts w:cs="Simplified Arabic" w:hint="cs"/>
          <w:sz w:val="28"/>
          <w:szCs w:val="32"/>
          <w:rtl/>
        </w:rPr>
        <w:t xml:space="preserve"> </w:t>
      </w:r>
      <w:r w:rsidR="00267695">
        <w:rPr>
          <w:rFonts w:cs="Simplified Arabic" w:hint="cs"/>
          <w:sz w:val="28"/>
          <w:szCs w:val="32"/>
          <w:rtl/>
        </w:rPr>
        <w:t>جعل</w:t>
      </w:r>
      <w:r w:rsidRPr="004040D3">
        <w:rPr>
          <w:rFonts w:cs="Simplified Arabic"/>
          <w:sz w:val="28"/>
          <w:szCs w:val="32"/>
        </w:rPr>
        <w:t xml:space="preserve"> </w:t>
      </w:r>
      <w:r w:rsidRPr="004040D3">
        <w:rPr>
          <w:rFonts w:cs="Simplified Arabic"/>
          <w:sz w:val="28"/>
          <w:szCs w:val="32"/>
          <w:rtl/>
        </w:rPr>
        <w:t>الجزائر</w:t>
      </w:r>
      <w:r w:rsidR="00751577">
        <w:rPr>
          <w:rFonts w:cs="Simplified Arabic" w:hint="cs"/>
          <w:sz w:val="28"/>
          <w:szCs w:val="32"/>
          <w:rtl/>
        </w:rPr>
        <w:t xml:space="preserve"> </w:t>
      </w:r>
      <w:r w:rsidR="00267695">
        <w:rPr>
          <w:rFonts w:cs="Simplified Arabic" w:hint="cs"/>
          <w:sz w:val="28"/>
          <w:szCs w:val="32"/>
          <w:rtl/>
        </w:rPr>
        <w:t>تتبع سياسة</w:t>
      </w:r>
      <w:r w:rsidRPr="004040D3">
        <w:rPr>
          <w:rFonts w:cs="Simplified Arabic"/>
          <w:sz w:val="28"/>
          <w:szCs w:val="32"/>
        </w:rPr>
        <w:t xml:space="preserve"> </w:t>
      </w:r>
      <w:r w:rsidRPr="004040D3">
        <w:rPr>
          <w:rFonts w:cs="Simplified Arabic"/>
          <w:sz w:val="28"/>
          <w:szCs w:val="32"/>
          <w:rtl/>
        </w:rPr>
        <w:t>ترمي</w:t>
      </w:r>
      <w:r w:rsidRPr="004040D3">
        <w:rPr>
          <w:rFonts w:cs="Simplified Arabic"/>
          <w:sz w:val="28"/>
          <w:szCs w:val="32"/>
        </w:rPr>
        <w:t xml:space="preserve"> </w:t>
      </w:r>
      <w:r w:rsidRPr="004040D3">
        <w:rPr>
          <w:rFonts w:cs="Simplified Arabic" w:hint="cs"/>
          <w:sz w:val="28"/>
          <w:szCs w:val="32"/>
          <w:rtl/>
        </w:rPr>
        <w:t>إلى</w:t>
      </w:r>
      <w:r w:rsidRPr="004040D3">
        <w:rPr>
          <w:rFonts w:cs="Simplified Arabic"/>
          <w:sz w:val="28"/>
          <w:szCs w:val="32"/>
        </w:rPr>
        <w:t xml:space="preserve"> </w:t>
      </w:r>
      <w:r w:rsidRPr="004040D3">
        <w:rPr>
          <w:rFonts w:cs="Simplified Arabic"/>
          <w:sz w:val="28"/>
          <w:szCs w:val="32"/>
          <w:rtl/>
        </w:rPr>
        <w:t>الوقاية</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00751577">
        <w:rPr>
          <w:rFonts w:cs="Simplified Arabic" w:hint="cs"/>
          <w:sz w:val="28"/>
          <w:szCs w:val="32"/>
          <w:rtl/>
        </w:rPr>
        <w:t>الاتجار</w:t>
      </w:r>
      <w:r w:rsidRPr="004040D3">
        <w:rPr>
          <w:rFonts w:cs="Simplified Arabic"/>
          <w:sz w:val="28"/>
          <w:szCs w:val="32"/>
        </w:rPr>
        <w:t xml:space="preserve"> </w:t>
      </w:r>
      <w:r w:rsidR="00267695">
        <w:rPr>
          <w:rFonts w:cs="Simplified Arabic" w:hint="cs"/>
          <w:sz w:val="28"/>
          <w:szCs w:val="32"/>
          <w:rtl/>
        </w:rPr>
        <w:t>ال</w:t>
      </w:r>
      <w:r w:rsidR="00751577">
        <w:rPr>
          <w:rFonts w:cs="Simplified Arabic" w:hint="cs"/>
          <w:sz w:val="28"/>
          <w:szCs w:val="32"/>
          <w:rtl/>
        </w:rPr>
        <w:t>غير</w:t>
      </w:r>
      <w:r w:rsidRPr="004040D3">
        <w:rPr>
          <w:rFonts w:cs="Simplified Arabic"/>
          <w:sz w:val="28"/>
          <w:szCs w:val="32"/>
        </w:rPr>
        <w:t xml:space="preserve"> </w:t>
      </w:r>
      <w:r w:rsidRPr="004040D3">
        <w:rPr>
          <w:rFonts w:cs="Simplified Arabic"/>
          <w:sz w:val="28"/>
          <w:szCs w:val="32"/>
          <w:rtl/>
        </w:rPr>
        <w:t>المشروع</w:t>
      </w:r>
      <w:r w:rsidRPr="004040D3">
        <w:rPr>
          <w:rFonts w:cs="Simplified Arabic"/>
          <w:sz w:val="28"/>
          <w:szCs w:val="32"/>
        </w:rPr>
        <w:t xml:space="preserve"> </w:t>
      </w:r>
      <w:r w:rsidRPr="004040D3">
        <w:rPr>
          <w:rFonts w:cs="Simplified Arabic"/>
          <w:sz w:val="28"/>
          <w:szCs w:val="32"/>
          <w:rtl/>
        </w:rPr>
        <w:t>في</w:t>
      </w:r>
      <w:r w:rsidRPr="004040D3">
        <w:rPr>
          <w:rFonts w:cs="Simplified Arabic"/>
          <w:sz w:val="28"/>
          <w:szCs w:val="32"/>
        </w:rPr>
        <w:t xml:space="preserve"> </w:t>
      </w:r>
      <w:r w:rsidRPr="004040D3">
        <w:rPr>
          <w:rFonts w:cs="Simplified Arabic"/>
          <w:sz w:val="28"/>
          <w:szCs w:val="32"/>
          <w:rtl/>
        </w:rPr>
        <w:t>المخدرات</w:t>
      </w:r>
      <w:r w:rsidRPr="004040D3">
        <w:rPr>
          <w:rFonts w:cs="Simplified Arabic"/>
          <w:sz w:val="28"/>
          <w:szCs w:val="32"/>
        </w:rPr>
        <w:t xml:space="preserve"> </w:t>
      </w:r>
      <w:r w:rsidR="00751577">
        <w:rPr>
          <w:rFonts w:cs="Simplified Arabic" w:hint="cs"/>
          <w:sz w:val="28"/>
          <w:szCs w:val="32"/>
          <w:rtl/>
        </w:rPr>
        <w:t>والحد</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استهلاكها</w:t>
      </w:r>
      <w:r w:rsidRPr="004040D3">
        <w:rPr>
          <w:rFonts w:cs="Simplified Arabic"/>
          <w:sz w:val="28"/>
          <w:szCs w:val="32"/>
        </w:rPr>
        <w:t xml:space="preserve"> .</w:t>
      </w:r>
    </w:p>
    <w:p w:rsidR="007B29F9" w:rsidRPr="004040D3" w:rsidRDefault="00DB09A0" w:rsidP="00BD4447">
      <w:pPr>
        <w:spacing w:line="300" w:lineRule="auto"/>
        <w:ind w:firstLine="708"/>
        <w:jc w:val="both"/>
        <w:rPr>
          <w:rFonts w:cs="Simplified Arabic"/>
          <w:sz w:val="28"/>
          <w:szCs w:val="32"/>
          <w:rtl/>
        </w:rPr>
      </w:pPr>
      <w:r>
        <w:rPr>
          <w:rFonts w:cs="Simplified Arabic" w:hint="cs"/>
          <w:sz w:val="28"/>
          <w:szCs w:val="32"/>
          <w:rtl/>
        </w:rPr>
        <w:t>إ</w:t>
      </w:r>
      <w:r w:rsidR="007B29F9" w:rsidRPr="004040D3">
        <w:rPr>
          <w:rFonts w:cs="Simplified Arabic" w:hint="cs"/>
          <w:sz w:val="28"/>
          <w:szCs w:val="32"/>
          <w:rtl/>
        </w:rPr>
        <w:t>ن</w:t>
      </w:r>
      <w:r w:rsidR="00267695">
        <w:rPr>
          <w:rFonts w:cs="Simplified Arabic"/>
          <w:sz w:val="28"/>
          <w:szCs w:val="32"/>
        </w:rPr>
        <w:t xml:space="preserve"> </w:t>
      </w:r>
      <w:r w:rsidR="007B29F9" w:rsidRPr="004040D3">
        <w:rPr>
          <w:rFonts w:cs="Simplified Arabic"/>
          <w:sz w:val="28"/>
          <w:szCs w:val="32"/>
          <w:rtl/>
        </w:rPr>
        <w:t>نتائج</w:t>
      </w:r>
      <w:r w:rsidR="007B29F9" w:rsidRPr="004040D3">
        <w:rPr>
          <w:rFonts w:cs="Simplified Arabic"/>
          <w:sz w:val="28"/>
          <w:szCs w:val="32"/>
        </w:rPr>
        <w:t xml:space="preserve"> </w:t>
      </w:r>
      <w:r w:rsidR="007B29F9" w:rsidRPr="004040D3">
        <w:rPr>
          <w:rFonts w:cs="Simplified Arabic" w:hint="cs"/>
          <w:sz w:val="28"/>
          <w:szCs w:val="32"/>
          <w:rtl/>
        </w:rPr>
        <w:t>الاتجار</w:t>
      </w:r>
      <w:r w:rsidR="007B29F9" w:rsidRPr="004040D3">
        <w:rPr>
          <w:rFonts w:cs="Simplified Arabic"/>
          <w:sz w:val="28"/>
          <w:szCs w:val="32"/>
        </w:rPr>
        <w:t xml:space="preserve"> </w:t>
      </w:r>
      <w:r w:rsidR="007B29F9" w:rsidRPr="004040D3">
        <w:rPr>
          <w:rFonts w:cs="Simplified Arabic"/>
          <w:sz w:val="28"/>
          <w:szCs w:val="32"/>
          <w:rtl/>
        </w:rPr>
        <w:t>في</w:t>
      </w:r>
      <w:r w:rsidR="007B29F9" w:rsidRPr="004040D3">
        <w:rPr>
          <w:rFonts w:cs="Simplified Arabic"/>
          <w:sz w:val="28"/>
          <w:szCs w:val="32"/>
        </w:rPr>
        <w:t xml:space="preserve"> </w:t>
      </w:r>
      <w:r w:rsidR="007B29F9" w:rsidRPr="004040D3">
        <w:rPr>
          <w:rFonts w:cs="Simplified Arabic"/>
          <w:sz w:val="28"/>
          <w:szCs w:val="32"/>
          <w:rtl/>
        </w:rPr>
        <w:t>المخدرات</w:t>
      </w:r>
      <w:r w:rsidR="007B29F9" w:rsidRPr="004040D3">
        <w:rPr>
          <w:rFonts w:cs="Simplified Arabic"/>
          <w:sz w:val="28"/>
          <w:szCs w:val="32"/>
        </w:rPr>
        <w:t xml:space="preserve"> </w:t>
      </w:r>
      <w:r w:rsidR="007B29F9" w:rsidRPr="004040D3">
        <w:rPr>
          <w:rFonts w:cs="Simplified Arabic"/>
          <w:sz w:val="28"/>
          <w:szCs w:val="32"/>
          <w:rtl/>
        </w:rPr>
        <w:t>و</w:t>
      </w:r>
      <w:r w:rsidR="007B29F9" w:rsidRPr="004040D3">
        <w:rPr>
          <w:rFonts w:cs="Simplified Arabic"/>
          <w:sz w:val="28"/>
          <w:szCs w:val="32"/>
        </w:rPr>
        <w:t xml:space="preserve"> </w:t>
      </w:r>
      <w:r w:rsidR="007B29F9" w:rsidRPr="004040D3">
        <w:rPr>
          <w:rFonts w:cs="Simplified Arabic"/>
          <w:sz w:val="28"/>
          <w:szCs w:val="32"/>
          <w:rtl/>
        </w:rPr>
        <w:t>استعمالها</w:t>
      </w:r>
      <w:r>
        <w:rPr>
          <w:rFonts w:cs="Simplified Arabic" w:hint="cs"/>
          <w:sz w:val="28"/>
          <w:szCs w:val="32"/>
          <w:rtl/>
        </w:rPr>
        <w:t xml:space="preserve"> </w:t>
      </w:r>
      <w:r w:rsidR="00267695">
        <w:rPr>
          <w:rFonts w:cs="Simplified Arabic" w:hint="cs"/>
          <w:sz w:val="28"/>
          <w:szCs w:val="32"/>
          <w:rtl/>
        </w:rPr>
        <w:t>حالة</w:t>
      </w:r>
      <w:r w:rsidR="007B29F9" w:rsidRPr="004040D3">
        <w:rPr>
          <w:rFonts w:cs="Simplified Arabic"/>
          <w:sz w:val="28"/>
          <w:szCs w:val="32"/>
        </w:rPr>
        <w:t xml:space="preserve"> </w:t>
      </w:r>
      <w:r w:rsidR="007B29F9" w:rsidRPr="004040D3">
        <w:rPr>
          <w:rFonts w:cs="Simplified Arabic"/>
          <w:sz w:val="28"/>
          <w:szCs w:val="32"/>
          <w:rtl/>
        </w:rPr>
        <w:t>مأس</w:t>
      </w:r>
      <w:r w:rsidR="007B29F9" w:rsidRPr="004040D3">
        <w:rPr>
          <w:rFonts w:cs="Simplified Arabic" w:hint="cs"/>
          <w:sz w:val="28"/>
          <w:szCs w:val="32"/>
          <w:rtl/>
        </w:rPr>
        <w:t>ا</w:t>
      </w:r>
      <w:r w:rsidR="007B29F9" w:rsidRPr="004040D3">
        <w:rPr>
          <w:rFonts w:cs="Simplified Arabic"/>
          <w:sz w:val="28"/>
          <w:szCs w:val="32"/>
          <w:rtl/>
        </w:rPr>
        <w:t>وية</w:t>
      </w:r>
      <w:r w:rsidR="007B29F9" w:rsidRPr="004040D3">
        <w:rPr>
          <w:rFonts w:cs="Simplified Arabic"/>
          <w:sz w:val="28"/>
          <w:szCs w:val="32"/>
        </w:rPr>
        <w:t xml:space="preserve"> </w:t>
      </w:r>
      <w:r w:rsidR="007B29F9" w:rsidRPr="004040D3">
        <w:rPr>
          <w:rFonts w:cs="Simplified Arabic"/>
          <w:sz w:val="28"/>
          <w:szCs w:val="32"/>
          <w:rtl/>
        </w:rPr>
        <w:t>على</w:t>
      </w:r>
      <w:r>
        <w:rPr>
          <w:rFonts w:cs="Simplified Arabic" w:hint="cs"/>
          <w:sz w:val="28"/>
          <w:szCs w:val="32"/>
          <w:rtl/>
        </w:rPr>
        <w:t xml:space="preserve"> ال</w:t>
      </w:r>
      <w:r w:rsidR="007B29F9" w:rsidRPr="004040D3">
        <w:rPr>
          <w:rFonts w:cs="Simplified Arabic" w:hint="cs"/>
          <w:sz w:val="28"/>
          <w:szCs w:val="32"/>
          <w:rtl/>
        </w:rPr>
        <w:t>فر</w:t>
      </w:r>
      <w:r w:rsidR="007B29F9" w:rsidRPr="004040D3">
        <w:rPr>
          <w:rFonts w:cs="Simplified Arabic" w:hint="eastAsia"/>
          <w:sz w:val="28"/>
          <w:szCs w:val="32"/>
          <w:rtl/>
        </w:rPr>
        <w:t>د</w:t>
      </w:r>
      <w:r w:rsidR="007B29F9" w:rsidRPr="004040D3">
        <w:rPr>
          <w:rFonts w:cs="Simplified Arabic"/>
          <w:sz w:val="28"/>
          <w:szCs w:val="32"/>
        </w:rPr>
        <w:t xml:space="preserve"> </w:t>
      </w:r>
      <w:r w:rsidR="007B29F9" w:rsidRPr="004040D3">
        <w:rPr>
          <w:rFonts w:cs="Simplified Arabic"/>
          <w:sz w:val="28"/>
          <w:szCs w:val="32"/>
          <w:rtl/>
        </w:rPr>
        <w:t>والمجتمع</w:t>
      </w:r>
      <w:r w:rsidR="007B29F9" w:rsidRPr="004040D3">
        <w:rPr>
          <w:rFonts w:cs="Simplified Arabic"/>
          <w:sz w:val="28"/>
          <w:szCs w:val="32"/>
        </w:rPr>
        <w:t xml:space="preserve"> </w:t>
      </w:r>
      <w:r w:rsidR="007B29F9" w:rsidRPr="004040D3">
        <w:rPr>
          <w:rFonts w:cs="Simplified Arabic"/>
          <w:sz w:val="28"/>
          <w:szCs w:val="32"/>
          <w:rtl/>
        </w:rPr>
        <w:t>على</w:t>
      </w:r>
      <w:r w:rsidR="007B29F9" w:rsidRPr="004040D3">
        <w:rPr>
          <w:rFonts w:cs="Simplified Arabic"/>
          <w:sz w:val="28"/>
          <w:szCs w:val="32"/>
        </w:rPr>
        <w:t xml:space="preserve"> </w:t>
      </w:r>
      <w:r w:rsidR="007B29F9" w:rsidRPr="004040D3">
        <w:rPr>
          <w:rFonts w:cs="Simplified Arabic"/>
          <w:sz w:val="28"/>
          <w:szCs w:val="32"/>
          <w:rtl/>
        </w:rPr>
        <w:t>حد</w:t>
      </w:r>
      <w:r w:rsidR="007B29F9" w:rsidRPr="004040D3">
        <w:rPr>
          <w:rFonts w:cs="Simplified Arabic"/>
          <w:sz w:val="28"/>
          <w:szCs w:val="32"/>
        </w:rPr>
        <w:t xml:space="preserve"> </w:t>
      </w:r>
      <w:r w:rsidR="007B29F9" w:rsidRPr="004040D3">
        <w:rPr>
          <w:rFonts w:cs="Simplified Arabic"/>
          <w:sz w:val="28"/>
          <w:szCs w:val="32"/>
          <w:rtl/>
        </w:rPr>
        <w:t>سواء،</w:t>
      </w:r>
      <w:r w:rsidR="007B29F9" w:rsidRPr="004040D3">
        <w:rPr>
          <w:rFonts w:cs="Simplified Arabic"/>
          <w:sz w:val="28"/>
          <w:szCs w:val="32"/>
        </w:rPr>
        <w:t xml:space="preserve"> </w:t>
      </w:r>
      <w:r w:rsidR="007B29F9" w:rsidRPr="004040D3">
        <w:rPr>
          <w:rFonts w:cs="Simplified Arabic"/>
          <w:sz w:val="28"/>
          <w:szCs w:val="32"/>
          <w:rtl/>
        </w:rPr>
        <w:t>لكن</w:t>
      </w:r>
      <w:r w:rsidR="007B29F9" w:rsidRPr="004040D3">
        <w:rPr>
          <w:rFonts w:cs="Simplified Arabic"/>
          <w:sz w:val="28"/>
          <w:szCs w:val="32"/>
        </w:rPr>
        <w:t xml:space="preserve"> </w:t>
      </w:r>
      <w:r w:rsidR="007B29F9" w:rsidRPr="004040D3">
        <w:rPr>
          <w:rFonts w:cs="Simplified Arabic"/>
          <w:sz w:val="28"/>
          <w:szCs w:val="32"/>
          <w:rtl/>
        </w:rPr>
        <w:t>الدراسات</w:t>
      </w:r>
      <w:r w:rsidR="007B29F9" w:rsidRPr="004040D3">
        <w:rPr>
          <w:rFonts w:cs="Simplified Arabic"/>
          <w:sz w:val="28"/>
          <w:szCs w:val="32"/>
        </w:rPr>
        <w:t xml:space="preserve"> </w:t>
      </w:r>
      <w:r w:rsidR="007B29F9" w:rsidRPr="004040D3">
        <w:rPr>
          <w:rFonts w:cs="Simplified Arabic"/>
          <w:sz w:val="28"/>
          <w:szCs w:val="32"/>
          <w:rtl/>
        </w:rPr>
        <w:t>المنجزة</w:t>
      </w:r>
      <w:r w:rsidR="007B29F9" w:rsidRPr="004040D3">
        <w:rPr>
          <w:rFonts w:cs="Simplified Arabic"/>
          <w:sz w:val="28"/>
          <w:szCs w:val="32"/>
        </w:rPr>
        <w:t xml:space="preserve"> </w:t>
      </w:r>
      <w:r w:rsidR="007B29F9" w:rsidRPr="004040D3">
        <w:rPr>
          <w:rFonts w:cs="Simplified Arabic"/>
          <w:sz w:val="28"/>
          <w:szCs w:val="32"/>
          <w:rtl/>
        </w:rPr>
        <w:t>حتى</w:t>
      </w:r>
      <w:r w:rsidR="007B29F9" w:rsidRPr="004040D3">
        <w:rPr>
          <w:rFonts w:cs="Simplified Arabic"/>
          <w:sz w:val="28"/>
          <w:szCs w:val="32"/>
        </w:rPr>
        <w:t xml:space="preserve"> </w:t>
      </w:r>
      <w:r w:rsidR="007B29F9" w:rsidRPr="004040D3">
        <w:rPr>
          <w:rFonts w:cs="Simplified Arabic"/>
          <w:sz w:val="28"/>
          <w:szCs w:val="32"/>
          <w:rtl/>
        </w:rPr>
        <w:t>اليوم</w:t>
      </w:r>
      <w:r w:rsidR="007B29F9" w:rsidRPr="004040D3">
        <w:rPr>
          <w:rFonts w:cs="Simplified Arabic"/>
          <w:sz w:val="28"/>
          <w:szCs w:val="32"/>
        </w:rPr>
        <w:t xml:space="preserve"> </w:t>
      </w:r>
      <w:r w:rsidR="007B29F9" w:rsidRPr="004040D3">
        <w:rPr>
          <w:rFonts w:cs="Simplified Arabic"/>
          <w:sz w:val="28"/>
          <w:szCs w:val="32"/>
          <w:rtl/>
        </w:rPr>
        <w:t>في</w:t>
      </w:r>
      <w:r w:rsidR="007B29F9" w:rsidRPr="004040D3">
        <w:rPr>
          <w:rFonts w:cs="Simplified Arabic"/>
          <w:sz w:val="28"/>
          <w:szCs w:val="32"/>
        </w:rPr>
        <w:t xml:space="preserve"> </w:t>
      </w:r>
      <w:r w:rsidR="007B29F9" w:rsidRPr="004040D3">
        <w:rPr>
          <w:rFonts w:cs="Simplified Arabic"/>
          <w:sz w:val="28"/>
          <w:szCs w:val="32"/>
          <w:rtl/>
        </w:rPr>
        <w:t>هذا</w:t>
      </w:r>
      <w:r w:rsidR="007B29F9" w:rsidRPr="004040D3">
        <w:rPr>
          <w:rFonts w:cs="Simplified Arabic"/>
          <w:sz w:val="28"/>
          <w:szCs w:val="32"/>
        </w:rPr>
        <w:t xml:space="preserve"> </w:t>
      </w:r>
      <w:r w:rsidR="007B29F9" w:rsidRPr="004040D3">
        <w:rPr>
          <w:rFonts w:cs="Simplified Arabic"/>
          <w:sz w:val="28"/>
          <w:szCs w:val="32"/>
          <w:rtl/>
        </w:rPr>
        <w:t>الشأن</w:t>
      </w:r>
      <w:r w:rsidR="007B29F9" w:rsidRPr="004040D3">
        <w:rPr>
          <w:rFonts w:cs="Simplified Arabic"/>
          <w:sz w:val="28"/>
          <w:szCs w:val="32"/>
        </w:rPr>
        <w:t xml:space="preserve"> </w:t>
      </w:r>
      <w:r w:rsidR="007B29F9" w:rsidRPr="004040D3">
        <w:rPr>
          <w:rFonts w:cs="Simplified Arabic"/>
          <w:sz w:val="28"/>
          <w:szCs w:val="32"/>
          <w:rtl/>
        </w:rPr>
        <w:t>لا</w:t>
      </w:r>
      <w:r w:rsidR="007B29F9" w:rsidRPr="004040D3">
        <w:rPr>
          <w:rFonts w:cs="Simplified Arabic"/>
          <w:sz w:val="28"/>
          <w:szCs w:val="32"/>
        </w:rPr>
        <w:t xml:space="preserve"> </w:t>
      </w:r>
      <w:r w:rsidR="007B29F9" w:rsidRPr="004040D3">
        <w:rPr>
          <w:rFonts w:cs="Simplified Arabic"/>
          <w:sz w:val="28"/>
          <w:szCs w:val="32"/>
          <w:rtl/>
        </w:rPr>
        <w:t>تسمح</w:t>
      </w:r>
      <w:r w:rsidR="007B29F9" w:rsidRPr="004040D3">
        <w:rPr>
          <w:rFonts w:cs="Simplified Arabic"/>
          <w:sz w:val="28"/>
          <w:szCs w:val="32"/>
        </w:rPr>
        <w:t xml:space="preserve"> </w:t>
      </w:r>
      <w:r w:rsidR="007B29F9" w:rsidRPr="004040D3">
        <w:rPr>
          <w:rFonts w:cs="Simplified Arabic"/>
          <w:sz w:val="28"/>
          <w:szCs w:val="32"/>
          <w:rtl/>
        </w:rPr>
        <w:t>بإعطاء</w:t>
      </w:r>
      <w:r w:rsidR="007B29F9" w:rsidRPr="004040D3">
        <w:rPr>
          <w:rFonts w:cs="Simplified Arabic"/>
          <w:sz w:val="28"/>
          <w:szCs w:val="32"/>
        </w:rPr>
        <w:t xml:space="preserve"> </w:t>
      </w:r>
      <w:r w:rsidR="007B29F9" w:rsidRPr="004040D3">
        <w:rPr>
          <w:rFonts w:cs="Simplified Arabic"/>
          <w:sz w:val="28"/>
          <w:szCs w:val="32"/>
          <w:rtl/>
        </w:rPr>
        <w:t>صورة</w:t>
      </w:r>
      <w:r w:rsidR="007B29F9" w:rsidRPr="004040D3">
        <w:rPr>
          <w:rFonts w:cs="Simplified Arabic"/>
          <w:sz w:val="28"/>
          <w:szCs w:val="32"/>
        </w:rPr>
        <w:t xml:space="preserve"> </w:t>
      </w:r>
      <w:r w:rsidR="007B29F9" w:rsidRPr="004040D3">
        <w:rPr>
          <w:rFonts w:cs="Simplified Arabic"/>
          <w:sz w:val="28"/>
          <w:szCs w:val="32"/>
          <w:rtl/>
        </w:rPr>
        <w:t>دقيقة</w:t>
      </w:r>
      <w:r w:rsidR="007B29F9" w:rsidRPr="004040D3">
        <w:rPr>
          <w:rFonts w:cs="Simplified Arabic" w:hint="cs"/>
          <w:sz w:val="28"/>
          <w:szCs w:val="32"/>
          <w:rtl/>
        </w:rPr>
        <w:t xml:space="preserve"> ع</w:t>
      </w:r>
      <w:r w:rsidR="007B29F9" w:rsidRPr="004040D3">
        <w:rPr>
          <w:rFonts w:cs="Simplified Arabic"/>
          <w:sz w:val="28"/>
          <w:szCs w:val="32"/>
          <w:rtl/>
        </w:rPr>
        <w:t>ن</w:t>
      </w:r>
      <w:r w:rsidR="007B29F9" w:rsidRPr="004040D3">
        <w:rPr>
          <w:rFonts w:cs="Simplified Arabic"/>
          <w:sz w:val="28"/>
          <w:szCs w:val="32"/>
        </w:rPr>
        <w:t xml:space="preserve"> </w:t>
      </w:r>
      <w:r w:rsidR="007B29F9" w:rsidRPr="004040D3">
        <w:rPr>
          <w:rFonts w:cs="Simplified Arabic"/>
          <w:sz w:val="28"/>
          <w:szCs w:val="32"/>
          <w:rtl/>
        </w:rPr>
        <w:t>الوضع</w:t>
      </w:r>
      <w:r w:rsidR="007B29F9" w:rsidRPr="004040D3">
        <w:rPr>
          <w:rFonts w:cs="Simplified Arabic"/>
          <w:sz w:val="28"/>
          <w:szCs w:val="32"/>
        </w:rPr>
        <w:t xml:space="preserve"> </w:t>
      </w:r>
      <w:r w:rsidR="007B29F9" w:rsidRPr="004040D3">
        <w:rPr>
          <w:rFonts w:cs="Simplified Arabic"/>
          <w:sz w:val="28"/>
          <w:szCs w:val="32"/>
          <w:rtl/>
        </w:rPr>
        <w:t>السائد</w:t>
      </w:r>
      <w:r w:rsidR="007B29F9" w:rsidRPr="004040D3">
        <w:rPr>
          <w:rFonts w:cs="Simplified Arabic"/>
          <w:sz w:val="28"/>
          <w:szCs w:val="32"/>
        </w:rPr>
        <w:t xml:space="preserve"> .</w:t>
      </w:r>
    </w:p>
    <w:p w:rsidR="007B29F9" w:rsidRPr="004040D3" w:rsidRDefault="007B29F9" w:rsidP="007B46A5">
      <w:pPr>
        <w:spacing w:line="300" w:lineRule="auto"/>
        <w:ind w:firstLine="708"/>
        <w:jc w:val="both"/>
        <w:rPr>
          <w:rFonts w:cs="Simplified Arabic"/>
          <w:sz w:val="28"/>
          <w:szCs w:val="32"/>
          <w:rtl/>
        </w:rPr>
      </w:pPr>
      <w:r w:rsidRPr="004040D3">
        <w:rPr>
          <w:rFonts w:cs="Simplified Arabic"/>
          <w:sz w:val="28"/>
          <w:szCs w:val="32"/>
          <w:rtl/>
        </w:rPr>
        <w:t>ومن</w:t>
      </w:r>
      <w:r w:rsidRPr="004040D3">
        <w:rPr>
          <w:rFonts w:cs="Simplified Arabic"/>
          <w:sz w:val="28"/>
          <w:szCs w:val="32"/>
        </w:rPr>
        <w:t xml:space="preserve"> </w:t>
      </w:r>
      <w:r w:rsidRPr="004040D3">
        <w:rPr>
          <w:rFonts w:cs="Simplified Arabic"/>
          <w:sz w:val="28"/>
          <w:szCs w:val="32"/>
          <w:rtl/>
        </w:rPr>
        <w:t>خلال</w:t>
      </w:r>
      <w:r w:rsidRPr="004040D3">
        <w:rPr>
          <w:rFonts w:cs="Simplified Arabic"/>
          <w:sz w:val="28"/>
          <w:szCs w:val="32"/>
        </w:rPr>
        <w:t xml:space="preserve"> </w:t>
      </w:r>
      <w:r w:rsidRPr="004040D3">
        <w:rPr>
          <w:rFonts w:cs="Simplified Arabic"/>
          <w:sz w:val="28"/>
          <w:szCs w:val="32"/>
          <w:rtl/>
        </w:rPr>
        <w:t>هذ</w:t>
      </w:r>
      <w:r w:rsidRPr="004040D3">
        <w:rPr>
          <w:rFonts w:cs="Simplified Arabic" w:hint="cs"/>
          <w:sz w:val="28"/>
          <w:szCs w:val="32"/>
          <w:rtl/>
        </w:rPr>
        <w:t>ا</w:t>
      </w:r>
      <w:r w:rsidRPr="004040D3">
        <w:rPr>
          <w:rFonts w:cs="Simplified Arabic"/>
          <w:sz w:val="28"/>
          <w:szCs w:val="32"/>
        </w:rPr>
        <w:t xml:space="preserve"> </w:t>
      </w:r>
      <w:r w:rsidRPr="004040D3">
        <w:rPr>
          <w:rFonts w:cs="Simplified Arabic"/>
          <w:sz w:val="28"/>
          <w:szCs w:val="32"/>
          <w:rtl/>
        </w:rPr>
        <w:t>يتضح</w:t>
      </w:r>
      <w:r w:rsidRPr="004040D3">
        <w:rPr>
          <w:rFonts w:cs="Simplified Arabic"/>
          <w:sz w:val="28"/>
          <w:szCs w:val="32"/>
        </w:rPr>
        <w:t xml:space="preserve"> </w:t>
      </w:r>
      <w:r w:rsidRPr="004040D3">
        <w:rPr>
          <w:rFonts w:cs="Simplified Arabic"/>
          <w:sz w:val="28"/>
          <w:szCs w:val="32"/>
          <w:rtl/>
        </w:rPr>
        <w:t>لنا</w:t>
      </w:r>
      <w:r w:rsidRPr="004040D3">
        <w:rPr>
          <w:rFonts w:cs="Simplified Arabic"/>
          <w:sz w:val="28"/>
          <w:szCs w:val="32"/>
        </w:rPr>
        <w:t xml:space="preserve"> </w:t>
      </w:r>
      <w:r w:rsidRPr="004040D3">
        <w:rPr>
          <w:rFonts w:cs="Simplified Arabic" w:hint="cs"/>
          <w:sz w:val="28"/>
          <w:szCs w:val="32"/>
          <w:rtl/>
        </w:rPr>
        <w:t>أن</w:t>
      </w:r>
      <w:r w:rsidRPr="004040D3">
        <w:rPr>
          <w:rFonts w:cs="Simplified Arabic"/>
          <w:sz w:val="28"/>
          <w:szCs w:val="32"/>
        </w:rPr>
        <w:t xml:space="preserve"> </w:t>
      </w:r>
      <w:r w:rsidR="00DB09A0">
        <w:rPr>
          <w:rFonts w:cs="Simplified Arabic"/>
          <w:sz w:val="28"/>
          <w:szCs w:val="32"/>
          <w:rtl/>
        </w:rPr>
        <w:t>مشكل</w:t>
      </w:r>
      <w:r w:rsidR="00DB09A0">
        <w:rPr>
          <w:rFonts w:cs="Simplified Arabic" w:hint="cs"/>
          <w:sz w:val="28"/>
          <w:szCs w:val="32"/>
          <w:rtl/>
        </w:rPr>
        <w:t>ة</w:t>
      </w:r>
      <w:r w:rsidRPr="004040D3">
        <w:rPr>
          <w:rFonts w:cs="Simplified Arabic"/>
          <w:sz w:val="28"/>
          <w:szCs w:val="32"/>
        </w:rPr>
        <w:t xml:space="preserve"> </w:t>
      </w:r>
      <w:r w:rsidRPr="004040D3">
        <w:rPr>
          <w:rFonts w:cs="Simplified Arabic" w:hint="cs"/>
          <w:sz w:val="28"/>
          <w:szCs w:val="32"/>
          <w:rtl/>
        </w:rPr>
        <w:t>المخدرات</w:t>
      </w:r>
      <w:r w:rsidRPr="004040D3">
        <w:rPr>
          <w:rFonts w:cs="Simplified Arabic"/>
          <w:sz w:val="28"/>
          <w:szCs w:val="32"/>
          <w:rtl/>
        </w:rPr>
        <w:t>،</w:t>
      </w:r>
      <w:r w:rsidRPr="004040D3">
        <w:rPr>
          <w:rFonts w:cs="Simplified Arabic"/>
          <w:sz w:val="28"/>
          <w:szCs w:val="32"/>
        </w:rPr>
        <w:t xml:space="preserve"> </w:t>
      </w:r>
      <w:r w:rsidRPr="004040D3">
        <w:rPr>
          <w:rFonts w:cs="Simplified Arabic"/>
          <w:sz w:val="28"/>
          <w:szCs w:val="32"/>
          <w:rtl/>
        </w:rPr>
        <w:t>مشكلة</w:t>
      </w:r>
      <w:r w:rsidRPr="004040D3">
        <w:rPr>
          <w:rFonts w:cs="Simplified Arabic"/>
          <w:sz w:val="28"/>
          <w:szCs w:val="32"/>
        </w:rPr>
        <w:t xml:space="preserve">  </w:t>
      </w:r>
      <w:r w:rsidRPr="004040D3">
        <w:rPr>
          <w:rFonts w:cs="Simplified Arabic"/>
          <w:sz w:val="28"/>
          <w:szCs w:val="32"/>
          <w:rtl/>
        </w:rPr>
        <w:t>عالمية</w:t>
      </w:r>
      <w:r w:rsidRPr="004040D3">
        <w:rPr>
          <w:rFonts w:cs="Simplified Arabic"/>
          <w:sz w:val="28"/>
          <w:szCs w:val="32"/>
        </w:rPr>
        <w:t xml:space="preserve"> </w:t>
      </w:r>
      <w:r w:rsidRPr="004040D3">
        <w:rPr>
          <w:rFonts w:cs="Simplified Arabic"/>
          <w:sz w:val="28"/>
          <w:szCs w:val="32"/>
          <w:rtl/>
        </w:rPr>
        <w:t>لذا</w:t>
      </w:r>
      <w:r w:rsidRPr="004040D3">
        <w:rPr>
          <w:rFonts w:cs="Simplified Arabic"/>
          <w:sz w:val="28"/>
          <w:szCs w:val="32"/>
        </w:rPr>
        <w:t xml:space="preserve"> </w:t>
      </w:r>
      <w:r w:rsidR="00267695">
        <w:rPr>
          <w:rFonts w:cs="Simplified Arabic"/>
          <w:sz w:val="28"/>
          <w:szCs w:val="32"/>
          <w:rtl/>
        </w:rPr>
        <w:t>فمكافح</w:t>
      </w:r>
      <w:r w:rsidR="00F140CB">
        <w:rPr>
          <w:rFonts w:cs="Simplified Arabic" w:hint="cs"/>
          <w:sz w:val="28"/>
          <w:szCs w:val="32"/>
          <w:rtl/>
        </w:rPr>
        <w:t>تها</w:t>
      </w:r>
      <w:r w:rsidRPr="004040D3">
        <w:rPr>
          <w:rFonts w:cs="Simplified Arabic"/>
          <w:sz w:val="28"/>
          <w:szCs w:val="32"/>
        </w:rPr>
        <w:t xml:space="preserve"> </w:t>
      </w:r>
      <w:r w:rsidRPr="004040D3">
        <w:rPr>
          <w:rFonts w:cs="Simplified Arabic"/>
          <w:sz w:val="28"/>
          <w:szCs w:val="32"/>
          <w:rtl/>
        </w:rPr>
        <w:t>تتطلب</w:t>
      </w:r>
      <w:r w:rsidRPr="004040D3">
        <w:rPr>
          <w:rFonts w:cs="Simplified Arabic"/>
          <w:sz w:val="28"/>
          <w:szCs w:val="32"/>
        </w:rPr>
        <w:t xml:space="preserve"> </w:t>
      </w:r>
      <w:r w:rsidRPr="004040D3">
        <w:rPr>
          <w:rFonts w:cs="Simplified Arabic"/>
          <w:sz w:val="28"/>
          <w:szCs w:val="32"/>
          <w:rtl/>
        </w:rPr>
        <w:t>جهودا</w:t>
      </w:r>
      <w:r w:rsidRPr="004040D3">
        <w:rPr>
          <w:rFonts w:cs="Simplified Arabic"/>
          <w:sz w:val="28"/>
          <w:szCs w:val="32"/>
        </w:rPr>
        <w:t xml:space="preserve"> </w:t>
      </w:r>
      <w:r w:rsidRPr="004040D3">
        <w:rPr>
          <w:rFonts w:cs="Simplified Arabic"/>
          <w:sz w:val="28"/>
          <w:szCs w:val="32"/>
          <w:rtl/>
        </w:rPr>
        <w:t>كبيرة</w:t>
      </w:r>
      <w:r w:rsidRPr="004040D3">
        <w:rPr>
          <w:rFonts w:cs="Simplified Arabic"/>
          <w:sz w:val="28"/>
          <w:szCs w:val="32"/>
        </w:rPr>
        <w:t xml:space="preserve"> </w:t>
      </w:r>
      <w:r w:rsidRPr="004040D3">
        <w:rPr>
          <w:rFonts w:cs="Simplified Arabic"/>
          <w:sz w:val="28"/>
          <w:szCs w:val="32"/>
          <w:rtl/>
        </w:rPr>
        <w:t>وذلك</w:t>
      </w:r>
      <w:r w:rsidRPr="004040D3">
        <w:rPr>
          <w:rFonts w:cs="Simplified Arabic"/>
          <w:sz w:val="28"/>
          <w:szCs w:val="32"/>
        </w:rPr>
        <w:t xml:space="preserve"> </w:t>
      </w:r>
      <w:r w:rsidRPr="004040D3">
        <w:rPr>
          <w:rFonts w:cs="Simplified Arabic"/>
          <w:sz w:val="28"/>
          <w:szCs w:val="32"/>
          <w:rtl/>
        </w:rPr>
        <w:t>عملا</w:t>
      </w:r>
      <w:r w:rsidRPr="004040D3">
        <w:rPr>
          <w:rFonts w:cs="Simplified Arabic"/>
          <w:sz w:val="28"/>
          <w:szCs w:val="32"/>
        </w:rPr>
        <w:t xml:space="preserve"> </w:t>
      </w:r>
      <w:r w:rsidRPr="004040D3">
        <w:rPr>
          <w:rFonts w:cs="Simplified Arabic"/>
          <w:sz w:val="28"/>
          <w:szCs w:val="32"/>
          <w:rtl/>
        </w:rPr>
        <w:t>بالحكمة</w:t>
      </w:r>
      <w:r w:rsidRPr="004040D3">
        <w:rPr>
          <w:rFonts w:cs="Simplified Arabic"/>
          <w:sz w:val="28"/>
          <w:szCs w:val="32"/>
        </w:rPr>
        <w:t xml:space="preserve"> " </w:t>
      </w:r>
      <w:r w:rsidRPr="004040D3">
        <w:rPr>
          <w:rFonts w:cs="Simplified Arabic"/>
          <w:sz w:val="28"/>
          <w:szCs w:val="32"/>
          <w:rtl/>
        </w:rPr>
        <w:t>الوقاية</w:t>
      </w:r>
      <w:r w:rsidRPr="004040D3">
        <w:rPr>
          <w:rFonts w:cs="Simplified Arabic"/>
          <w:sz w:val="28"/>
          <w:szCs w:val="32"/>
        </w:rPr>
        <w:t xml:space="preserve"> </w:t>
      </w:r>
      <w:r w:rsidRPr="004040D3">
        <w:rPr>
          <w:rFonts w:cs="Simplified Arabic"/>
          <w:sz w:val="28"/>
          <w:szCs w:val="32"/>
          <w:rtl/>
        </w:rPr>
        <w:t>خير</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العلاج</w:t>
      </w:r>
      <w:r w:rsidRPr="004040D3">
        <w:rPr>
          <w:rFonts w:cs="Simplified Arabic"/>
          <w:sz w:val="28"/>
          <w:szCs w:val="32"/>
        </w:rPr>
        <w:t xml:space="preserve"> "</w:t>
      </w:r>
      <w:r w:rsidR="00DB09A0">
        <w:rPr>
          <w:rFonts w:cs="Simplified Arabic" w:hint="cs"/>
          <w:sz w:val="28"/>
          <w:szCs w:val="32"/>
          <w:rtl/>
        </w:rPr>
        <w:t xml:space="preserve">، لذا </w:t>
      </w:r>
      <w:r w:rsidR="0003021D">
        <w:rPr>
          <w:rFonts w:cs="Simplified Arabic" w:hint="cs"/>
          <w:sz w:val="28"/>
          <w:szCs w:val="32"/>
          <w:rtl/>
        </w:rPr>
        <w:t>يجدر</w:t>
      </w:r>
      <w:r w:rsidR="00DB09A0">
        <w:rPr>
          <w:rFonts w:cs="Simplified Arabic" w:hint="cs"/>
          <w:sz w:val="28"/>
          <w:szCs w:val="32"/>
          <w:rtl/>
        </w:rPr>
        <w:t xml:space="preserve"> بنا تعريف المخدرات </w:t>
      </w:r>
      <w:r w:rsidR="0003021D">
        <w:rPr>
          <w:rFonts w:cs="Simplified Arabic" w:hint="cs"/>
          <w:sz w:val="28"/>
          <w:szCs w:val="32"/>
          <w:rtl/>
        </w:rPr>
        <w:t xml:space="preserve">أولا، </w:t>
      </w:r>
      <w:r w:rsidR="00DB09A0">
        <w:rPr>
          <w:rFonts w:cs="Simplified Arabic" w:hint="cs"/>
          <w:sz w:val="28"/>
          <w:szCs w:val="32"/>
          <w:rtl/>
        </w:rPr>
        <w:t xml:space="preserve">ثم تعريف جريمة تسهيل تعاطي المخدرات </w:t>
      </w:r>
      <w:r w:rsidR="0003021D">
        <w:rPr>
          <w:rFonts w:cs="Simplified Arabic" w:hint="cs"/>
          <w:sz w:val="28"/>
          <w:szCs w:val="32"/>
          <w:rtl/>
        </w:rPr>
        <w:t xml:space="preserve">وذلك من خلال دراسة </w:t>
      </w:r>
      <w:r w:rsidR="00B00DD6">
        <w:rPr>
          <w:rFonts w:cs="Simplified Arabic" w:hint="cs"/>
          <w:sz w:val="28"/>
          <w:szCs w:val="32"/>
          <w:rtl/>
        </w:rPr>
        <w:t>أركانها</w:t>
      </w:r>
      <w:r w:rsidR="00BD4447">
        <w:rPr>
          <w:rFonts w:cs="Simplified Arabic" w:hint="cs"/>
          <w:sz w:val="28"/>
          <w:szCs w:val="32"/>
          <w:rtl/>
        </w:rPr>
        <w:t xml:space="preserve"> ثانيا</w:t>
      </w:r>
      <w:r w:rsidR="0003021D">
        <w:rPr>
          <w:rFonts w:cs="Simplified Arabic" w:hint="cs"/>
          <w:sz w:val="28"/>
          <w:szCs w:val="32"/>
          <w:rtl/>
        </w:rPr>
        <w:t>،</w:t>
      </w:r>
      <w:r w:rsidR="00BD4447">
        <w:rPr>
          <w:rFonts w:cs="Simplified Arabic" w:hint="cs"/>
          <w:sz w:val="28"/>
          <w:szCs w:val="32"/>
          <w:rtl/>
        </w:rPr>
        <w:t xml:space="preserve"> </w:t>
      </w:r>
      <w:r w:rsidR="0003021D">
        <w:rPr>
          <w:rFonts w:cs="Simplified Arabic" w:hint="cs"/>
          <w:sz w:val="28"/>
          <w:szCs w:val="32"/>
          <w:rtl/>
        </w:rPr>
        <w:t>وبيان العقوبة المقررة لتسهيل تعاطي المخدرات</w:t>
      </w:r>
      <w:r w:rsidR="007B46A5">
        <w:rPr>
          <w:rFonts w:cs="Simplified Arabic" w:hint="cs"/>
          <w:sz w:val="28"/>
          <w:szCs w:val="32"/>
          <w:rtl/>
        </w:rPr>
        <w:t xml:space="preserve"> ثالثا</w:t>
      </w:r>
      <w:r w:rsidR="00B00DD6">
        <w:rPr>
          <w:rFonts w:cs="Simplified Arabic" w:hint="cs"/>
          <w:sz w:val="28"/>
          <w:szCs w:val="32"/>
          <w:rtl/>
        </w:rPr>
        <w:t>.</w:t>
      </w:r>
      <w:r w:rsidR="0003021D">
        <w:rPr>
          <w:rFonts w:cs="Simplified Arabic" w:hint="cs"/>
          <w:sz w:val="28"/>
          <w:szCs w:val="32"/>
          <w:rtl/>
        </w:rPr>
        <w:t xml:space="preserve"> </w:t>
      </w:r>
    </w:p>
    <w:p w:rsidR="007B29F9" w:rsidRPr="004040D3" w:rsidRDefault="007B29F9" w:rsidP="00AE4C0D">
      <w:pPr>
        <w:spacing w:line="300" w:lineRule="auto"/>
        <w:jc w:val="both"/>
        <w:rPr>
          <w:rFonts w:cs="Simplified Arabic"/>
          <w:b/>
          <w:bCs/>
          <w:sz w:val="28"/>
          <w:szCs w:val="32"/>
          <w:rtl/>
        </w:rPr>
      </w:pPr>
      <w:r w:rsidRPr="004040D3">
        <w:rPr>
          <w:rFonts w:cs="Simplified Arabic" w:hint="cs"/>
          <w:b/>
          <w:bCs/>
          <w:sz w:val="28"/>
          <w:szCs w:val="32"/>
          <w:rtl/>
        </w:rPr>
        <w:t>أولا</w:t>
      </w:r>
      <w:r w:rsidR="00DB4C46">
        <w:rPr>
          <w:rFonts w:cs="Simplified Arabic" w:hint="cs"/>
          <w:b/>
          <w:bCs/>
          <w:sz w:val="28"/>
          <w:szCs w:val="32"/>
          <w:rtl/>
        </w:rPr>
        <w:t>:</w:t>
      </w:r>
      <w:r w:rsidRPr="004040D3">
        <w:rPr>
          <w:rFonts w:cs="Simplified Arabic"/>
          <w:b/>
          <w:bCs/>
          <w:sz w:val="28"/>
          <w:szCs w:val="32"/>
        </w:rPr>
        <w:t xml:space="preserve"> </w:t>
      </w:r>
      <w:r w:rsidRPr="004040D3">
        <w:rPr>
          <w:rFonts w:cs="Simplified Arabic"/>
          <w:b/>
          <w:bCs/>
          <w:sz w:val="28"/>
          <w:szCs w:val="32"/>
          <w:rtl/>
        </w:rPr>
        <w:t>تعريف</w:t>
      </w:r>
      <w:r w:rsidRPr="004040D3">
        <w:rPr>
          <w:rFonts w:cs="Simplified Arabic"/>
          <w:b/>
          <w:bCs/>
          <w:sz w:val="28"/>
          <w:szCs w:val="32"/>
        </w:rPr>
        <w:t xml:space="preserve"> </w:t>
      </w:r>
      <w:r w:rsidRPr="004040D3">
        <w:rPr>
          <w:rFonts w:cs="Simplified Arabic"/>
          <w:b/>
          <w:bCs/>
          <w:sz w:val="28"/>
          <w:szCs w:val="32"/>
          <w:rtl/>
        </w:rPr>
        <w:t>المخدرات</w:t>
      </w:r>
      <w:r w:rsidRPr="004040D3">
        <w:rPr>
          <w:rFonts w:cs="Simplified Arabic"/>
          <w:b/>
          <w:bCs/>
          <w:sz w:val="28"/>
          <w:szCs w:val="32"/>
        </w:rPr>
        <w:t xml:space="preserve"> </w:t>
      </w:r>
    </w:p>
    <w:p w:rsidR="007B29F9" w:rsidRPr="004040D3" w:rsidRDefault="007B29F9" w:rsidP="00BD4447">
      <w:pPr>
        <w:spacing w:line="300" w:lineRule="auto"/>
        <w:ind w:firstLine="708"/>
        <w:jc w:val="both"/>
        <w:rPr>
          <w:rFonts w:cs="Simplified Arabic"/>
          <w:sz w:val="28"/>
          <w:szCs w:val="32"/>
          <w:rtl/>
        </w:rPr>
      </w:pPr>
      <w:r w:rsidRPr="004040D3">
        <w:rPr>
          <w:rFonts w:cs="Simplified Arabic" w:hint="cs"/>
          <w:sz w:val="28"/>
          <w:szCs w:val="32"/>
          <w:rtl/>
        </w:rPr>
        <w:t>إن</w:t>
      </w:r>
      <w:r w:rsidRPr="004040D3">
        <w:rPr>
          <w:rFonts w:cs="Simplified Arabic"/>
          <w:sz w:val="28"/>
          <w:szCs w:val="32"/>
        </w:rPr>
        <w:t xml:space="preserve"> </w:t>
      </w:r>
      <w:r w:rsidRPr="004040D3">
        <w:rPr>
          <w:rFonts w:cs="Simplified Arabic"/>
          <w:sz w:val="28"/>
          <w:szCs w:val="32"/>
          <w:rtl/>
        </w:rPr>
        <w:t>المشرع</w:t>
      </w:r>
      <w:r w:rsidRPr="004040D3">
        <w:rPr>
          <w:rFonts w:cs="Simplified Arabic"/>
          <w:sz w:val="28"/>
          <w:szCs w:val="32"/>
        </w:rPr>
        <w:t xml:space="preserve"> </w:t>
      </w:r>
      <w:r w:rsidRPr="004040D3">
        <w:rPr>
          <w:rFonts w:cs="Simplified Arabic"/>
          <w:sz w:val="28"/>
          <w:szCs w:val="32"/>
          <w:rtl/>
        </w:rPr>
        <w:t>الجزائري</w:t>
      </w:r>
      <w:r w:rsidRPr="004040D3">
        <w:rPr>
          <w:rFonts w:cs="Simplified Arabic"/>
          <w:sz w:val="28"/>
          <w:szCs w:val="32"/>
        </w:rPr>
        <w:t xml:space="preserve"> </w:t>
      </w:r>
      <w:r w:rsidRPr="004040D3">
        <w:rPr>
          <w:rFonts w:cs="Simplified Arabic"/>
          <w:sz w:val="28"/>
          <w:szCs w:val="32"/>
          <w:rtl/>
        </w:rPr>
        <w:t>لم</w:t>
      </w:r>
      <w:r w:rsidR="00B00DD6">
        <w:rPr>
          <w:rFonts w:cs="Simplified Arabic" w:hint="cs"/>
          <w:sz w:val="28"/>
          <w:szCs w:val="32"/>
          <w:rtl/>
        </w:rPr>
        <w:t xml:space="preserve"> يعطي</w:t>
      </w:r>
      <w:r w:rsidRPr="004040D3">
        <w:rPr>
          <w:rFonts w:cs="Simplified Arabic"/>
          <w:sz w:val="28"/>
          <w:szCs w:val="32"/>
        </w:rPr>
        <w:t xml:space="preserve"> </w:t>
      </w:r>
      <w:r w:rsidRPr="004040D3">
        <w:rPr>
          <w:rFonts w:cs="Simplified Arabic"/>
          <w:sz w:val="28"/>
          <w:szCs w:val="32"/>
          <w:rtl/>
        </w:rPr>
        <w:t>تعريف</w:t>
      </w:r>
      <w:r w:rsidRPr="004040D3">
        <w:rPr>
          <w:rFonts w:cs="Simplified Arabic"/>
          <w:sz w:val="28"/>
          <w:szCs w:val="32"/>
        </w:rPr>
        <w:t xml:space="preserve"> </w:t>
      </w:r>
      <w:r w:rsidRPr="004040D3">
        <w:rPr>
          <w:rFonts w:cs="Simplified Arabic"/>
          <w:sz w:val="28"/>
          <w:szCs w:val="32"/>
          <w:rtl/>
        </w:rPr>
        <w:t>شامل</w:t>
      </w:r>
      <w:r w:rsidRPr="004040D3">
        <w:rPr>
          <w:rFonts w:cs="Simplified Arabic"/>
          <w:sz w:val="28"/>
          <w:szCs w:val="32"/>
        </w:rPr>
        <w:t xml:space="preserve"> </w:t>
      </w:r>
      <w:r w:rsidRPr="004040D3">
        <w:rPr>
          <w:rFonts w:cs="Simplified Arabic"/>
          <w:sz w:val="28"/>
          <w:szCs w:val="32"/>
          <w:rtl/>
        </w:rPr>
        <w:t>للمخدرات</w:t>
      </w:r>
      <w:r w:rsidRPr="004040D3">
        <w:rPr>
          <w:rFonts w:cs="Simplified Arabic"/>
          <w:sz w:val="28"/>
          <w:szCs w:val="32"/>
        </w:rPr>
        <w:t xml:space="preserve"> </w:t>
      </w:r>
      <w:r w:rsidRPr="004040D3">
        <w:rPr>
          <w:rFonts w:cs="Simplified Arabic"/>
          <w:sz w:val="28"/>
          <w:szCs w:val="32"/>
          <w:rtl/>
        </w:rPr>
        <w:t>لكنه</w:t>
      </w:r>
      <w:r w:rsidRPr="004040D3">
        <w:rPr>
          <w:rFonts w:cs="Simplified Arabic"/>
          <w:sz w:val="28"/>
          <w:szCs w:val="32"/>
        </w:rPr>
        <w:t xml:space="preserve"> </w:t>
      </w:r>
      <w:r w:rsidRPr="004040D3">
        <w:rPr>
          <w:rFonts w:cs="Simplified Arabic"/>
          <w:sz w:val="28"/>
          <w:szCs w:val="32"/>
          <w:rtl/>
        </w:rPr>
        <w:t>بين</w:t>
      </w:r>
      <w:r w:rsidRPr="004040D3">
        <w:rPr>
          <w:rFonts w:cs="Simplified Arabic"/>
          <w:sz w:val="28"/>
          <w:szCs w:val="32"/>
        </w:rPr>
        <w:t xml:space="preserve"> </w:t>
      </w:r>
      <w:r w:rsidRPr="004040D3">
        <w:rPr>
          <w:rFonts w:cs="Simplified Arabic"/>
          <w:sz w:val="28"/>
          <w:szCs w:val="32"/>
          <w:rtl/>
        </w:rPr>
        <w:t>لنا</w:t>
      </w:r>
      <w:r w:rsidRPr="004040D3">
        <w:rPr>
          <w:rFonts w:cs="Simplified Arabic"/>
          <w:sz w:val="28"/>
          <w:szCs w:val="32"/>
        </w:rPr>
        <w:t xml:space="preserve"> </w:t>
      </w:r>
      <w:r w:rsidRPr="004040D3">
        <w:rPr>
          <w:rFonts w:cs="Simplified Arabic"/>
          <w:sz w:val="28"/>
          <w:szCs w:val="32"/>
          <w:rtl/>
        </w:rPr>
        <w:t>معلم</w:t>
      </w:r>
      <w:r w:rsidRPr="004040D3">
        <w:rPr>
          <w:rFonts w:cs="Simplified Arabic"/>
          <w:sz w:val="28"/>
          <w:szCs w:val="32"/>
        </w:rPr>
        <w:t xml:space="preserve"> </w:t>
      </w:r>
      <w:r w:rsidRPr="004040D3">
        <w:rPr>
          <w:rFonts w:cs="Simplified Arabic"/>
          <w:sz w:val="28"/>
          <w:szCs w:val="32"/>
          <w:rtl/>
        </w:rPr>
        <w:t>بعض</w:t>
      </w:r>
      <w:r w:rsidRPr="004040D3">
        <w:rPr>
          <w:rFonts w:cs="Simplified Arabic"/>
          <w:sz w:val="28"/>
          <w:szCs w:val="32"/>
        </w:rPr>
        <w:t xml:space="preserve"> </w:t>
      </w:r>
      <w:r w:rsidRPr="004040D3">
        <w:rPr>
          <w:rFonts w:cs="Simplified Arabic"/>
          <w:sz w:val="28"/>
          <w:szCs w:val="32"/>
          <w:rtl/>
        </w:rPr>
        <w:t>المواد</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سبيل</w:t>
      </w:r>
      <w:r w:rsidRPr="004040D3">
        <w:rPr>
          <w:rFonts w:cs="Simplified Arabic"/>
          <w:sz w:val="28"/>
          <w:szCs w:val="32"/>
        </w:rPr>
        <w:t xml:space="preserve"> </w:t>
      </w:r>
      <w:r w:rsidRPr="004040D3">
        <w:rPr>
          <w:rFonts w:cs="Simplified Arabic"/>
          <w:sz w:val="28"/>
          <w:szCs w:val="32"/>
          <w:rtl/>
        </w:rPr>
        <w:t>الحصر</w:t>
      </w:r>
      <w:r w:rsidR="00B00DD6">
        <w:rPr>
          <w:rFonts w:cs="Simplified Arabic" w:hint="cs"/>
          <w:sz w:val="28"/>
          <w:szCs w:val="32"/>
          <w:rtl/>
        </w:rPr>
        <w:t>،</w:t>
      </w:r>
      <w:r w:rsidRPr="004040D3">
        <w:rPr>
          <w:rFonts w:cs="Simplified Arabic"/>
          <w:sz w:val="28"/>
          <w:szCs w:val="32"/>
        </w:rPr>
        <w:t xml:space="preserve"> </w:t>
      </w:r>
      <w:r w:rsidRPr="004040D3">
        <w:rPr>
          <w:rFonts w:cs="Simplified Arabic"/>
          <w:sz w:val="28"/>
          <w:szCs w:val="32"/>
          <w:rtl/>
        </w:rPr>
        <w:t>وذلك</w:t>
      </w:r>
      <w:r w:rsidRPr="004040D3">
        <w:rPr>
          <w:rFonts w:cs="Simplified Arabic"/>
          <w:sz w:val="28"/>
          <w:szCs w:val="32"/>
        </w:rPr>
        <w:t xml:space="preserve"> </w:t>
      </w:r>
      <w:r w:rsidRPr="004040D3">
        <w:rPr>
          <w:rFonts w:cs="Simplified Arabic"/>
          <w:sz w:val="28"/>
          <w:szCs w:val="32"/>
          <w:rtl/>
        </w:rPr>
        <w:t>وفقا</w:t>
      </w:r>
      <w:r w:rsidRPr="004040D3">
        <w:rPr>
          <w:rFonts w:cs="Simplified Arabic"/>
          <w:sz w:val="28"/>
          <w:szCs w:val="32"/>
        </w:rPr>
        <w:t xml:space="preserve"> </w:t>
      </w:r>
      <w:r w:rsidRPr="004040D3">
        <w:rPr>
          <w:rFonts w:cs="Simplified Arabic"/>
          <w:sz w:val="28"/>
          <w:szCs w:val="32"/>
          <w:rtl/>
        </w:rPr>
        <w:t>للتقدم</w:t>
      </w:r>
      <w:r w:rsidRPr="004040D3">
        <w:rPr>
          <w:rFonts w:cs="Simplified Arabic"/>
          <w:sz w:val="28"/>
          <w:szCs w:val="32"/>
        </w:rPr>
        <w:t xml:space="preserve"> </w:t>
      </w:r>
      <w:r w:rsidR="00F140CB">
        <w:rPr>
          <w:rFonts w:cs="Simplified Arabic" w:hint="cs"/>
          <w:sz w:val="28"/>
          <w:szCs w:val="32"/>
          <w:rtl/>
        </w:rPr>
        <w:t>العلمي</w:t>
      </w:r>
      <w:r w:rsidRPr="004040D3">
        <w:rPr>
          <w:rFonts w:cs="Simplified Arabic"/>
          <w:sz w:val="28"/>
          <w:szCs w:val="32"/>
        </w:rPr>
        <w:t xml:space="preserve"> </w:t>
      </w:r>
      <w:r w:rsidRPr="004040D3">
        <w:rPr>
          <w:rFonts w:cs="Simplified Arabic"/>
          <w:sz w:val="28"/>
          <w:szCs w:val="32"/>
          <w:rtl/>
        </w:rPr>
        <w:t>والتكنولوجي</w:t>
      </w:r>
      <w:r w:rsidRPr="004040D3">
        <w:rPr>
          <w:rFonts w:cs="Simplified Arabic"/>
          <w:sz w:val="28"/>
          <w:szCs w:val="32"/>
        </w:rPr>
        <w:t xml:space="preserve"> .</w:t>
      </w:r>
    </w:p>
    <w:p w:rsidR="007B29F9" w:rsidRPr="004040D3" w:rsidRDefault="007B29F9" w:rsidP="00BD4447">
      <w:pPr>
        <w:spacing w:line="300" w:lineRule="auto"/>
        <w:ind w:firstLine="708"/>
        <w:jc w:val="both"/>
        <w:rPr>
          <w:rFonts w:cs="Simplified Arabic"/>
          <w:sz w:val="28"/>
          <w:szCs w:val="32"/>
          <w:rtl/>
        </w:rPr>
      </w:pPr>
      <w:r w:rsidRPr="004040D3">
        <w:rPr>
          <w:rFonts w:cs="Simplified Arabic"/>
          <w:sz w:val="28"/>
          <w:szCs w:val="32"/>
          <w:rtl/>
        </w:rPr>
        <w:t>حيث</w:t>
      </w:r>
      <w:r w:rsidRPr="004040D3">
        <w:rPr>
          <w:rFonts w:cs="Simplified Arabic"/>
          <w:sz w:val="28"/>
          <w:szCs w:val="32"/>
        </w:rPr>
        <w:t xml:space="preserve"> </w:t>
      </w:r>
      <w:r w:rsidR="00D57C17">
        <w:rPr>
          <w:rFonts w:cs="Simplified Arabic" w:hint="cs"/>
          <w:sz w:val="28"/>
          <w:szCs w:val="32"/>
          <w:rtl/>
        </w:rPr>
        <w:t>ت</w:t>
      </w:r>
      <w:r w:rsidRPr="004040D3">
        <w:rPr>
          <w:rFonts w:cs="Simplified Arabic"/>
          <w:sz w:val="28"/>
          <w:szCs w:val="32"/>
          <w:rtl/>
        </w:rPr>
        <w:t>نص</w:t>
      </w:r>
      <w:r w:rsidRPr="004040D3">
        <w:rPr>
          <w:rFonts w:cs="Simplified Arabic"/>
          <w:sz w:val="28"/>
          <w:szCs w:val="32"/>
        </w:rPr>
        <w:t xml:space="preserve"> </w:t>
      </w:r>
      <w:r w:rsidRPr="004040D3">
        <w:rPr>
          <w:rFonts w:cs="Simplified Arabic"/>
          <w:sz w:val="28"/>
          <w:szCs w:val="32"/>
          <w:rtl/>
        </w:rPr>
        <w:t>المادة</w:t>
      </w:r>
      <w:r w:rsidRPr="004040D3">
        <w:rPr>
          <w:rFonts w:cs="Simplified Arabic"/>
          <w:sz w:val="28"/>
          <w:szCs w:val="32"/>
        </w:rPr>
        <w:t xml:space="preserve"> </w:t>
      </w:r>
      <w:r w:rsidRPr="004040D3">
        <w:rPr>
          <w:rFonts w:cs="Simplified Arabic" w:hint="cs"/>
          <w:sz w:val="28"/>
          <w:szCs w:val="32"/>
          <w:rtl/>
        </w:rPr>
        <w:t>الأولى</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القانون</w:t>
      </w:r>
      <w:r w:rsidRPr="004040D3">
        <w:rPr>
          <w:rFonts w:cs="Simplified Arabic"/>
          <w:sz w:val="28"/>
          <w:szCs w:val="32"/>
        </w:rPr>
        <w:t xml:space="preserve"> </w:t>
      </w:r>
      <w:r w:rsidRPr="004040D3">
        <w:rPr>
          <w:rFonts w:cs="Simplified Arabic"/>
          <w:sz w:val="28"/>
          <w:szCs w:val="32"/>
          <w:rtl/>
        </w:rPr>
        <w:t>رقم</w:t>
      </w:r>
      <w:r w:rsidRPr="004040D3">
        <w:rPr>
          <w:rFonts w:cs="Simplified Arabic"/>
          <w:sz w:val="28"/>
          <w:szCs w:val="32"/>
        </w:rPr>
        <w:t xml:space="preserve"> </w:t>
      </w:r>
      <w:r w:rsidRPr="004040D3">
        <w:rPr>
          <w:rFonts w:cs="Simplified Arabic" w:hint="cs"/>
          <w:sz w:val="28"/>
          <w:szCs w:val="32"/>
          <w:rtl/>
        </w:rPr>
        <w:t>04/18</w:t>
      </w:r>
      <w:r w:rsidRPr="004040D3">
        <w:rPr>
          <w:rFonts w:cs="Simplified Arabic"/>
          <w:sz w:val="28"/>
          <w:szCs w:val="32"/>
          <w:rtl/>
        </w:rPr>
        <w:t>المتعلق</w:t>
      </w:r>
      <w:r w:rsidRPr="004040D3">
        <w:rPr>
          <w:rFonts w:cs="Simplified Arabic"/>
          <w:sz w:val="28"/>
          <w:szCs w:val="32"/>
        </w:rPr>
        <w:t xml:space="preserve"> </w:t>
      </w:r>
      <w:r w:rsidRPr="004040D3">
        <w:rPr>
          <w:rFonts w:cs="Simplified Arabic"/>
          <w:sz w:val="28"/>
          <w:szCs w:val="32"/>
          <w:rtl/>
        </w:rPr>
        <w:t>بالوقاية</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sz w:val="28"/>
          <w:szCs w:val="32"/>
          <w:rtl/>
        </w:rPr>
        <w:t>المخدرات</w:t>
      </w:r>
      <w:r w:rsidRPr="004040D3">
        <w:rPr>
          <w:rFonts w:cs="Simplified Arabic"/>
          <w:sz w:val="28"/>
          <w:szCs w:val="32"/>
        </w:rPr>
        <w:t xml:space="preserve"> </w:t>
      </w:r>
      <w:r w:rsidRPr="004040D3">
        <w:rPr>
          <w:rFonts w:cs="Simplified Arabic"/>
          <w:sz w:val="28"/>
          <w:szCs w:val="32"/>
          <w:rtl/>
        </w:rPr>
        <w:t>والمؤثرات</w:t>
      </w:r>
      <w:r w:rsidRPr="004040D3">
        <w:rPr>
          <w:rFonts w:cs="Simplified Arabic"/>
          <w:sz w:val="28"/>
          <w:szCs w:val="32"/>
        </w:rPr>
        <w:t xml:space="preserve"> </w:t>
      </w:r>
      <w:r w:rsidRPr="004040D3">
        <w:rPr>
          <w:rFonts w:cs="Simplified Arabic"/>
          <w:sz w:val="28"/>
          <w:szCs w:val="32"/>
          <w:rtl/>
        </w:rPr>
        <w:t>العقلية</w:t>
      </w:r>
      <w:r w:rsidRPr="004040D3">
        <w:rPr>
          <w:rFonts w:cs="Simplified Arabic"/>
          <w:sz w:val="28"/>
          <w:szCs w:val="32"/>
        </w:rPr>
        <w:t xml:space="preserve"> </w:t>
      </w:r>
      <w:r w:rsidRPr="004040D3">
        <w:rPr>
          <w:rFonts w:cs="Simplified Arabic"/>
          <w:sz w:val="28"/>
          <w:szCs w:val="32"/>
          <w:rtl/>
        </w:rPr>
        <w:t>على</w:t>
      </w:r>
      <w:r w:rsidRPr="004040D3">
        <w:rPr>
          <w:rFonts w:cs="Simplified Arabic"/>
          <w:sz w:val="28"/>
          <w:szCs w:val="32"/>
        </w:rPr>
        <w:t xml:space="preserve"> </w:t>
      </w:r>
      <w:r w:rsidRPr="004040D3">
        <w:rPr>
          <w:rFonts w:cs="Simplified Arabic"/>
          <w:sz w:val="28"/>
          <w:szCs w:val="32"/>
          <w:rtl/>
        </w:rPr>
        <w:t>ما</w:t>
      </w:r>
      <w:r w:rsidRPr="004040D3">
        <w:rPr>
          <w:rFonts w:cs="Simplified Arabic"/>
          <w:sz w:val="28"/>
          <w:szCs w:val="32"/>
        </w:rPr>
        <w:t xml:space="preserve"> </w:t>
      </w:r>
      <w:r w:rsidRPr="004040D3">
        <w:rPr>
          <w:rFonts w:cs="Simplified Arabic"/>
          <w:sz w:val="28"/>
          <w:szCs w:val="32"/>
          <w:rtl/>
        </w:rPr>
        <w:t>يلي</w:t>
      </w:r>
      <w:r w:rsidR="00B00DD6">
        <w:rPr>
          <w:rFonts w:cs="Simplified Arabic" w:hint="cs"/>
          <w:sz w:val="28"/>
          <w:szCs w:val="32"/>
          <w:rtl/>
        </w:rPr>
        <w:t>:</w:t>
      </w:r>
      <w:r w:rsidRPr="004040D3">
        <w:rPr>
          <w:rFonts w:cs="Simplified Arabic"/>
          <w:sz w:val="28"/>
          <w:szCs w:val="32"/>
        </w:rPr>
        <w:t xml:space="preserve"> " </w:t>
      </w:r>
      <w:r w:rsidRPr="004040D3">
        <w:rPr>
          <w:rFonts w:cs="Simplified Arabic"/>
          <w:sz w:val="28"/>
          <w:szCs w:val="32"/>
          <w:rtl/>
        </w:rPr>
        <w:t>يهدف</w:t>
      </w:r>
      <w:r w:rsidRPr="004040D3">
        <w:rPr>
          <w:rFonts w:cs="Simplified Arabic"/>
          <w:sz w:val="28"/>
          <w:szCs w:val="32"/>
        </w:rPr>
        <w:t xml:space="preserve"> </w:t>
      </w:r>
      <w:r w:rsidRPr="004040D3">
        <w:rPr>
          <w:rFonts w:cs="Simplified Arabic"/>
          <w:sz w:val="28"/>
          <w:szCs w:val="32"/>
          <w:rtl/>
        </w:rPr>
        <w:t>هذا</w:t>
      </w:r>
      <w:r w:rsidRPr="004040D3">
        <w:rPr>
          <w:rFonts w:cs="Simplified Arabic"/>
          <w:sz w:val="28"/>
          <w:szCs w:val="32"/>
        </w:rPr>
        <w:t xml:space="preserve"> </w:t>
      </w:r>
      <w:r w:rsidRPr="004040D3">
        <w:rPr>
          <w:rFonts w:cs="Simplified Arabic"/>
          <w:sz w:val="28"/>
          <w:szCs w:val="32"/>
          <w:rtl/>
        </w:rPr>
        <w:t>القانون</w:t>
      </w:r>
      <w:r w:rsidRPr="004040D3">
        <w:rPr>
          <w:rFonts w:cs="Simplified Arabic"/>
          <w:sz w:val="28"/>
          <w:szCs w:val="32"/>
        </w:rPr>
        <w:t xml:space="preserve"> </w:t>
      </w:r>
      <w:r w:rsidRPr="004040D3">
        <w:rPr>
          <w:rFonts w:cs="Simplified Arabic" w:hint="cs"/>
          <w:sz w:val="28"/>
          <w:szCs w:val="32"/>
          <w:rtl/>
        </w:rPr>
        <w:t>إلى</w:t>
      </w:r>
      <w:r w:rsidRPr="004040D3">
        <w:rPr>
          <w:rFonts w:cs="Simplified Arabic"/>
          <w:sz w:val="28"/>
          <w:szCs w:val="32"/>
        </w:rPr>
        <w:t xml:space="preserve"> </w:t>
      </w:r>
      <w:r w:rsidRPr="004040D3">
        <w:rPr>
          <w:rFonts w:cs="Simplified Arabic"/>
          <w:sz w:val="28"/>
          <w:szCs w:val="32"/>
          <w:rtl/>
        </w:rPr>
        <w:t>الوقاية</w:t>
      </w:r>
      <w:r w:rsidRPr="004040D3">
        <w:rPr>
          <w:rFonts w:cs="Simplified Arabic"/>
          <w:sz w:val="28"/>
          <w:szCs w:val="32"/>
        </w:rPr>
        <w:t xml:space="preserve"> </w:t>
      </w:r>
      <w:r w:rsidRPr="004040D3">
        <w:rPr>
          <w:rFonts w:cs="Simplified Arabic"/>
          <w:sz w:val="28"/>
          <w:szCs w:val="32"/>
          <w:rtl/>
        </w:rPr>
        <w:t>من</w:t>
      </w:r>
      <w:r w:rsidRPr="004040D3">
        <w:rPr>
          <w:rFonts w:cs="Simplified Arabic"/>
          <w:sz w:val="28"/>
          <w:szCs w:val="32"/>
        </w:rPr>
        <w:t xml:space="preserve"> </w:t>
      </w:r>
      <w:r w:rsidRPr="004040D3">
        <w:rPr>
          <w:rFonts w:cs="Simplified Arabic" w:hint="cs"/>
          <w:sz w:val="28"/>
          <w:szCs w:val="32"/>
          <w:rtl/>
        </w:rPr>
        <w:t>المخدرات</w:t>
      </w:r>
      <w:r w:rsidRPr="004040D3">
        <w:rPr>
          <w:rFonts w:cs="Simplified Arabic"/>
          <w:sz w:val="28"/>
          <w:szCs w:val="32"/>
        </w:rPr>
        <w:t xml:space="preserve"> </w:t>
      </w:r>
      <w:r w:rsidRPr="004040D3">
        <w:rPr>
          <w:rFonts w:cs="Simplified Arabic"/>
          <w:sz w:val="28"/>
          <w:szCs w:val="32"/>
          <w:rtl/>
        </w:rPr>
        <w:t>والمؤثرات</w:t>
      </w:r>
      <w:r w:rsidRPr="004040D3">
        <w:rPr>
          <w:rFonts w:cs="Simplified Arabic"/>
          <w:sz w:val="28"/>
          <w:szCs w:val="32"/>
        </w:rPr>
        <w:t xml:space="preserve"> </w:t>
      </w:r>
      <w:r w:rsidRPr="004040D3">
        <w:rPr>
          <w:rFonts w:cs="Simplified Arabic"/>
          <w:sz w:val="28"/>
          <w:szCs w:val="32"/>
          <w:rtl/>
        </w:rPr>
        <w:t>العقلية</w:t>
      </w:r>
      <w:r w:rsidRPr="004040D3">
        <w:rPr>
          <w:rFonts w:cs="Simplified Arabic"/>
          <w:sz w:val="28"/>
          <w:szCs w:val="32"/>
        </w:rPr>
        <w:t xml:space="preserve"> </w:t>
      </w:r>
      <w:r w:rsidRPr="004040D3">
        <w:rPr>
          <w:rFonts w:cs="Simplified Arabic"/>
          <w:sz w:val="28"/>
          <w:szCs w:val="32"/>
          <w:rtl/>
        </w:rPr>
        <w:t>وقمع</w:t>
      </w:r>
      <w:r w:rsidRPr="004040D3">
        <w:rPr>
          <w:rFonts w:cs="Simplified Arabic"/>
          <w:sz w:val="28"/>
          <w:szCs w:val="32"/>
        </w:rPr>
        <w:t xml:space="preserve"> </w:t>
      </w:r>
      <w:r w:rsidRPr="004040D3">
        <w:rPr>
          <w:rFonts w:cs="Simplified Arabic"/>
          <w:sz w:val="28"/>
          <w:szCs w:val="32"/>
          <w:rtl/>
        </w:rPr>
        <w:t>الاستعمال</w:t>
      </w:r>
      <w:r w:rsidRPr="004040D3">
        <w:rPr>
          <w:rFonts w:cs="Simplified Arabic"/>
          <w:sz w:val="28"/>
          <w:szCs w:val="32"/>
        </w:rPr>
        <w:t xml:space="preserve"> </w:t>
      </w:r>
      <w:r w:rsidRPr="004040D3">
        <w:rPr>
          <w:rFonts w:cs="Simplified Arabic"/>
          <w:sz w:val="28"/>
          <w:szCs w:val="32"/>
          <w:rtl/>
        </w:rPr>
        <w:t>و</w:t>
      </w:r>
      <w:r w:rsidRPr="004040D3">
        <w:rPr>
          <w:rFonts w:cs="Simplified Arabic"/>
          <w:sz w:val="28"/>
          <w:szCs w:val="32"/>
        </w:rPr>
        <w:t xml:space="preserve"> </w:t>
      </w:r>
      <w:r w:rsidRPr="004040D3">
        <w:rPr>
          <w:rFonts w:cs="Simplified Arabic"/>
          <w:sz w:val="28"/>
          <w:szCs w:val="32"/>
          <w:rtl/>
        </w:rPr>
        <w:t>الاتجار</w:t>
      </w:r>
      <w:r w:rsidRPr="004040D3">
        <w:rPr>
          <w:rFonts w:cs="Simplified Arabic"/>
          <w:sz w:val="28"/>
          <w:szCs w:val="32"/>
        </w:rPr>
        <w:t xml:space="preserve"> </w:t>
      </w:r>
      <w:r w:rsidRPr="004040D3">
        <w:rPr>
          <w:rFonts w:cs="Simplified Arabic"/>
          <w:sz w:val="28"/>
          <w:szCs w:val="32"/>
          <w:rtl/>
        </w:rPr>
        <w:t>غير</w:t>
      </w:r>
      <w:r w:rsidRPr="004040D3">
        <w:rPr>
          <w:rFonts w:cs="Simplified Arabic"/>
          <w:sz w:val="28"/>
          <w:szCs w:val="32"/>
        </w:rPr>
        <w:t xml:space="preserve"> </w:t>
      </w:r>
      <w:r w:rsidRPr="004040D3">
        <w:rPr>
          <w:rFonts w:cs="Simplified Arabic"/>
          <w:sz w:val="28"/>
          <w:szCs w:val="32"/>
          <w:rtl/>
        </w:rPr>
        <w:t>المشروعين</w:t>
      </w:r>
      <w:r w:rsidRPr="004040D3">
        <w:rPr>
          <w:rFonts w:cs="Simplified Arabic"/>
          <w:sz w:val="28"/>
          <w:szCs w:val="32"/>
        </w:rPr>
        <w:t xml:space="preserve"> </w:t>
      </w:r>
      <w:r w:rsidR="00B00DD6">
        <w:rPr>
          <w:rFonts w:cs="Simplified Arabic"/>
          <w:sz w:val="28"/>
          <w:szCs w:val="32"/>
          <w:rtl/>
        </w:rPr>
        <w:t>به</w:t>
      </w:r>
      <w:r w:rsidR="00B00DD6">
        <w:rPr>
          <w:rFonts w:cs="Simplified Arabic" w:hint="cs"/>
          <w:sz w:val="28"/>
          <w:szCs w:val="32"/>
          <w:rtl/>
        </w:rPr>
        <w:t>ا</w:t>
      </w:r>
      <w:r w:rsidRPr="004040D3">
        <w:rPr>
          <w:rFonts w:cs="Simplified Arabic"/>
          <w:sz w:val="28"/>
          <w:szCs w:val="32"/>
        </w:rPr>
        <w:t>".</w:t>
      </w:r>
      <w:r w:rsidR="00246840">
        <w:rPr>
          <w:rStyle w:val="a7"/>
          <w:rFonts w:cs="Simplified Arabic"/>
          <w:sz w:val="28"/>
          <w:szCs w:val="32"/>
          <w:rtl/>
          <w:lang w:bidi="ar-DZ"/>
        </w:rPr>
        <w:footnoteReference w:id="4"/>
      </w:r>
    </w:p>
    <w:p w:rsidR="002E6D22" w:rsidRDefault="00DD4764" w:rsidP="00BD4447">
      <w:pPr>
        <w:spacing w:line="300" w:lineRule="auto"/>
        <w:ind w:firstLine="708"/>
        <w:jc w:val="both"/>
        <w:rPr>
          <w:rFonts w:cs="Simplified Arabic"/>
          <w:sz w:val="28"/>
          <w:szCs w:val="32"/>
          <w:rtl/>
        </w:rPr>
      </w:pPr>
      <w:r>
        <w:rPr>
          <w:rFonts w:cs="Simplified Arabic" w:hint="cs"/>
          <w:sz w:val="28"/>
          <w:szCs w:val="32"/>
          <w:rtl/>
        </w:rPr>
        <w:lastRenderedPageBreak/>
        <w:t>إن</w:t>
      </w:r>
      <w:r w:rsidR="002E6D22">
        <w:rPr>
          <w:rFonts w:cs="Simplified Arabic" w:hint="cs"/>
          <w:sz w:val="28"/>
          <w:szCs w:val="32"/>
          <w:rtl/>
        </w:rPr>
        <w:t xml:space="preserve"> نص المادة </w:t>
      </w:r>
      <w:r w:rsidR="00E85E03">
        <w:rPr>
          <w:rFonts w:cs="Simplified Arabic" w:hint="cs"/>
          <w:sz w:val="28"/>
          <w:szCs w:val="32"/>
          <w:rtl/>
        </w:rPr>
        <w:t>الأولى</w:t>
      </w:r>
      <w:r w:rsidR="002E6D22">
        <w:rPr>
          <w:rFonts w:cs="Simplified Arabic" w:hint="cs"/>
          <w:sz w:val="28"/>
          <w:szCs w:val="32"/>
          <w:rtl/>
        </w:rPr>
        <w:t xml:space="preserve"> من القانون سالف الذكر لم تعطي لنا تعريف لجريمة المخدرات </w:t>
      </w:r>
      <w:r w:rsidR="00E85E03">
        <w:rPr>
          <w:rFonts w:cs="Simplified Arabic" w:hint="cs"/>
          <w:sz w:val="28"/>
          <w:szCs w:val="32"/>
          <w:rtl/>
        </w:rPr>
        <w:t>وإنما</w:t>
      </w:r>
      <w:r w:rsidR="002E6D22">
        <w:rPr>
          <w:rFonts w:cs="Simplified Arabic" w:hint="cs"/>
          <w:sz w:val="28"/>
          <w:szCs w:val="32"/>
          <w:rtl/>
        </w:rPr>
        <w:t xml:space="preserve"> بينت هدف وجود هذا القانون فقط .</w:t>
      </w:r>
    </w:p>
    <w:p w:rsidR="007B29F9" w:rsidRPr="004040D3" w:rsidRDefault="007B29F9" w:rsidP="00BD4447">
      <w:pPr>
        <w:spacing w:line="300" w:lineRule="auto"/>
        <w:ind w:firstLine="708"/>
        <w:jc w:val="both"/>
        <w:rPr>
          <w:rFonts w:cs="Simplified Arabic"/>
          <w:sz w:val="28"/>
          <w:szCs w:val="32"/>
          <w:rtl/>
        </w:rPr>
      </w:pPr>
      <w:r w:rsidRPr="004040D3">
        <w:rPr>
          <w:rFonts w:cs="Simplified Arabic" w:hint="cs"/>
          <w:sz w:val="28"/>
          <w:szCs w:val="32"/>
          <w:rtl/>
        </w:rPr>
        <w:t>حيث نصت المادة الثانية من ذات القانون على ما يلي:</w:t>
      </w:r>
      <w:r w:rsidR="00DD4764">
        <w:rPr>
          <w:rFonts w:cs="Simplified Arabic" w:hint="cs"/>
          <w:sz w:val="28"/>
          <w:szCs w:val="32"/>
          <w:rtl/>
        </w:rPr>
        <w:t>"</w:t>
      </w:r>
      <w:r w:rsidRPr="004040D3">
        <w:rPr>
          <w:rFonts w:cs="Simplified Arabic" w:hint="cs"/>
          <w:sz w:val="28"/>
          <w:szCs w:val="32"/>
          <w:rtl/>
        </w:rPr>
        <w:t xml:space="preserve"> يقصد في مفهوم هذا القانون بما يأتي:</w:t>
      </w:r>
    </w:p>
    <w:p w:rsidR="007B29F9" w:rsidRPr="004040D3" w:rsidRDefault="007B29F9" w:rsidP="00AE4C0D">
      <w:pPr>
        <w:spacing w:line="300" w:lineRule="auto"/>
        <w:jc w:val="both"/>
        <w:rPr>
          <w:rFonts w:cs="Simplified Arabic"/>
          <w:sz w:val="28"/>
          <w:szCs w:val="32"/>
          <w:rtl/>
        </w:rPr>
      </w:pPr>
      <w:r w:rsidRPr="004C5F60">
        <w:rPr>
          <w:rFonts w:cs="Simplified Arabic" w:hint="cs"/>
          <w:b/>
          <w:bCs/>
          <w:sz w:val="28"/>
          <w:szCs w:val="32"/>
          <w:rtl/>
        </w:rPr>
        <w:t>المخدر</w:t>
      </w:r>
      <w:r w:rsidR="00BC4C7E" w:rsidRPr="004C5F60">
        <w:rPr>
          <w:rFonts w:cs="Simplified Arabic" w:hint="cs"/>
          <w:b/>
          <w:bCs/>
          <w:sz w:val="28"/>
          <w:szCs w:val="32"/>
          <w:rtl/>
        </w:rPr>
        <w:t>:</w:t>
      </w:r>
      <w:r w:rsidR="004C5F60">
        <w:rPr>
          <w:rFonts w:cs="Simplified Arabic" w:hint="cs"/>
          <w:sz w:val="28"/>
          <w:szCs w:val="32"/>
          <w:rtl/>
        </w:rPr>
        <w:t xml:space="preserve"> </w:t>
      </w:r>
      <w:r w:rsidRPr="004040D3">
        <w:rPr>
          <w:rFonts w:cs="Simplified Arabic" w:hint="cs"/>
          <w:sz w:val="28"/>
          <w:szCs w:val="32"/>
          <w:rtl/>
        </w:rPr>
        <w:t xml:space="preserve">كل مادة </w:t>
      </w:r>
      <w:r w:rsidR="000859BA">
        <w:rPr>
          <w:rFonts w:cs="Simplified Arabic" w:hint="cs"/>
          <w:sz w:val="28"/>
          <w:szCs w:val="32"/>
          <w:rtl/>
        </w:rPr>
        <w:t>،</w:t>
      </w:r>
      <w:r w:rsidRPr="004040D3">
        <w:rPr>
          <w:rFonts w:cs="Simplified Arabic" w:hint="cs"/>
          <w:sz w:val="28"/>
          <w:szCs w:val="32"/>
          <w:rtl/>
        </w:rPr>
        <w:t>طبيعية كانت أم اصطناعية</w:t>
      </w:r>
      <w:r w:rsidR="000859BA">
        <w:rPr>
          <w:rFonts w:cs="Simplified Arabic" w:hint="cs"/>
          <w:sz w:val="28"/>
          <w:szCs w:val="32"/>
          <w:rtl/>
        </w:rPr>
        <w:t>،</w:t>
      </w:r>
      <w:r w:rsidRPr="004040D3">
        <w:rPr>
          <w:rFonts w:cs="Simplified Arabic" w:hint="cs"/>
          <w:sz w:val="28"/>
          <w:szCs w:val="32"/>
          <w:rtl/>
        </w:rPr>
        <w:t xml:space="preserve"> من المواد الواردة في الجدولين الأول والثاني من الاتفاقية الوحيدة للمخدرات لسنة 1961 بصيغتها المعدلة بموجب بروتوكول سنة 1972.</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المؤثرات العقلية:</w:t>
      </w:r>
      <w:r w:rsidRPr="004040D3">
        <w:rPr>
          <w:rFonts w:cs="Simplified Arabic" w:hint="cs"/>
          <w:sz w:val="28"/>
          <w:szCs w:val="32"/>
          <w:rtl/>
        </w:rPr>
        <w:t xml:space="preserve"> كل مادة طبيعية كانت أم اصطناعية أو كل منتوج طبيعي مدرج في الجدول الأول أو الثاني أو الثالث أو الرابع من اتفاقية المؤثرات العقلية</w:t>
      </w:r>
      <w:r w:rsidR="00A07B61">
        <w:rPr>
          <w:rFonts w:cs="Simplified Arabic" w:hint="cs"/>
          <w:sz w:val="28"/>
          <w:szCs w:val="32"/>
          <w:rtl/>
        </w:rPr>
        <w:t xml:space="preserve"> لسنة 1971</w:t>
      </w:r>
      <w:r w:rsidRPr="004040D3">
        <w:rPr>
          <w:rFonts w:cs="Simplified Arabic" w:hint="cs"/>
          <w:sz w:val="28"/>
          <w:szCs w:val="32"/>
          <w:rtl/>
        </w:rPr>
        <w:t>.</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السلائف:</w:t>
      </w:r>
      <w:r w:rsidRPr="004040D3">
        <w:rPr>
          <w:rFonts w:cs="Simplified Arabic" w:hint="cs"/>
          <w:sz w:val="28"/>
          <w:szCs w:val="32"/>
          <w:rtl/>
        </w:rPr>
        <w:t xml:space="preserve"> جميع المنتجات الكيماوية التي تستخدم في عمليات صنع المواد المخدرة والمؤثرات العقلية.</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المستحضر:</w:t>
      </w:r>
      <w:r w:rsidRPr="004040D3">
        <w:rPr>
          <w:rFonts w:cs="Simplified Arabic" w:hint="cs"/>
          <w:sz w:val="28"/>
          <w:szCs w:val="32"/>
          <w:rtl/>
        </w:rPr>
        <w:t xml:space="preserve"> كل مزيج جامد أو سائل به مخدر ومؤثر عقلي.</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القنب:</w:t>
      </w:r>
      <w:r w:rsidRPr="004040D3">
        <w:rPr>
          <w:rFonts w:cs="Simplified Arabic" w:hint="cs"/>
          <w:sz w:val="28"/>
          <w:szCs w:val="32"/>
          <w:rtl/>
        </w:rPr>
        <w:t xml:space="preserve"> الأطراف المزهرة أو المثمرة من نبتة القنب (ولا يشمل البذور والأوراق غير المصحوبة بأطراف ) التي لم يستخرج الراتينج منها، أيا كان استخدامها.</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 xml:space="preserve"> نبات القنب:</w:t>
      </w:r>
      <w:r w:rsidRPr="004040D3">
        <w:rPr>
          <w:rFonts w:cs="Simplified Arabic" w:hint="cs"/>
          <w:sz w:val="28"/>
          <w:szCs w:val="32"/>
          <w:rtl/>
        </w:rPr>
        <w:t xml:space="preserve"> أي نبات من جنس القنب.</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خشخاش الأفيون:</w:t>
      </w:r>
      <w:r w:rsidRPr="004040D3">
        <w:rPr>
          <w:rFonts w:cs="Simplified Arabic" w:hint="cs"/>
          <w:sz w:val="28"/>
          <w:szCs w:val="32"/>
          <w:rtl/>
        </w:rPr>
        <w:t xml:space="preserve"> كل شجيرة من فصيلة الخشخاش  المنوم.</w:t>
      </w:r>
    </w:p>
    <w:p w:rsidR="007B29F9" w:rsidRPr="004040D3" w:rsidRDefault="007B29F9" w:rsidP="00AE4C0D">
      <w:pPr>
        <w:spacing w:line="300" w:lineRule="auto"/>
        <w:jc w:val="both"/>
        <w:rPr>
          <w:rFonts w:cs="Simplified Arabic"/>
          <w:sz w:val="28"/>
          <w:szCs w:val="32"/>
          <w:rtl/>
        </w:rPr>
      </w:pPr>
      <w:r w:rsidRPr="004040D3">
        <w:rPr>
          <w:rFonts w:cs="Simplified Arabic" w:hint="cs"/>
          <w:b/>
          <w:bCs/>
          <w:sz w:val="28"/>
          <w:szCs w:val="32"/>
          <w:rtl/>
        </w:rPr>
        <w:t>شجيرة: الكوكا:</w:t>
      </w:r>
      <w:r w:rsidRPr="004040D3">
        <w:rPr>
          <w:rFonts w:cs="Simplified Arabic" w:hint="cs"/>
          <w:sz w:val="28"/>
          <w:szCs w:val="32"/>
          <w:rtl/>
        </w:rPr>
        <w:t xml:space="preserve"> كل نوع من أنواع الشجيرات من جنس </w:t>
      </w:r>
      <w:r w:rsidR="00A07B61">
        <w:rPr>
          <w:rFonts w:cs="Simplified Arabic" w:hint="cs"/>
          <w:sz w:val="28"/>
          <w:szCs w:val="32"/>
          <w:rtl/>
        </w:rPr>
        <w:t>إ</w:t>
      </w:r>
      <w:r w:rsidRPr="004040D3">
        <w:rPr>
          <w:rFonts w:cs="Simplified Arabic" w:hint="cs"/>
          <w:sz w:val="28"/>
          <w:szCs w:val="32"/>
          <w:rtl/>
        </w:rPr>
        <w:t>ريتروكسيلون</w:t>
      </w:r>
      <w:r w:rsidRPr="004040D3">
        <w:rPr>
          <w:rFonts w:cs="Simplified Arabic" w:hint="cs"/>
          <w:sz w:val="28"/>
          <w:szCs w:val="32"/>
          <w:rtl/>
          <w:lang w:bidi="ar-DZ"/>
        </w:rPr>
        <w:t>.</w:t>
      </w:r>
      <w:r w:rsidR="00157117">
        <w:rPr>
          <w:rFonts w:cs="Simplified Arabic" w:hint="cs"/>
          <w:sz w:val="28"/>
          <w:szCs w:val="32"/>
          <w:rtl/>
          <w:lang w:bidi="ar-DZ"/>
        </w:rPr>
        <w:t>"</w:t>
      </w:r>
      <w:r w:rsidRPr="004040D3">
        <w:rPr>
          <w:rFonts w:cs="Simplified Arabic"/>
          <w:sz w:val="28"/>
          <w:szCs w:val="32"/>
          <w:vertAlign w:val="superscript"/>
          <w:rtl/>
          <w:lang w:bidi="ar-DZ"/>
        </w:rPr>
        <w:footnoteReference w:id="5"/>
      </w:r>
      <w:r w:rsidRPr="004040D3">
        <w:rPr>
          <w:rFonts w:cs="Simplified Arabic" w:hint="cs"/>
          <w:sz w:val="28"/>
          <w:szCs w:val="32"/>
          <w:rtl/>
          <w:lang w:bidi="ar-DZ"/>
        </w:rPr>
        <w:t xml:space="preserve"> </w:t>
      </w:r>
    </w:p>
    <w:p w:rsidR="007B29F9" w:rsidRPr="004040D3" w:rsidRDefault="00157117" w:rsidP="00BD4447">
      <w:pPr>
        <w:spacing w:line="300" w:lineRule="auto"/>
        <w:ind w:firstLine="708"/>
        <w:jc w:val="both"/>
        <w:rPr>
          <w:rFonts w:cs="Simplified Arabic"/>
          <w:sz w:val="28"/>
          <w:szCs w:val="32"/>
          <w:rtl/>
        </w:rPr>
      </w:pPr>
      <w:r>
        <w:rPr>
          <w:rFonts w:cs="Simplified Arabic" w:hint="cs"/>
          <w:sz w:val="28"/>
          <w:szCs w:val="32"/>
          <w:rtl/>
        </w:rPr>
        <w:t>ومن الملاحظ</w:t>
      </w:r>
      <w:r w:rsidR="007B29F9" w:rsidRPr="004040D3">
        <w:rPr>
          <w:rFonts w:cs="Simplified Arabic" w:hint="cs"/>
          <w:sz w:val="28"/>
          <w:szCs w:val="32"/>
          <w:rtl/>
        </w:rPr>
        <w:t xml:space="preserve"> أن المشرع الجزائري لم يعرف </w:t>
      </w:r>
      <w:r w:rsidRPr="004040D3">
        <w:rPr>
          <w:rFonts w:cs="Simplified Arabic" w:hint="cs"/>
          <w:sz w:val="28"/>
          <w:szCs w:val="32"/>
          <w:rtl/>
        </w:rPr>
        <w:t>المخ</w:t>
      </w:r>
      <w:r>
        <w:rPr>
          <w:rFonts w:cs="Simplified Arabic" w:hint="cs"/>
          <w:sz w:val="28"/>
          <w:szCs w:val="32"/>
          <w:rtl/>
        </w:rPr>
        <w:t>د</w:t>
      </w:r>
      <w:r w:rsidRPr="004040D3">
        <w:rPr>
          <w:rFonts w:cs="Simplified Arabic" w:hint="cs"/>
          <w:sz w:val="28"/>
          <w:szCs w:val="32"/>
          <w:rtl/>
        </w:rPr>
        <w:t>رات</w:t>
      </w:r>
      <w:r w:rsidR="007B29F9" w:rsidRPr="004040D3">
        <w:rPr>
          <w:rFonts w:cs="Simplified Arabic" w:hint="cs"/>
          <w:sz w:val="28"/>
          <w:szCs w:val="32"/>
          <w:rtl/>
        </w:rPr>
        <w:t xml:space="preserve"> وإنما تطرق إلى ذكر أنواعها وأصنافها.</w:t>
      </w:r>
      <w:r w:rsidR="006D5E65">
        <w:rPr>
          <w:rFonts w:cs="Simplified Arabic" w:hint="cs"/>
          <w:sz w:val="28"/>
          <w:szCs w:val="32"/>
          <w:rtl/>
        </w:rPr>
        <w:t xml:space="preserve"> </w:t>
      </w:r>
      <w:r w:rsidR="007B29F9" w:rsidRPr="004040D3">
        <w:rPr>
          <w:rFonts w:cs="Simplified Arabic" w:hint="cs"/>
          <w:sz w:val="28"/>
          <w:szCs w:val="32"/>
          <w:rtl/>
        </w:rPr>
        <w:t>وهذا ما جاءت به أيضا اتفاقية الأمم المتحدة لمكافحة الاتجار غير المشروع بالمخدرات والمؤثرات العقلية.</w:t>
      </w:r>
    </w:p>
    <w:p w:rsidR="007B29F9" w:rsidRPr="004040D3" w:rsidRDefault="007B29F9" w:rsidP="00AE4C0D">
      <w:pPr>
        <w:spacing w:line="300" w:lineRule="auto"/>
        <w:jc w:val="both"/>
        <w:rPr>
          <w:rFonts w:cs="Simplified Arabic"/>
          <w:b/>
          <w:bCs/>
          <w:sz w:val="28"/>
          <w:szCs w:val="32"/>
          <w:rtl/>
        </w:rPr>
      </w:pPr>
      <w:r w:rsidRPr="004040D3">
        <w:rPr>
          <w:rFonts w:cs="Simplified Arabic" w:hint="cs"/>
          <w:b/>
          <w:bCs/>
          <w:sz w:val="28"/>
          <w:szCs w:val="32"/>
          <w:rtl/>
        </w:rPr>
        <w:lastRenderedPageBreak/>
        <w:t>ثانيا</w:t>
      </w:r>
      <w:r w:rsidR="00B36CBE">
        <w:rPr>
          <w:rFonts w:cs="Simplified Arabic" w:hint="cs"/>
          <w:b/>
          <w:bCs/>
          <w:sz w:val="28"/>
          <w:szCs w:val="32"/>
          <w:rtl/>
        </w:rPr>
        <w:t xml:space="preserve"> :</w:t>
      </w:r>
      <w:r w:rsidRPr="004040D3">
        <w:rPr>
          <w:rFonts w:cs="Simplified Arabic" w:hint="cs"/>
          <w:b/>
          <w:bCs/>
          <w:sz w:val="28"/>
          <w:szCs w:val="32"/>
          <w:rtl/>
        </w:rPr>
        <w:t xml:space="preserve"> المقصود بجريمة تسهيل تعاطي المخدرات</w:t>
      </w:r>
      <w:r w:rsidR="00AD0464">
        <w:rPr>
          <w:rFonts w:cs="Simplified Arabic" w:hint="cs"/>
          <w:b/>
          <w:bCs/>
          <w:sz w:val="28"/>
          <w:szCs w:val="32"/>
          <w:rtl/>
        </w:rPr>
        <w:t xml:space="preserve"> </w:t>
      </w:r>
    </w:p>
    <w:p w:rsidR="007B29F9" w:rsidRPr="004040D3" w:rsidRDefault="006D5E65" w:rsidP="00BD4447">
      <w:pPr>
        <w:spacing w:line="300" w:lineRule="auto"/>
        <w:jc w:val="both"/>
        <w:rPr>
          <w:rFonts w:cs="Simplified Arabic"/>
          <w:sz w:val="28"/>
          <w:szCs w:val="32"/>
          <w:rtl/>
          <w:lang w:val="en-US" w:bidi="ar-DZ"/>
        </w:rPr>
      </w:pPr>
      <w:r>
        <w:rPr>
          <w:rFonts w:cs="Simplified Arabic" w:hint="cs"/>
          <w:sz w:val="28"/>
          <w:szCs w:val="32"/>
          <w:rtl/>
        </w:rPr>
        <w:t xml:space="preserve">     </w:t>
      </w:r>
      <w:r w:rsidR="007B29F9" w:rsidRPr="004040D3">
        <w:rPr>
          <w:rFonts w:cs="Simplified Arabic" w:hint="cs"/>
          <w:sz w:val="28"/>
          <w:szCs w:val="32"/>
          <w:rtl/>
        </w:rPr>
        <w:t xml:space="preserve">ويقصد بجريمة تسهيل تعاطي المخدرات هو تمكين المدمن على تعاطي هذه السموم وذلك بقيام الطبيب الجاني بفسح الطريق ومساعدة الراغب في تعاطي المخدر وتمكينه من تحقيق غايته بغض النظر عن الكمية، أكانت قليلة أم كثيرة بسهولة مطلقة ويكون ذلك بقيام وتحقق الركن المادي والركن المعنوي. </w:t>
      </w:r>
    </w:p>
    <w:p w:rsidR="007B29F9" w:rsidRPr="008F74F6" w:rsidRDefault="000572FB" w:rsidP="00AE4C0D">
      <w:pPr>
        <w:spacing w:line="300" w:lineRule="auto"/>
        <w:jc w:val="both"/>
        <w:rPr>
          <w:rFonts w:cs="Simplified Arabic"/>
          <w:b/>
          <w:bCs/>
          <w:sz w:val="28"/>
          <w:szCs w:val="32"/>
          <w:rtl/>
          <w:lang w:bidi="ar-DZ"/>
        </w:rPr>
      </w:pPr>
      <w:r w:rsidRPr="000572FB">
        <w:rPr>
          <w:rFonts w:cs="Simplified Arabic" w:hint="cs"/>
          <w:b/>
          <w:bCs/>
          <w:sz w:val="32"/>
          <w:szCs w:val="36"/>
          <w:rtl/>
          <w:lang w:bidi="ar-DZ"/>
        </w:rPr>
        <w:t>أ</w:t>
      </w:r>
      <w:r>
        <w:rPr>
          <w:rFonts w:cs="Simplified Arabic" w:hint="cs"/>
          <w:b/>
          <w:bCs/>
          <w:sz w:val="28"/>
          <w:szCs w:val="32"/>
          <w:rtl/>
        </w:rPr>
        <w:t>-</w:t>
      </w:r>
      <w:r w:rsidR="007B29F9" w:rsidRPr="004040D3">
        <w:rPr>
          <w:rFonts w:cs="Simplified Arabic" w:hint="cs"/>
          <w:b/>
          <w:bCs/>
          <w:sz w:val="28"/>
          <w:szCs w:val="32"/>
          <w:rtl/>
          <w:lang w:bidi="ar-DZ"/>
        </w:rPr>
        <w:t xml:space="preserve"> الركن المادي:</w:t>
      </w:r>
      <w:r w:rsidR="008F74F6">
        <w:rPr>
          <w:rFonts w:cs="Simplified Arabic" w:hint="cs"/>
          <w:b/>
          <w:bCs/>
          <w:sz w:val="28"/>
          <w:szCs w:val="32"/>
          <w:rtl/>
          <w:lang w:bidi="ar-DZ"/>
        </w:rPr>
        <w:t xml:space="preserve"> </w:t>
      </w:r>
      <w:r w:rsidR="007B29F9" w:rsidRPr="004040D3">
        <w:rPr>
          <w:rFonts w:cs="Simplified Arabic" w:hint="cs"/>
          <w:sz w:val="28"/>
          <w:szCs w:val="32"/>
          <w:rtl/>
          <w:lang w:bidi="ar-DZ"/>
        </w:rPr>
        <w:t xml:space="preserve">ويتمثل هذا النشاط في اتخاذ الطبيب موقفا ايجابيا بوصفه مخدرات </w:t>
      </w:r>
      <w:r w:rsidR="00235375">
        <w:rPr>
          <w:rFonts w:cs="Simplified Arabic" w:hint="cs"/>
          <w:sz w:val="28"/>
          <w:szCs w:val="32"/>
          <w:rtl/>
          <w:lang w:bidi="ar-DZ"/>
        </w:rPr>
        <w:t>ل</w:t>
      </w:r>
      <w:r w:rsidR="007B29F9" w:rsidRPr="004040D3">
        <w:rPr>
          <w:rFonts w:cs="Simplified Arabic" w:hint="cs"/>
          <w:sz w:val="28"/>
          <w:szCs w:val="32"/>
          <w:rtl/>
          <w:lang w:bidi="ar-DZ"/>
        </w:rPr>
        <w:t>شخص، وتسهيل تعاطيه لها فيكون عندئذ فعله مجرما ومعاقب عليه و</w:t>
      </w:r>
      <w:r w:rsidR="00A419BE">
        <w:rPr>
          <w:rFonts w:cs="Simplified Arabic" w:hint="cs"/>
          <w:sz w:val="28"/>
          <w:szCs w:val="32"/>
          <w:rtl/>
          <w:lang w:bidi="ar-DZ"/>
        </w:rPr>
        <w:t>ي</w:t>
      </w:r>
      <w:r w:rsidR="007B29F9" w:rsidRPr="004040D3">
        <w:rPr>
          <w:rFonts w:cs="Simplified Arabic" w:hint="cs"/>
          <w:sz w:val="28"/>
          <w:szCs w:val="32"/>
          <w:rtl/>
          <w:lang w:bidi="ar-DZ"/>
        </w:rPr>
        <w:t>جري عليه حكم القانون أسوة بسائر الناس بل أشد من ذلك بسبب استغلاله لمهنته.</w:t>
      </w:r>
      <w:r w:rsidR="007B29F9" w:rsidRPr="004040D3">
        <w:rPr>
          <w:rFonts w:cs="Simplified Arabic"/>
          <w:sz w:val="28"/>
          <w:szCs w:val="32"/>
          <w:vertAlign w:val="superscript"/>
          <w:rtl/>
          <w:lang w:bidi="ar-DZ"/>
        </w:rPr>
        <w:footnoteReference w:id="6"/>
      </w:r>
    </w:p>
    <w:p w:rsidR="007B29F9" w:rsidRPr="004040D3" w:rsidRDefault="007B29F9" w:rsidP="007B46A5">
      <w:pPr>
        <w:spacing w:line="300" w:lineRule="auto"/>
        <w:ind w:firstLine="708"/>
        <w:jc w:val="both"/>
        <w:rPr>
          <w:rFonts w:cs="Simplified Arabic"/>
          <w:sz w:val="28"/>
          <w:szCs w:val="32"/>
          <w:rtl/>
          <w:lang w:bidi="ar-DZ"/>
        </w:rPr>
      </w:pPr>
      <w:r w:rsidRPr="004040D3">
        <w:rPr>
          <w:rFonts w:cs="Simplified Arabic" w:hint="cs"/>
          <w:sz w:val="28"/>
          <w:szCs w:val="32"/>
          <w:rtl/>
          <w:lang w:bidi="ar-DZ"/>
        </w:rPr>
        <w:t>لأن المشرع خول للطبيب وصف المخدر وذلك في بعض الحالات لتقديم خدمات طبية جليلة لو استخدمت بحذر، وبقدر معين وبمعرفة طبيب مختص لعلاج الحالات المستعصية، وتستخدم في العمليات الجراحية لت</w:t>
      </w:r>
      <w:r w:rsidR="007B46A5">
        <w:rPr>
          <w:rFonts w:cs="Simplified Arabic" w:hint="cs"/>
          <w:sz w:val="28"/>
          <w:szCs w:val="32"/>
          <w:rtl/>
          <w:lang w:bidi="ar-DZ"/>
        </w:rPr>
        <w:t>خد</w:t>
      </w:r>
      <w:r w:rsidRPr="004040D3">
        <w:rPr>
          <w:rFonts w:cs="Simplified Arabic" w:hint="cs"/>
          <w:sz w:val="28"/>
          <w:szCs w:val="32"/>
          <w:rtl/>
          <w:lang w:bidi="ar-DZ"/>
        </w:rPr>
        <w:t>ير المريض لتخفيف آلامه.</w:t>
      </w:r>
      <w:r w:rsidRPr="004040D3">
        <w:rPr>
          <w:rFonts w:cs="Simplified Arabic"/>
          <w:sz w:val="28"/>
          <w:szCs w:val="32"/>
          <w:vertAlign w:val="superscript"/>
          <w:rtl/>
          <w:lang w:bidi="ar-DZ"/>
        </w:rPr>
        <w:footnoteReference w:id="7"/>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وإذا تواطأ الطبيب ووصف المخدر للمريض لأغراض غير علاجية فهنا يعتبر </w:t>
      </w:r>
      <w:r w:rsidR="00A419BE">
        <w:rPr>
          <w:rFonts w:cs="Simplified Arabic" w:hint="cs"/>
          <w:sz w:val="28"/>
          <w:szCs w:val="32"/>
          <w:rtl/>
          <w:lang w:bidi="ar-DZ"/>
        </w:rPr>
        <w:t>م</w:t>
      </w:r>
      <w:r w:rsidRPr="004040D3">
        <w:rPr>
          <w:rFonts w:cs="Simplified Arabic" w:hint="cs"/>
          <w:sz w:val="28"/>
          <w:szCs w:val="32"/>
          <w:rtl/>
          <w:lang w:bidi="ar-DZ"/>
        </w:rPr>
        <w:t>سهلا</w:t>
      </w:r>
      <w:r w:rsidR="004C5F60">
        <w:rPr>
          <w:rFonts w:cs="Simplified Arabic" w:hint="cs"/>
          <w:sz w:val="28"/>
          <w:szCs w:val="32"/>
          <w:rtl/>
          <w:lang w:bidi="ar-DZ"/>
        </w:rPr>
        <w:t>،</w:t>
      </w:r>
      <w:r w:rsidRPr="004040D3">
        <w:rPr>
          <w:rFonts w:cs="Simplified Arabic" w:hint="cs"/>
          <w:sz w:val="28"/>
          <w:szCs w:val="32"/>
          <w:rtl/>
          <w:lang w:bidi="ar-DZ"/>
        </w:rPr>
        <w:t xml:space="preserve"> وهذا ما نصت عليه المادة 244 من القانون رقم 85/05 بقولها:</w:t>
      </w:r>
    </w:p>
    <w:p w:rsidR="007B29F9" w:rsidRPr="004040D3" w:rsidRDefault="007B29F9" w:rsidP="00AE4C0D">
      <w:pPr>
        <w:spacing w:line="300" w:lineRule="auto"/>
        <w:jc w:val="both"/>
        <w:rPr>
          <w:rFonts w:cs="Simplified Arabic"/>
          <w:sz w:val="28"/>
          <w:szCs w:val="32"/>
          <w:rtl/>
          <w:lang w:bidi="ar-DZ"/>
        </w:rPr>
      </w:pPr>
      <w:r w:rsidRPr="004040D3">
        <w:rPr>
          <w:rFonts w:cs="Simplified Arabic" w:hint="eastAsia"/>
          <w:sz w:val="28"/>
          <w:szCs w:val="32"/>
          <w:rtl/>
          <w:lang w:bidi="ar-DZ"/>
        </w:rPr>
        <w:t>«</w:t>
      </w:r>
      <w:r w:rsidRPr="004040D3">
        <w:rPr>
          <w:rFonts w:cs="Simplified Arabic" w:hint="cs"/>
          <w:sz w:val="28"/>
          <w:szCs w:val="32"/>
          <w:rtl/>
          <w:lang w:bidi="ar-DZ"/>
        </w:rPr>
        <w:t>... (1) من يسهلون لغيرهم استعمال المواد المذكورة أو النباتات المبينة في المادة 243 أعلاه، بمقابل مالي أو مجانا، سواء بتسخير محل لهذا الغرض أو بأية وسيلة أخرى.</w:t>
      </w:r>
    </w:p>
    <w:p w:rsidR="007B29F9" w:rsidRPr="004040D3" w:rsidRDefault="006D5E65" w:rsidP="00AE4C0D">
      <w:pPr>
        <w:spacing w:line="300" w:lineRule="auto"/>
        <w:jc w:val="both"/>
        <w:rPr>
          <w:rFonts w:cs="Simplified Arabic"/>
          <w:sz w:val="28"/>
          <w:szCs w:val="32"/>
          <w:rtl/>
          <w:lang w:bidi="ar-DZ"/>
        </w:rPr>
      </w:pPr>
      <w:r>
        <w:rPr>
          <w:rFonts w:cs="Simplified Arabic" w:hint="cs"/>
          <w:sz w:val="28"/>
          <w:szCs w:val="32"/>
          <w:rtl/>
          <w:lang w:bidi="ar-DZ"/>
        </w:rPr>
        <w:t xml:space="preserve">     </w:t>
      </w:r>
      <w:r w:rsidR="007B29F9" w:rsidRPr="004040D3">
        <w:rPr>
          <w:rFonts w:cs="Simplified Arabic" w:hint="cs"/>
          <w:sz w:val="28"/>
          <w:szCs w:val="32"/>
          <w:rtl/>
          <w:lang w:bidi="ar-DZ"/>
        </w:rPr>
        <w:t xml:space="preserve">(2) كل من يحصلون على المواد أم النباتات المذكورة أو يحاولون الحصول عليها بواسطة وصفات وهمية أو وصفات تواطئية </w:t>
      </w:r>
      <w:r w:rsidR="007B29F9" w:rsidRPr="004040D3">
        <w:rPr>
          <w:rFonts w:cs="Simplified Arabic" w:hint="eastAsia"/>
          <w:sz w:val="28"/>
          <w:szCs w:val="32"/>
          <w:rtl/>
          <w:lang w:bidi="ar-DZ"/>
        </w:rPr>
        <w:t>»</w:t>
      </w:r>
      <w:r w:rsidR="007B29F9" w:rsidRPr="004040D3">
        <w:rPr>
          <w:rFonts w:cs="Simplified Arabic" w:hint="cs"/>
          <w:sz w:val="28"/>
          <w:szCs w:val="32"/>
          <w:rtl/>
          <w:lang w:bidi="ar-DZ"/>
        </w:rPr>
        <w:t>.</w:t>
      </w:r>
      <w:r w:rsidR="007B29F9" w:rsidRPr="004040D3">
        <w:rPr>
          <w:rFonts w:cs="Simplified Arabic"/>
          <w:sz w:val="28"/>
          <w:szCs w:val="32"/>
          <w:vertAlign w:val="superscript"/>
          <w:rtl/>
          <w:lang w:bidi="ar-DZ"/>
        </w:rPr>
        <w:footnoteReference w:id="8"/>
      </w:r>
    </w:p>
    <w:p w:rsidR="007B29F9" w:rsidRPr="004040D3" w:rsidRDefault="006D5E65" w:rsidP="00AE4C0D">
      <w:pPr>
        <w:spacing w:line="300" w:lineRule="auto"/>
        <w:jc w:val="both"/>
        <w:rPr>
          <w:rFonts w:cs="Simplified Arabic"/>
          <w:sz w:val="28"/>
          <w:szCs w:val="32"/>
          <w:rtl/>
          <w:lang w:bidi="ar-DZ"/>
        </w:rPr>
      </w:pPr>
      <w:r>
        <w:rPr>
          <w:rFonts w:cs="Simplified Arabic" w:hint="cs"/>
          <w:sz w:val="28"/>
          <w:szCs w:val="32"/>
          <w:rtl/>
          <w:lang w:bidi="ar-DZ"/>
        </w:rPr>
        <w:lastRenderedPageBreak/>
        <w:t xml:space="preserve">     </w:t>
      </w:r>
      <w:r w:rsidR="007B29F9" w:rsidRPr="004040D3">
        <w:rPr>
          <w:rFonts w:cs="Simplified Arabic" w:hint="cs"/>
          <w:sz w:val="28"/>
          <w:szCs w:val="32"/>
          <w:rtl/>
          <w:lang w:bidi="ar-DZ"/>
        </w:rPr>
        <w:t>والملاحظ أنه من يقدم هذه الوصفات الطبية المخدرة للغير عن طريق وصفة ويعلم أنها وهمية أو تواطئية، ويقصد هنا الصيادلة، أو المستخدمون القائمون بتوزيع الأدوية بالمستشفيات وغيرها.</w:t>
      </w:r>
    </w:p>
    <w:p w:rsidR="007B29F9" w:rsidRPr="004040D3" w:rsidRDefault="006D5E65" w:rsidP="00AE4C0D">
      <w:pPr>
        <w:spacing w:line="300" w:lineRule="auto"/>
        <w:jc w:val="both"/>
        <w:rPr>
          <w:rFonts w:cs="Simplified Arabic"/>
          <w:sz w:val="28"/>
          <w:szCs w:val="32"/>
          <w:rtl/>
          <w:lang w:bidi="ar-DZ"/>
        </w:rPr>
      </w:pPr>
      <w:r>
        <w:rPr>
          <w:rFonts w:cs="Simplified Arabic" w:hint="cs"/>
          <w:sz w:val="28"/>
          <w:szCs w:val="32"/>
          <w:rtl/>
          <w:lang w:bidi="ar-DZ"/>
        </w:rPr>
        <w:t xml:space="preserve">     </w:t>
      </w:r>
      <w:r w:rsidR="007B29F9" w:rsidRPr="004040D3">
        <w:rPr>
          <w:rFonts w:cs="Simplified Arabic" w:hint="cs"/>
          <w:sz w:val="28"/>
          <w:szCs w:val="32"/>
          <w:rtl/>
          <w:lang w:bidi="ar-DZ"/>
        </w:rPr>
        <w:t>والوصفة الوهمية أو التواطئية واقعة مادية يمكن إثباتها بكافة طرق الإثبات، ولقاضي الموضوع سلطة تقديرية في ذلك.</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والوصفة قد تكون تواطئية إذا سلمت من طبيب غير مختص لشخص غير مريض</w:t>
      </w:r>
      <w:r w:rsidR="00E3646C">
        <w:rPr>
          <w:rFonts w:cs="Simplified Arabic" w:hint="cs"/>
          <w:sz w:val="28"/>
          <w:szCs w:val="32"/>
          <w:rtl/>
          <w:lang w:bidi="ar-DZ"/>
        </w:rPr>
        <w:t>،</w:t>
      </w:r>
      <w:r w:rsidRPr="004040D3">
        <w:rPr>
          <w:rFonts w:cs="Simplified Arabic" w:hint="cs"/>
          <w:sz w:val="28"/>
          <w:szCs w:val="32"/>
          <w:rtl/>
          <w:lang w:bidi="ar-DZ"/>
        </w:rPr>
        <w:t xml:space="preserve"> أو أن تسلم من طبيب مختص لشخص غير مريض، أما الوصفة الوهمية فهي الوصفة التي لا تحمل الأوصاف والشروط المطلوبة قانونا في تحريرها، ك</w:t>
      </w:r>
      <w:r w:rsidR="00E3646C">
        <w:rPr>
          <w:rFonts w:cs="Simplified Arabic" w:hint="cs"/>
          <w:sz w:val="28"/>
          <w:szCs w:val="32"/>
          <w:rtl/>
          <w:lang w:bidi="ar-DZ"/>
        </w:rPr>
        <w:t>أ</w:t>
      </w:r>
      <w:r w:rsidRPr="004040D3">
        <w:rPr>
          <w:rFonts w:cs="Simplified Arabic" w:hint="cs"/>
          <w:sz w:val="28"/>
          <w:szCs w:val="32"/>
          <w:rtl/>
          <w:lang w:bidi="ar-DZ"/>
        </w:rPr>
        <w:t>ن تكون غير حاملة لاسم الطبيب الذي حررها، أو تكون خالية من التوقيع ...الخ.</w:t>
      </w:r>
      <w:r w:rsidRPr="004040D3">
        <w:rPr>
          <w:rFonts w:cs="Simplified Arabic"/>
          <w:sz w:val="28"/>
          <w:szCs w:val="32"/>
          <w:vertAlign w:val="superscript"/>
          <w:rtl/>
          <w:lang w:bidi="ar-DZ"/>
        </w:rPr>
        <w:footnoteReference w:id="9"/>
      </w:r>
    </w:p>
    <w:p w:rsidR="00575C6E" w:rsidRDefault="006D5E65" w:rsidP="00AE4C0D">
      <w:pPr>
        <w:spacing w:line="300" w:lineRule="auto"/>
        <w:jc w:val="both"/>
        <w:rPr>
          <w:rFonts w:cs="Simplified Arabic"/>
          <w:sz w:val="28"/>
          <w:szCs w:val="32"/>
          <w:rtl/>
          <w:lang w:bidi="ar-DZ"/>
        </w:rPr>
      </w:pPr>
      <w:r>
        <w:rPr>
          <w:rFonts w:cs="Simplified Arabic" w:hint="cs"/>
          <w:sz w:val="28"/>
          <w:szCs w:val="32"/>
          <w:rtl/>
          <w:lang w:bidi="ar-DZ"/>
        </w:rPr>
        <w:t xml:space="preserve">     </w:t>
      </w:r>
      <w:r w:rsidR="007B29F9" w:rsidRPr="004040D3">
        <w:rPr>
          <w:rFonts w:cs="Simplified Arabic" w:hint="cs"/>
          <w:sz w:val="28"/>
          <w:szCs w:val="32"/>
          <w:rtl/>
          <w:lang w:bidi="ar-DZ"/>
        </w:rPr>
        <w:t xml:space="preserve">كما بين المشرع </w:t>
      </w:r>
      <w:r w:rsidR="00575C6E">
        <w:rPr>
          <w:rFonts w:cs="Simplified Arabic" w:hint="cs"/>
          <w:sz w:val="28"/>
          <w:szCs w:val="32"/>
          <w:rtl/>
          <w:lang w:bidi="ar-DZ"/>
        </w:rPr>
        <w:t xml:space="preserve">الجزائري </w:t>
      </w:r>
      <w:r w:rsidR="007B29F9" w:rsidRPr="004040D3">
        <w:rPr>
          <w:rFonts w:cs="Simplified Arabic" w:hint="cs"/>
          <w:sz w:val="28"/>
          <w:szCs w:val="32"/>
          <w:rtl/>
          <w:lang w:bidi="ar-DZ"/>
        </w:rPr>
        <w:t>طريقة وصف المخدرات وشروط صرفها بحيث ألزم الطبيب بأن تكون الوصفة المتضمنة للمخدرات محررة حسب الشروط العامة للوصفات الطبية</w:t>
      </w:r>
      <w:r w:rsidR="00575C6E">
        <w:rPr>
          <w:rFonts w:cs="Simplified Arabic" w:hint="cs"/>
          <w:sz w:val="28"/>
          <w:szCs w:val="32"/>
          <w:rtl/>
          <w:lang w:bidi="ar-DZ"/>
        </w:rPr>
        <w:t>،</w:t>
      </w:r>
      <w:r w:rsidR="00575C6E" w:rsidRPr="004040D3">
        <w:rPr>
          <w:rFonts w:cs="Simplified Arabic" w:hint="cs"/>
          <w:sz w:val="28"/>
          <w:szCs w:val="32"/>
          <w:rtl/>
          <w:lang w:bidi="ar-DZ"/>
        </w:rPr>
        <w:t xml:space="preserve"> </w:t>
      </w:r>
      <w:r w:rsidR="007B29F9" w:rsidRPr="004040D3">
        <w:rPr>
          <w:rFonts w:cs="Simplified Arabic" w:hint="cs"/>
          <w:sz w:val="28"/>
          <w:szCs w:val="32"/>
          <w:rtl/>
          <w:lang w:bidi="ar-DZ"/>
        </w:rPr>
        <w:t xml:space="preserve">فعلى الطبيب تسجيل </w:t>
      </w:r>
      <w:r w:rsidR="00575C6E">
        <w:rPr>
          <w:rFonts w:cs="Simplified Arabic" w:hint="cs"/>
          <w:sz w:val="28"/>
          <w:szCs w:val="32"/>
          <w:rtl/>
          <w:lang w:bidi="ar-DZ"/>
        </w:rPr>
        <w:t>:</w:t>
      </w:r>
    </w:p>
    <w:p w:rsidR="007B29F9" w:rsidRPr="004040D3" w:rsidRDefault="00575C6E" w:rsidP="00AE4C0D">
      <w:pPr>
        <w:spacing w:line="300" w:lineRule="auto"/>
        <w:jc w:val="both"/>
        <w:rPr>
          <w:rFonts w:cs="Simplified Arabic"/>
          <w:sz w:val="28"/>
          <w:szCs w:val="32"/>
          <w:rtl/>
          <w:lang w:bidi="ar-DZ"/>
        </w:rPr>
      </w:pPr>
      <w:r>
        <w:rPr>
          <w:rFonts w:cs="Simplified Arabic" w:hint="cs"/>
          <w:sz w:val="28"/>
          <w:szCs w:val="32"/>
          <w:rtl/>
        </w:rPr>
        <w:t xml:space="preserve">- </w:t>
      </w:r>
      <w:r w:rsidR="007B29F9" w:rsidRPr="004040D3">
        <w:rPr>
          <w:rFonts w:cs="Simplified Arabic" w:hint="cs"/>
          <w:sz w:val="28"/>
          <w:szCs w:val="32"/>
          <w:rtl/>
          <w:lang w:bidi="ar-DZ"/>
        </w:rPr>
        <w:t>اسم وعنوان محرر الوصفة.</w:t>
      </w:r>
    </w:p>
    <w:p w:rsidR="007B29F9" w:rsidRPr="004040D3" w:rsidRDefault="00987DB8" w:rsidP="00AE4C0D">
      <w:pPr>
        <w:spacing w:line="300" w:lineRule="auto"/>
        <w:jc w:val="both"/>
        <w:rPr>
          <w:rFonts w:cs="Simplified Arabic"/>
          <w:sz w:val="28"/>
          <w:szCs w:val="32"/>
          <w:rtl/>
          <w:lang w:bidi="ar-DZ"/>
        </w:rPr>
      </w:pPr>
      <w:r>
        <w:rPr>
          <w:rFonts w:cs="Simplified Arabic" w:hint="cs"/>
          <w:sz w:val="28"/>
          <w:szCs w:val="32"/>
          <w:rtl/>
          <w:lang w:bidi="ar-DZ"/>
        </w:rPr>
        <w:t xml:space="preserve">- </w:t>
      </w:r>
      <w:r w:rsidR="007B29F9" w:rsidRPr="004040D3">
        <w:rPr>
          <w:rFonts w:cs="Simplified Arabic" w:hint="cs"/>
          <w:sz w:val="28"/>
          <w:szCs w:val="32"/>
          <w:rtl/>
          <w:lang w:bidi="ar-DZ"/>
        </w:rPr>
        <w:t>اسم المريض بالكامل ولقبه وسنه وعنوانه.</w:t>
      </w:r>
    </w:p>
    <w:p w:rsidR="007B29F9" w:rsidRPr="004040D3" w:rsidRDefault="00987DB8" w:rsidP="00AE4C0D">
      <w:pPr>
        <w:spacing w:line="300" w:lineRule="auto"/>
        <w:jc w:val="both"/>
        <w:rPr>
          <w:rFonts w:cs="Simplified Arabic"/>
          <w:sz w:val="28"/>
          <w:szCs w:val="32"/>
          <w:rtl/>
          <w:lang w:bidi="ar-DZ"/>
        </w:rPr>
      </w:pPr>
      <w:r>
        <w:rPr>
          <w:rFonts w:cs="Simplified Arabic" w:hint="cs"/>
          <w:sz w:val="28"/>
          <w:szCs w:val="32"/>
          <w:rtl/>
          <w:lang w:bidi="ar-DZ"/>
        </w:rPr>
        <w:t xml:space="preserve">- </w:t>
      </w:r>
      <w:r w:rsidR="007B29F9" w:rsidRPr="004040D3">
        <w:rPr>
          <w:rFonts w:cs="Simplified Arabic" w:hint="cs"/>
          <w:sz w:val="28"/>
          <w:szCs w:val="32"/>
          <w:rtl/>
          <w:lang w:bidi="ar-DZ"/>
        </w:rPr>
        <w:t>التاريخ الذي صرف فيه الدواء ورقم الق</w:t>
      </w:r>
      <w:r w:rsidR="00575C6E">
        <w:rPr>
          <w:rFonts w:cs="Simplified Arabic" w:hint="cs"/>
          <w:sz w:val="28"/>
          <w:szCs w:val="32"/>
          <w:rtl/>
          <w:lang w:bidi="ar-DZ"/>
        </w:rPr>
        <w:t xml:space="preserve">يد في دفتر التذاكر الطبية وكذا </w:t>
      </w:r>
      <w:r w:rsidR="007B29F9" w:rsidRPr="004040D3">
        <w:rPr>
          <w:rFonts w:cs="Simplified Arabic" w:hint="cs"/>
          <w:sz w:val="28"/>
          <w:szCs w:val="32"/>
          <w:rtl/>
          <w:lang w:bidi="ar-DZ"/>
        </w:rPr>
        <w:t xml:space="preserve">كمية المخدر ونوعه </w:t>
      </w:r>
      <w:r w:rsidR="00931D2B">
        <w:rPr>
          <w:rFonts w:cs="Simplified Arabic" w:hint="cs"/>
          <w:sz w:val="28"/>
          <w:szCs w:val="32"/>
          <w:rtl/>
          <w:lang w:bidi="ar-DZ"/>
        </w:rPr>
        <w:t>.</w:t>
      </w:r>
      <w:r w:rsidR="007B29F9" w:rsidRPr="004040D3">
        <w:rPr>
          <w:rFonts w:cs="Simplified Arabic" w:hint="cs"/>
          <w:sz w:val="28"/>
          <w:szCs w:val="32"/>
          <w:rtl/>
          <w:lang w:bidi="ar-DZ"/>
        </w:rPr>
        <w:t>وعليه  تدوين جميع البيانات في سجل خاص لديه.</w:t>
      </w:r>
      <w:r w:rsidR="007B29F9" w:rsidRPr="004040D3">
        <w:rPr>
          <w:rFonts w:cs="Simplified Arabic"/>
          <w:sz w:val="28"/>
          <w:szCs w:val="32"/>
          <w:vertAlign w:val="superscript"/>
          <w:rtl/>
          <w:lang w:bidi="ar-DZ"/>
        </w:rPr>
        <w:footnoteReference w:id="10"/>
      </w:r>
    </w:p>
    <w:p w:rsidR="00DE5B2C" w:rsidRDefault="007B7A33" w:rsidP="00AE4C0D">
      <w:pPr>
        <w:spacing w:line="300" w:lineRule="auto"/>
        <w:jc w:val="both"/>
        <w:rPr>
          <w:rFonts w:cs="Simplified Arabic"/>
          <w:sz w:val="28"/>
          <w:szCs w:val="32"/>
          <w:rtl/>
          <w:lang w:bidi="ar-DZ"/>
        </w:rPr>
      </w:pPr>
      <w:r w:rsidRPr="007B7A33">
        <w:rPr>
          <w:rFonts w:cs="Simplified Arabic" w:hint="cs"/>
          <w:b/>
          <w:bCs/>
          <w:sz w:val="32"/>
          <w:szCs w:val="36"/>
          <w:rtl/>
          <w:lang w:bidi="ar-DZ"/>
        </w:rPr>
        <w:t>ب</w:t>
      </w:r>
      <w:r>
        <w:rPr>
          <w:rFonts w:cs="Simplified Arabic" w:hint="cs"/>
          <w:b/>
          <w:bCs/>
          <w:sz w:val="28"/>
          <w:szCs w:val="32"/>
          <w:rtl/>
        </w:rPr>
        <w:t>-</w:t>
      </w:r>
      <w:r w:rsidR="007B29F9" w:rsidRPr="004040D3">
        <w:rPr>
          <w:rFonts w:cs="Simplified Arabic" w:hint="cs"/>
          <w:b/>
          <w:bCs/>
          <w:sz w:val="28"/>
          <w:szCs w:val="32"/>
          <w:rtl/>
          <w:lang w:bidi="ar-DZ"/>
        </w:rPr>
        <w:t xml:space="preserve"> الركن المعنوي:</w:t>
      </w:r>
      <w:r>
        <w:rPr>
          <w:rFonts w:cs="Simplified Arabic" w:hint="cs"/>
          <w:sz w:val="28"/>
          <w:szCs w:val="32"/>
          <w:rtl/>
          <w:lang w:bidi="ar-DZ"/>
        </w:rPr>
        <w:t xml:space="preserve"> </w:t>
      </w:r>
    </w:p>
    <w:p w:rsidR="007B29F9" w:rsidRPr="00310A6C" w:rsidRDefault="00904FC1" w:rsidP="00BD4447">
      <w:pPr>
        <w:spacing w:line="300" w:lineRule="auto"/>
        <w:ind w:firstLine="708"/>
        <w:jc w:val="both"/>
        <w:rPr>
          <w:rFonts w:cs="Simplified Arabic"/>
          <w:b/>
          <w:bCs/>
          <w:sz w:val="28"/>
          <w:szCs w:val="32"/>
          <w:rtl/>
          <w:lang w:bidi="ar-DZ"/>
        </w:rPr>
      </w:pPr>
      <w:r w:rsidRPr="004040D3">
        <w:rPr>
          <w:rFonts w:cs="Simplified Arabic" w:hint="cs"/>
          <w:sz w:val="28"/>
          <w:szCs w:val="32"/>
          <w:rtl/>
          <w:lang w:bidi="ar-DZ"/>
        </w:rPr>
        <w:t>ويقصد به أن يصدر الفعل من شخص قابل للمساءلة ويتحمل المسؤولية والعقاب، وعليه</w:t>
      </w:r>
      <w:r w:rsidR="00BD4447">
        <w:rPr>
          <w:rFonts w:cs="Simplified Arabic" w:hint="cs"/>
          <w:sz w:val="28"/>
          <w:szCs w:val="32"/>
          <w:rtl/>
          <w:lang w:bidi="ar-DZ"/>
        </w:rPr>
        <w:t xml:space="preserve"> </w:t>
      </w:r>
      <w:r w:rsidR="007B29F9" w:rsidRPr="004040D3">
        <w:rPr>
          <w:rFonts w:cs="Simplified Arabic" w:hint="cs"/>
          <w:sz w:val="28"/>
          <w:szCs w:val="32"/>
          <w:rtl/>
          <w:lang w:bidi="ar-DZ"/>
        </w:rPr>
        <w:t>فإنه لا تقم المسؤولية ما لم تقم علاقة بين ماديتها ونفسية الفاعل لتحقق العقوبة</w:t>
      </w:r>
      <w:r w:rsidR="008F74F6">
        <w:rPr>
          <w:rFonts w:cs="Simplified Arabic" w:hint="cs"/>
          <w:sz w:val="28"/>
          <w:szCs w:val="32"/>
          <w:rtl/>
          <w:lang w:bidi="ar-DZ"/>
        </w:rPr>
        <w:t xml:space="preserve">، </w:t>
      </w:r>
      <w:r w:rsidR="007B29F9" w:rsidRPr="004040D3">
        <w:rPr>
          <w:rFonts w:cs="Simplified Arabic" w:hint="cs"/>
          <w:sz w:val="28"/>
          <w:szCs w:val="32"/>
          <w:rtl/>
          <w:lang w:bidi="ar-DZ"/>
        </w:rPr>
        <w:t xml:space="preserve">وهي علاج أو عقوبة شخصية، وتعتبر جرائم المخدرات من الجرائم العمدية يكفي </w:t>
      </w:r>
      <w:r w:rsidR="007B29F9" w:rsidRPr="004040D3">
        <w:rPr>
          <w:rFonts w:cs="Simplified Arabic" w:hint="cs"/>
          <w:sz w:val="28"/>
          <w:szCs w:val="32"/>
          <w:rtl/>
          <w:lang w:bidi="ar-DZ"/>
        </w:rPr>
        <w:lastRenderedPageBreak/>
        <w:t>لتأسيسها قيام القصد العام أو الخاص</w:t>
      </w:r>
      <w:r w:rsidR="008F74F6">
        <w:rPr>
          <w:rFonts w:cs="Simplified Arabic" w:hint="cs"/>
          <w:sz w:val="28"/>
          <w:szCs w:val="32"/>
          <w:rtl/>
          <w:lang w:bidi="ar-DZ"/>
        </w:rPr>
        <w:t>،</w:t>
      </w:r>
      <w:r w:rsidR="007B29F9" w:rsidRPr="004040D3">
        <w:rPr>
          <w:rFonts w:cs="Simplified Arabic" w:hint="cs"/>
          <w:sz w:val="28"/>
          <w:szCs w:val="32"/>
          <w:rtl/>
          <w:lang w:bidi="ar-DZ"/>
        </w:rPr>
        <w:t xml:space="preserve"> علما أن القصد العام </w:t>
      </w:r>
      <w:r w:rsidR="008F74F6">
        <w:rPr>
          <w:rFonts w:cs="Simplified Arabic" w:hint="cs"/>
          <w:sz w:val="28"/>
          <w:szCs w:val="32"/>
          <w:rtl/>
          <w:lang w:bidi="ar-DZ"/>
        </w:rPr>
        <w:t>ي</w:t>
      </w:r>
      <w:r w:rsidR="007B29F9" w:rsidRPr="004040D3">
        <w:rPr>
          <w:rFonts w:cs="Simplified Arabic" w:hint="cs"/>
          <w:sz w:val="28"/>
          <w:szCs w:val="32"/>
          <w:rtl/>
          <w:lang w:bidi="ar-DZ"/>
        </w:rPr>
        <w:t>قوم على عنصرين</w:t>
      </w:r>
      <w:r w:rsidR="00BD4447">
        <w:rPr>
          <w:rFonts w:cs="Simplified Arabic" w:hint="cs"/>
          <w:sz w:val="28"/>
          <w:szCs w:val="32"/>
          <w:rtl/>
          <w:lang w:bidi="ar-DZ"/>
        </w:rPr>
        <w:t xml:space="preserve"> </w:t>
      </w:r>
      <w:r w:rsidR="00310A6C">
        <w:rPr>
          <w:rFonts w:cs="Simplified Arabic" w:hint="cs"/>
          <w:sz w:val="28"/>
          <w:szCs w:val="32"/>
          <w:rtl/>
        </w:rPr>
        <w:t>(</w:t>
      </w:r>
      <w:r w:rsidR="007B29F9" w:rsidRPr="004040D3">
        <w:rPr>
          <w:rFonts w:cs="Simplified Arabic" w:hint="cs"/>
          <w:sz w:val="28"/>
          <w:szCs w:val="32"/>
          <w:rtl/>
          <w:lang w:bidi="ar-DZ"/>
        </w:rPr>
        <w:t>العلم والإرادة</w:t>
      </w:r>
      <w:r w:rsidR="00310A6C">
        <w:rPr>
          <w:rFonts w:cs="Simplified Arabic" w:hint="cs"/>
          <w:sz w:val="28"/>
          <w:szCs w:val="32"/>
          <w:rtl/>
          <w:lang w:bidi="ar-DZ"/>
        </w:rPr>
        <w:t>)،</w:t>
      </w:r>
      <w:r w:rsidR="00310A6C">
        <w:rPr>
          <w:rFonts w:cs="Simplified Arabic" w:hint="cs"/>
          <w:b/>
          <w:bCs/>
          <w:sz w:val="28"/>
          <w:szCs w:val="32"/>
          <w:rtl/>
          <w:lang w:bidi="ar-DZ"/>
        </w:rPr>
        <w:t xml:space="preserve"> </w:t>
      </w:r>
      <w:r w:rsidR="007B29F9" w:rsidRPr="004040D3">
        <w:rPr>
          <w:rFonts w:cs="Simplified Arabic" w:hint="cs"/>
          <w:sz w:val="28"/>
          <w:szCs w:val="32"/>
          <w:rtl/>
          <w:lang w:bidi="ar-DZ"/>
        </w:rPr>
        <w:t>بمعنى أن الطبيب تكون له حرية الاختيار، أي أنه يفكر بعقل سليم قادر على فهم الأمور ورغم ذلك يتعمد القيام به.</w:t>
      </w:r>
    </w:p>
    <w:p w:rsidR="007B29F9" w:rsidRPr="004040D3" w:rsidRDefault="007B29F9" w:rsidP="00F00B9C">
      <w:pPr>
        <w:spacing w:line="300" w:lineRule="auto"/>
        <w:ind w:firstLine="708"/>
        <w:jc w:val="both"/>
        <w:rPr>
          <w:rFonts w:cs="Simplified Arabic"/>
          <w:sz w:val="28"/>
          <w:szCs w:val="32"/>
          <w:rtl/>
          <w:lang w:bidi="ar-DZ"/>
        </w:rPr>
      </w:pPr>
      <w:r w:rsidRPr="004040D3">
        <w:rPr>
          <w:rFonts w:cs="Simplified Arabic" w:hint="cs"/>
          <w:sz w:val="28"/>
          <w:szCs w:val="32"/>
          <w:rtl/>
          <w:lang w:bidi="ar-DZ"/>
        </w:rPr>
        <w:t>فالأنظمة والتشريعات التي اتخذتها الدول من اجل تنظيم ومراقبة استخدام تلك العقاقير المخدرة في المجالات الطبية</w:t>
      </w:r>
      <w:r w:rsidR="00310A6C">
        <w:rPr>
          <w:rFonts w:cs="Simplified Arabic" w:hint="cs"/>
          <w:sz w:val="28"/>
          <w:szCs w:val="32"/>
          <w:rtl/>
          <w:lang w:bidi="ar-DZ"/>
        </w:rPr>
        <w:t>،</w:t>
      </w:r>
      <w:r w:rsidRPr="004040D3">
        <w:rPr>
          <w:rFonts w:cs="Simplified Arabic" w:hint="cs"/>
          <w:sz w:val="28"/>
          <w:szCs w:val="32"/>
          <w:rtl/>
          <w:lang w:bidi="ar-DZ"/>
        </w:rPr>
        <w:t xml:space="preserve"> و ألزمت تلك الأنظمة الأطباء عموما ومن يتعامل مع  تلك العقاقير بضرورة وواجب التقيد بتلك الأنظمة والتعليمات الخاصة بصرف تلك العقاقير المخدرة واعتبرت أن أي مخالفة لتلك الأنظمة تعرض الطبيب للمساءلة الجزائية.</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مثلا يقوم الطبيب بوصف العقار المخدر بناءا على طلب </w:t>
      </w:r>
      <w:r w:rsidR="00310A6C">
        <w:rPr>
          <w:rFonts w:cs="Simplified Arabic" w:hint="cs"/>
          <w:sz w:val="28"/>
          <w:szCs w:val="32"/>
          <w:rtl/>
          <w:lang w:bidi="ar-DZ"/>
        </w:rPr>
        <w:t>ال</w:t>
      </w:r>
      <w:r w:rsidR="008F1F50">
        <w:rPr>
          <w:rFonts w:cs="Simplified Arabic" w:hint="cs"/>
          <w:sz w:val="28"/>
          <w:szCs w:val="32"/>
          <w:rtl/>
          <w:lang w:bidi="ar-DZ"/>
        </w:rPr>
        <w:t>شخص من غير أن يراه وي</w:t>
      </w:r>
      <w:r w:rsidRPr="004040D3">
        <w:rPr>
          <w:rFonts w:cs="Simplified Arabic" w:hint="cs"/>
          <w:sz w:val="28"/>
          <w:szCs w:val="32"/>
          <w:rtl/>
          <w:lang w:bidi="ar-DZ"/>
        </w:rPr>
        <w:t>فحصه ويحدد المرض الذي يعاني منه، وهل هو بحاجة لمثل تلك الأدوية أم لا.</w:t>
      </w:r>
      <w:r w:rsidRPr="004040D3">
        <w:rPr>
          <w:rFonts w:cs="Simplified Arabic"/>
          <w:sz w:val="28"/>
          <w:szCs w:val="32"/>
          <w:vertAlign w:val="superscript"/>
          <w:rtl/>
          <w:lang w:bidi="ar-DZ"/>
        </w:rPr>
        <w:footnoteReference w:id="11"/>
      </w:r>
      <w:r w:rsidR="008F1F50">
        <w:rPr>
          <w:rFonts w:cs="Simplified Arabic" w:hint="cs"/>
          <w:sz w:val="28"/>
          <w:szCs w:val="32"/>
          <w:rtl/>
          <w:lang w:bidi="ar-DZ"/>
        </w:rPr>
        <w:t xml:space="preserve"> </w:t>
      </w:r>
      <w:r w:rsidRPr="004040D3">
        <w:rPr>
          <w:rFonts w:cs="Simplified Arabic" w:hint="cs"/>
          <w:sz w:val="28"/>
          <w:szCs w:val="32"/>
          <w:rtl/>
          <w:lang w:bidi="ar-DZ"/>
        </w:rPr>
        <w:t>أو يكون الطبيب يعلم أن المريض مدمن على المخدرات أو الحبوب المهلوسة، وتنصرف إرادته لوصفها له بغرض التسهيل ليتعاطاها، على الرغم من أنها ليست بهدف العلاج ولكنه يصفها له.</w:t>
      </w:r>
    </w:p>
    <w:p w:rsidR="007B29F9" w:rsidRPr="004040D3" w:rsidRDefault="007B29F9" w:rsidP="00AE4C0D">
      <w:pPr>
        <w:spacing w:line="300" w:lineRule="auto"/>
        <w:jc w:val="both"/>
        <w:rPr>
          <w:rFonts w:cs="Simplified Arabic"/>
          <w:b/>
          <w:bCs/>
          <w:sz w:val="28"/>
          <w:szCs w:val="32"/>
          <w:rtl/>
          <w:lang w:bidi="ar-DZ"/>
        </w:rPr>
      </w:pPr>
      <w:r w:rsidRPr="004040D3">
        <w:rPr>
          <w:rFonts w:cs="Simplified Arabic" w:hint="cs"/>
          <w:b/>
          <w:bCs/>
          <w:sz w:val="28"/>
          <w:szCs w:val="32"/>
          <w:rtl/>
          <w:lang w:bidi="ar-DZ"/>
        </w:rPr>
        <w:t>ثالثا</w:t>
      </w:r>
      <w:r w:rsidR="008E45A5">
        <w:rPr>
          <w:rFonts w:cs="Simplified Arabic" w:hint="cs"/>
          <w:b/>
          <w:bCs/>
          <w:sz w:val="28"/>
          <w:szCs w:val="32"/>
          <w:rtl/>
          <w:lang w:bidi="ar-DZ"/>
        </w:rPr>
        <w:t xml:space="preserve"> : </w:t>
      </w:r>
      <w:r w:rsidRPr="004040D3">
        <w:rPr>
          <w:rFonts w:cs="Simplified Arabic" w:hint="cs"/>
          <w:b/>
          <w:bCs/>
          <w:sz w:val="28"/>
          <w:szCs w:val="32"/>
          <w:rtl/>
          <w:lang w:bidi="ar-DZ"/>
        </w:rPr>
        <w:t>ع</w:t>
      </w:r>
      <w:r w:rsidR="008E45A5">
        <w:rPr>
          <w:rFonts w:cs="Simplified Arabic" w:hint="cs"/>
          <w:b/>
          <w:bCs/>
          <w:sz w:val="28"/>
          <w:szCs w:val="32"/>
          <w:rtl/>
          <w:lang w:bidi="ar-DZ"/>
        </w:rPr>
        <w:t>قوبة جريمة تسهيل تعاطي المخدرات</w:t>
      </w:r>
    </w:p>
    <w:p w:rsidR="007B29F9" w:rsidRPr="008F1F50" w:rsidRDefault="008F1F50" w:rsidP="00AE4C0D">
      <w:pPr>
        <w:spacing w:line="300" w:lineRule="auto"/>
        <w:jc w:val="both"/>
        <w:rPr>
          <w:rFonts w:cs="Simplified Arabic"/>
          <w:b/>
          <w:bCs/>
          <w:sz w:val="28"/>
          <w:szCs w:val="32"/>
          <w:rtl/>
          <w:lang w:bidi="ar-DZ"/>
        </w:rPr>
      </w:pPr>
      <w:r>
        <w:rPr>
          <w:rFonts w:cs="Simplified Arabic" w:hint="cs"/>
          <w:b/>
          <w:bCs/>
          <w:sz w:val="28"/>
          <w:szCs w:val="32"/>
          <w:rtl/>
          <w:lang w:bidi="ar-DZ"/>
        </w:rPr>
        <w:t>أ</w:t>
      </w:r>
      <w:r>
        <w:rPr>
          <w:rFonts w:cs="Simplified Arabic" w:hint="cs"/>
          <w:b/>
          <w:bCs/>
          <w:sz w:val="28"/>
          <w:szCs w:val="32"/>
          <w:rtl/>
        </w:rPr>
        <w:t xml:space="preserve">- </w:t>
      </w:r>
      <w:r w:rsidR="007B29F9" w:rsidRPr="004040D3">
        <w:rPr>
          <w:rFonts w:cs="Simplified Arabic" w:hint="cs"/>
          <w:b/>
          <w:bCs/>
          <w:sz w:val="28"/>
          <w:szCs w:val="32"/>
          <w:rtl/>
          <w:lang w:bidi="ar-DZ"/>
        </w:rPr>
        <w:t>العقوبة الأصلية:</w:t>
      </w:r>
      <w:r>
        <w:rPr>
          <w:rFonts w:cs="Simplified Arabic" w:hint="cs"/>
          <w:b/>
          <w:bCs/>
          <w:sz w:val="28"/>
          <w:szCs w:val="32"/>
          <w:rtl/>
          <w:lang w:bidi="ar-DZ"/>
        </w:rPr>
        <w:t xml:space="preserve"> </w:t>
      </w:r>
      <w:r w:rsidR="007B29F9" w:rsidRPr="004040D3">
        <w:rPr>
          <w:rFonts w:cs="Simplified Arabic" w:hint="cs"/>
          <w:sz w:val="28"/>
          <w:szCs w:val="32"/>
          <w:rtl/>
          <w:lang w:bidi="ar-DZ"/>
        </w:rPr>
        <w:t xml:space="preserve">لقد نصت المادة 244 من القانون رقم 85-05 على انه </w:t>
      </w:r>
      <w:r w:rsidR="007B29F9" w:rsidRPr="004040D3">
        <w:rPr>
          <w:rFonts w:cs="Simplified Arabic" w:hint="eastAsia"/>
          <w:sz w:val="28"/>
          <w:szCs w:val="32"/>
          <w:rtl/>
          <w:lang w:bidi="ar-DZ"/>
        </w:rPr>
        <w:t>«</w:t>
      </w:r>
      <w:r w:rsidR="007B29F9" w:rsidRPr="004040D3">
        <w:rPr>
          <w:rFonts w:cs="Simplified Arabic" w:hint="cs"/>
          <w:sz w:val="28"/>
          <w:szCs w:val="32"/>
          <w:rtl/>
          <w:lang w:bidi="ar-DZ"/>
        </w:rPr>
        <w:t xml:space="preserve"> يعاقب بالحبس من سنتين إلى عشر سنوات وبغرامة مالية تتراوح بين (50</w:t>
      </w:r>
      <w:r>
        <w:rPr>
          <w:rFonts w:cs="Simplified Arabic" w:hint="cs"/>
          <w:sz w:val="28"/>
          <w:szCs w:val="32"/>
          <w:rtl/>
          <w:lang w:bidi="ar-DZ"/>
        </w:rPr>
        <w:t>00</w:t>
      </w:r>
      <w:r w:rsidR="007B29F9" w:rsidRPr="004040D3">
        <w:rPr>
          <w:rFonts w:cs="Simplified Arabic" w:hint="cs"/>
          <w:sz w:val="28"/>
          <w:szCs w:val="32"/>
          <w:rtl/>
          <w:lang w:bidi="ar-DZ"/>
        </w:rPr>
        <w:t>-50</w:t>
      </w:r>
      <w:r>
        <w:rPr>
          <w:rFonts w:cs="Simplified Arabic" w:hint="cs"/>
          <w:sz w:val="28"/>
          <w:szCs w:val="32"/>
          <w:rtl/>
          <w:lang w:bidi="ar-DZ"/>
        </w:rPr>
        <w:t>00</w:t>
      </w:r>
      <w:r w:rsidR="007B29F9" w:rsidRPr="004040D3">
        <w:rPr>
          <w:rFonts w:cs="Simplified Arabic" w:hint="cs"/>
          <w:sz w:val="28"/>
          <w:szCs w:val="32"/>
          <w:rtl/>
          <w:lang w:bidi="ar-DZ"/>
        </w:rPr>
        <w:t>0) دينار جزائري أو بإحدى هاتين العقوبتين، الأشخاص المذكورين في ما يأتي:</w:t>
      </w:r>
    </w:p>
    <w:p w:rsidR="00331A1E" w:rsidRPr="004040D3" w:rsidRDefault="00331A1E" w:rsidP="00AE4C0D">
      <w:pPr>
        <w:spacing w:line="300" w:lineRule="auto"/>
        <w:jc w:val="both"/>
        <w:rPr>
          <w:rFonts w:cs="Simplified Arabic"/>
          <w:sz w:val="28"/>
          <w:szCs w:val="32"/>
          <w:rtl/>
          <w:lang w:bidi="ar-DZ"/>
        </w:rPr>
      </w:pPr>
      <w:r w:rsidRPr="004040D3">
        <w:rPr>
          <w:rFonts w:cs="Simplified Arabic" w:hint="cs"/>
          <w:sz w:val="28"/>
          <w:szCs w:val="32"/>
          <w:rtl/>
          <w:lang w:bidi="ar-DZ"/>
        </w:rPr>
        <w:t>1-</w:t>
      </w:r>
      <w:r w:rsidR="007B29F9" w:rsidRPr="004040D3">
        <w:rPr>
          <w:rFonts w:cs="Simplified Arabic" w:hint="cs"/>
          <w:sz w:val="28"/>
          <w:szCs w:val="32"/>
          <w:rtl/>
          <w:lang w:bidi="ar-DZ"/>
        </w:rPr>
        <w:t xml:space="preserve"> من يسهلون لغيرهم استعمال المواد المذكورة أو النباتات المبينة في المادة 243 أعلاه</w:t>
      </w:r>
      <w:r w:rsidR="008F1F50">
        <w:rPr>
          <w:rFonts w:cs="Simplified Arabic" w:hint="cs"/>
          <w:sz w:val="28"/>
          <w:szCs w:val="32"/>
          <w:rtl/>
          <w:lang w:bidi="ar-DZ"/>
        </w:rPr>
        <w:t>،</w:t>
      </w:r>
      <w:r w:rsidR="007B29F9" w:rsidRPr="004040D3">
        <w:rPr>
          <w:rFonts w:cs="Simplified Arabic" w:hint="cs"/>
          <w:sz w:val="28"/>
          <w:szCs w:val="32"/>
          <w:rtl/>
          <w:lang w:bidi="ar-DZ"/>
        </w:rPr>
        <w:t xml:space="preserve">  بمقابل مالي أو مجانا، سواء بتسخير محل لهذا الغرض أو بأية وسيلة أخرى. </w:t>
      </w:r>
    </w:p>
    <w:p w:rsidR="007B29F9" w:rsidRPr="004040D3" w:rsidRDefault="00331A1E" w:rsidP="00F00B9C">
      <w:pPr>
        <w:spacing w:line="300" w:lineRule="auto"/>
        <w:jc w:val="both"/>
        <w:rPr>
          <w:rFonts w:cs="Simplified Arabic"/>
          <w:sz w:val="28"/>
          <w:szCs w:val="32"/>
          <w:rtl/>
          <w:lang w:bidi="ar-DZ"/>
        </w:rPr>
      </w:pPr>
      <w:r w:rsidRPr="004040D3">
        <w:rPr>
          <w:rFonts w:cs="Simplified Arabic" w:hint="cs"/>
          <w:sz w:val="28"/>
          <w:szCs w:val="32"/>
          <w:rtl/>
          <w:lang w:bidi="ar-DZ"/>
        </w:rPr>
        <w:t>2</w:t>
      </w:r>
      <w:r w:rsidR="007B29F9" w:rsidRPr="004040D3">
        <w:rPr>
          <w:rFonts w:cs="Simplified Arabic" w:hint="cs"/>
          <w:sz w:val="28"/>
          <w:szCs w:val="32"/>
          <w:rtl/>
          <w:lang w:bidi="ar-DZ"/>
        </w:rPr>
        <w:t>- كل من يحصلون على المواد أو النباتات المذكورة أو يحاولون الحصول عليها بواسطة وصفات وهمية أو وصفات تواطئية</w:t>
      </w:r>
      <w:r w:rsidR="007B29F9" w:rsidRPr="004040D3">
        <w:rPr>
          <w:rFonts w:cs="Simplified Arabic" w:hint="eastAsia"/>
          <w:sz w:val="28"/>
          <w:szCs w:val="32"/>
          <w:rtl/>
          <w:lang w:bidi="ar-DZ"/>
        </w:rPr>
        <w:t>»</w:t>
      </w:r>
      <w:r w:rsidR="007B29F9" w:rsidRPr="004040D3">
        <w:rPr>
          <w:rFonts w:cs="Simplified Arabic" w:hint="cs"/>
          <w:sz w:val="28"/>
          <w:szCs w:val="32"/>
          <w:rtl/>
          <w:lang w:bidi="ar-DZ"/>
        </w:rPr>
        <w:t>.</w:t>
      </w:r>
      <w:r w:rsidR="007B29F9" w:rsidRPr="004040D3">
        <w:rPr>
          <w:rFonts w:cs="Simplified Arabic"/>
          <w:sz w:val="28"/>
          <w:szCs w:val="32"/>
          <w:vertAlign w:val="superscript"/>
          <w:rtl/>
          <w:lang w:bidi="ar-DZ"/>
        </w:rPr>
        <w:footnoteReference w:id="12"/>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lastRenderedPageBreak/>
        <w:t>ويتضح من هذه المادة أنها تعاقب كل الذين يسهلون للغير استعمال المخدرات سواء أكان هذا التسهيل قد تم بمقابل أو بالمجان، كما تعاقب الذين يحصلون أو يحاولون الحصول على النباتات أو المواد المخدرة بواسطة وصفات وهمية، أو تواطئية، ومعلوم أن الوصفة من عمل الطبيب</w:t>
      </w:r>
      <w:r w:rsidR="008F1F50">
        <w:rPr>
          <w:rFonts w:cs="Simplified Arabic" w:hint="cs"/>
          <w:sz w:val="28"/>
          <w:szCs w:val="32"/>
          <w:rtl/>
          <w:lang w:bidi="ar-DZ"/>
        </w:rPr>
        <w:t xml:space="preserve">، </w:t>
      </w:r>
      <w:r w:rsidRPr="004040D3">
        <w:rPr>
          <w:rFonts w:cs="Simplified Arabic" w:hint="cs"/>
          <w:sz w:val="28"/>
          <w:szCs w:val="32"/>
          <w:rtl/>
          <w:lang w:bidi="ar-DZ"/>
        </w:rPr>
        <w:t xml:space="preserve">وتعاقب أيضاً الذين يسلمون الماد المخدرة للغير عن طريق وصفة وهمية </w:t>
      </w:r>
      <w:r w:rsidR="003F1CA0" w:rsidRPr="004040D3">
        <w:rPr>
          <w:rFonts w:cs="Simplified Arabic" w:hint="cs"/>
          <w:sz w:val="28"/>
          <w:szCs w:val="32"/>
          <w:rtl/>
          <w:lang w:bidi="ar-DZ"/>
        </w:rPr>
        <w:t>أو</w:t>
      </w:r>
      <w:r w:rsidRPr="004040D3">
        <w:rPr>
          <w:rFonts w:cs="Simplified Arabic" w:hint="cs"/>
          <w:sz w:val="28"/>
          <w:szCs w:val="32"/>
          <w:rtl/>
          <w:lang w:bidi="ar-DZ"/>
        </w:rPr>
        <w:t xml:space="preserve"> تواطئية ويقصد هنا الصيادلة.</w:t>
      </w:r>
    </w:p>
    <w:p w:rsidR="00987DB8"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ويعتقد أن هذه المادة </w:t>
      </w:r>
      <w:r w:rsidR="008F1F50">
        <w:rPr>
          <w:rFonts w:cs="Simplified Arabic" w:hint="cs"/>
          <w:sz w:val="28"/>
          <w:szCs w:val="32"/>
          <w:rtl/>
          <w:lang w:bidi="ar-DZ"/>
        </w:rPr>
        <w:t>ت</w:t>
      </w:r>
      <w:r w:rsidRPr="004040D3">
        <w:rPr>
          <w:rFonts w:cs="Simplified Arabic" w:hint="cs"/>
          <w:sz w:val="28"/>
          <w:szCs w:val="32"/>
          <w:rtl/>
          <w:lang w:bidi="ar-DZ"/>
        </w:rPr>
        <w:t>عني بالمواد أو النباتات المخدرة كالأدوية (الأقراص الطبية)، وتعنى بالذين يسلمونها الصيادلة</w:t>
      </w:r>
      <w:r w:rsidR="008F1F50">
        <w:rPr>
          <w:rFonts w:cs="Simplified Arabic" w:hint="cs"/>
          <w:sz w:val="28"/>
          <w:szCs w:val="32"/>
          <w:rtl/>
          <w:lang w:bidi="ar-DZ"/>
        </w:rPr>
        <w:t>، ك</w:t>
      </w:r>
      <w:r w:rsidRPr="004040D3">
        <w:rPr>
          <w:rFonts w:cs="Simplified Arabic" w:hint="cs"/>
          <w:sz w:val="28"/>
          <w:szCs w:val="32"/>
          <w:rtl/>
          <w:lang w:bidi="ar-DZ"/>
        </w:rPr>
        <w:t xml:space="preserve">ما يلاحظ </w:t>
      </w:r>
      <w:r w:rsidR="008F1F50">
        <w:rPr>
          <w:rFonts w:cs="Simplified Arabic" w:hint="cs"/>
          <w:sz w:val="28"/>
          <w:szCs w:val="32"/>
          <w:rtl/>
          <w:lang w:bidi="ar-DZ"/>
        </w:rPr>
        <w:t>أن</w:t>
      </w:r>
      <w:r w:rsidRPr="004040D3">
        <w:rPr>
          <w:rFonts w:cs="Simplified Arabic" w:hint="cs"/>
          <w:sz w:val="28"/>
          <w:szCs w:val="32"/>
          <w:rtl/>
          <w:lang w:bidi="ar-DZ"/>
        </w:rPr>
        <w:t xml:space="preserve"> هذه المادة أعطت سلطة واسعة للقاضي تطبيق القانون سواء بالعقوبة السالبة</w:t>
      </w:r>
      <w:r w:rsidR="002D2FF0">
        <w:rPr>
          <w:rFonts w:cs="Simplified Arabic" w:hint="cs"/>
          <w:sz w:val="28"/>
          <w:szCs w:val="32"/>
          <w:rtl/>
          <w:lang w:bidi="ar-DZ"/>
        </w:rPr>
        <w:t xml:space="preserve"> للحرية</w:t>
      </w:r>
      <w:r w:rsidRPr="004040D3">
        <w:rPr>
          <w:rFonts w:cs="Simplified Arabic" w:hint="cs"/>
          <w:sz w:val="28"/>
          <w:szCs w:val="32"/>
          <w:rtl/>
          <w:lang w:bidi="ar-DZ"/>
        </w:rPr>
        <w:t xml:space="preserve"> أو بالعقوبة المالية أو بهما معاً، وهنا ترك المشرع للقاضي </w:t>
      </w:r>
      <w:r w:rsidR="002D2FF0">
        <w:rPr>
          <w:rFonts w:cs="Simplified Arabic" w:hint="cs"/>
          <w:sz w:val="28"/>
          <w:szCs w:val="32"/>
          <w:rtl/>
          <w:lang w:bidi="ar-DZ"/>
        </w:rPr>
        <w:t>ال</w:t>
      </w:r>
      <w:r w:rsidRPr="004040D3">
        <w:rPr>
          <w:rFonts w:cs="Simplified Arabic" w:hint="cs"/>
          <w:sz w:val="28"/>
          <w:szCs w:val="32"/>
          <w:rtl/>
          <w:lang w:bidi="ar-DZ"/>
        </w:rPr>
        <w:t xml:space="preserve">سلطة </w:t>
      </w:r>
      <w:r w:rsidR="002D2FF0">
        <w:rPr>
          <w:rFonts w:cs="Simplified Arabic" w:hint="cs"/>
          <w:sz w:val="28"/>
          <w:szCs w:val="32"/>
          <w:rtl/>
          <w:lang w:bidi="ar-DZ"/>
        </w:rPr>
        <w:t>ال</w:t>
      </w:r>
      <w:r w:rsidRPr="004040D3">
        <w:rPr>
          <w:rFonts w:cs="Simplified Arabic" w:hint="cs"/>
          <w:sz w:val="28"/>
          <w:szCs w:val="32"/>
          <w:rtl/>
          <w:lang w:bidi="ar-DZ"/>
        </w:rPr>
        <w:t>تقديرية عند تحديد العقوبة حسب ظروف وملابسات الجريمة المطروحة عليه، وهذا أمر مستوحى من أحكام المادة نفسها، لأنها خاصة بأشخاص هم برأي المشرع  أقل خطورة من الأشخاص المذكورين في المادة 243 من نفس القانون.</w:t>
      </w:r>
      <w:r w:rsidRPr="004040D3">
        <w:rPr>
          <w:rFonts w:cs="Simplified Arabic"/>
          <w:sz w:val="28"/>
          <w:szCs w:val="32"/>
          <w:vertAlign w:val="superscript"/>
          <w:rtl/>
          <w:lang w:bidi="ar-DZ"/>
        </w:rPr>
        <w:footnoteReference w:id="13"/>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كما نصت المادة </w:t>
      </w:r>
      <w:r w:rsidR="005A20D6">
        <w:rPr>
          <w:rFonts w:cs="Simplified Arabic" w:hint="cs"/>
          <w:sz w:val="28"/>
          <w:szCs w:val="32"/>
          <w:rtl/>
        </w:rPr>
        <w:t>15</w:t>
      </w:r>
      <w:r w:rsidRPr="004040D3">
        <w:rPr>
          <w:rFonts w:cs="Simplified Arabic" w:hint="cs"/>
          <w:sz w:val="28"/>
          <w:szCs w:val="32"/>
          <w:rtl/>
          <w:lang w:bidi="ar-DZ"/>
        </w:rPr>
        <w:t xml:space="preserve"> من القانون 04/18 على ما يلي</w:t>
      </w:r>
      <w:r w:rsidR="00BD4447">
        <w:rPr>
          <w:rFonts w:cs="Simplified Arabic" w:hint="cs"/>
          <w:sz w:val="28"/>
          <w:szCs w:val="32"/>
          <w:rtl/>
          <w:lang w:bidi="ar-DZ"/>
        </w:rPr>
        <w:t>:</w:t>
      </w:r>
      <w:r w:rsidRPr="004040D3">
        <w:rPr>
          <w:rFonts w:cs="Simplified Arabic" w:hint="cs"/>
          <w:sz w:val="28"/>
          <w:szCs w:val="32"/>
          <w:rtl/>
          <w:lang w:bidi="ar-DZ"/>
        </w:rPr>
        <w:t xml:space="preserve"> </w:t>
      </w:r>
      <w:r w:rsidRPr="004040D3">
        <w:rPr>
          <w:rFonts w:cs="Simplified Arabic" w:hint="eastAsia"/>
          <w:sz w:val="28"/>
          <w:szCs w:val="32"/>
          <w:rtl/>
          <w:lang w:bidi="ar-DZ"/>
        </w:rPr>
        <w:t>«</w:t>
      </w:r>
      <w:r w:rsidRPr="004040D3">
        <w:rPr>
          <w:rFonts w:cs="Simplified Arabic" w:hint="cs"/>
          <w:sz w:val="28"/>
          <w:szCs w:val="32"/>
          <w:rtl/>
          <w:lang w:bidi="ar-DZ"/>
        </w:rPr>
        <w:t xml:space="preserve"> يعاقب بالحبس من (05) سنوات إلى خمسة </w:t>
      </w:r>
      <w:r w:rsidR="002D2FF0">
        <w:rPr>
          <w:rFonts w:cs="Simplified Arabic" w:hint="cs"/>
          <w:sz w:val="28"/>
          <w:szCs w:val="32"/>
          <w:rtl/>
          <w:lang w:bidi="ar-DZ"/>
        </w:rPr>
        <w:t xml:space="preserve">عشرة (15) سنة وبغرامة </w:t>
      </w:r>
      <w:r w:rsidRPr="004040D3">
        <w:rPr>
          <w:rFonts w:cs="Simplified Arabic" w:hint="cs"/>
          <w:sz w:val="28"/>
          <w:szCs w:val="32"/>
          <w:rtl/>
          <w:lang w:bidi="ar-DZ"/>
        </w:rPr>
        <w:t xml:space="preserve">من </w:t>
      </w:r>
      <w:r w:rsidR="002D2FF0">
        <w:rPr>
          <w:rFonts w:cs="Simplified Arabic" w:hint="cs"/>
          <w:sz w:val="28"/>
          <w:szCs w:val="32"/>
          <w:rtl/>
          <w:lang w:bidi="ar-DZ"/>
        </w:rPr>
        <w:t>500.000 دج إلى1000.000دج كل من</w:t>
      </w:r>
      <w:r w:rsidRPr="004040D3">
        <w:rPr>
          <w:rFonts w:cs="Simplified Arabic" w:hint="cs"/>
          <w:sz w:val="28"/>
          <w:szCs w:val="32"/>
          <w:rtl/>
          <w:lang w:bidi="ar-DZ"/>
        </w:rPr>
        <w:t xml:space="preserve">: </w:t>
      </w:r>
    </w:p>
    <w:p w:rsidR="007B29F9" w:rsidRPr="004040D3" w:rsidRDefault="007B29F9" w:rsidP="00EB36C9">
      <w:pPr>
        <w:spacing w:line="300" w:lineRule="auto"/>
        <w:jc w:val="both"/>
        <w:rPr>
          <w:rFonts w:cs="Simplified Arabic"/>
          <w:sz w:val="28"/>
          <w:szCs w:val="32"/>
          <w:rtl/>
          <w:lang w:bidi="ar-DZ"/>
        </w:rPr>
      </w:pPr>
      <w:r w:rsidRPr="004040D3">
        <w:rPr>
          <w:rFonts w:cs="Simplified Arabic" w:hint="cs"/>
          <w:sz w:val="28"/>
          <w:szCs w:val="32"/>
          <w:rtl/>
          <w:lang w:bidi="ar-DZ"/>
        </w:rPr>
        <w:t>1- سهل للغير الاستعمال غير المشروع للمواد المخدرة أو المؤثرات العقلية بالمقابل أو مجانا، سواء بتوفير المحل لهذا الغرض أو بأية وسيلة أخرى، وكذلك الأمر بالنسبة لكل من الملاك والمسيرين والمديرين والمستغلين بأي صفة كانت لفندق أو منزل مفروش أو نزل أو حانة أو مطعم أو ناد أو مكان عرض أو أي مكان مخصص للجمهور أو مستعمل من الجمهور، الذين يسمحون باستعما</w:t>
      </w:r>
      <w:r w:rsidRPr="004040D3">
        <w:rPr>
          <w:rFonts w:cs="Simplified Arabic" w:hint="eastAsia"/>
          <w:sz w:val="28"/>
          <w:szCs w:val="32"/>
          <w:rtl/>
          <w:lang w:bidi="ar-DZ"/>
        </w:rPr>
        <w:t>ل</w:t>
      </w:r>
      <w:r w:rsidRPr="004040D3">
        <w:rPr>
          <w:rFonts w:cs="Simplified Arabic" w:hint="cs"/>
          <w:sz w:val="28"/>
          <w:szCs w:val="32"/>
          <w:rtl/>
          <w:lang w:bidi="ar-DZ"/>
        </w:rPr>
        <w:t xml:space="preserve"> المخدرات داخل هذه المؤسسات أو </w:t>
      </w:r>
      <w:r w:rsidR="00BD4447">
        <w:rPr>
          <w:rFonts w:cs="Simplified Arabic" w:hint="cs"/>
          <w:sz w:val="28"/>
          <w:szCs w:val="32"/>
          <w:rtl/>
          <w:lang w:bidi="ar-DZ"/>
        </w:rPr>
        <w:t>ملحقاتها أو في الأماكن المذكورة.</w:t>
      </w:r>
    </w:p>
    <w:p w:rsidR="007B29F9" w:rsidRPr="004040D3" w:rsidRDefault="00904FC1" w:rsidP="00AE4C0D">
      <w:pPr>
        <w:spacing w:line="300" w:lineRule="auto"/>
        <w:jc w:val="both"/>
        <w:rPr>
          <w:rFonts w:cs="Simplified Arabic"/>
          <w:sz w:val="28"/>
          <w:szCs w:val="32"/>
          <w:rtl/>
          <w:lang w:bidi="ar-DZ"/>
        </w:rPr>
      </w:pPr>
      <w:r>
        <w:rPr>
          <w:rFonts w:cs="Simplified Arabic" w:hint="cs"/>
          <w:sz w:val="28"/>
          <w:szCs w:val="32"/>
          <w:rtl/>
        </w:rPr>
        <w:lastRenderedPageBreak/>
        <w:t>2</w:t>
      </w:r>
      <w:r w:rsidR="005A20D6">
        <w:rPr>
          <w:rFonts w:cs="Simplified Arabic" w:hint="cs"/>
          <w:sz w:val="28"/>
          <w:szCs w:val="32"/>
          <w:rtl/>
          <w:lang w:bidi="ar-DZ"/>
        </w:rPr>
        <w:t>-</w:t>
      </w:r>
      <w:r>
        <w:rPr>
          <w:rFonts w:cs="Simplified Arabic" w:hint="cs"/>
          <w:sz w:val="28"/>
          <w:szCs w:val="32"/>
          <w:rtl/>
          <w:lang w:bidi="ar-DZ"/>
        </w:rPr>
        <w:t xml:space="preserve"> </w:t>
      </w:r>
      <w:r w:rsidR="007B29F9" w:rsidRPr="004040D3">
        <w:rPr>
          <w:rFonts w:cs="Simplified Arabic" w:hint="cs"/>
          <w:sz w:val="28"/>
          <w:szCs w:val="32"/>
          <w:rtl/>
          <w:lang w:bidi="ar-DZ"/>
        </w:rPr>
        <w:t>وضع مخدرات أو مؤثرات عقلية في مواد غذائي</w:t>
      </w:r>
      <w:r w:rsidR="005A20D6">
        <w:rPr>
          <w:rFonts w:cs="Simplified Arabic" w:hint="cs"/>
          <w:sz w:val="28"/>
          <w:szCs w:val="32"/>
          <w:rtl/>
          <w:lang w:bidi="ar-DZ"/>
        </w:rPr>
        <w:t>ة أو في مشروبات دون علم المستهلكين."</w:t>
      </w:r>
      <w:r w:rsidR="007B29F9" w:rsidRPr="004040D3">
        <w:rPr>
          <w:rFonts w:cs="Simplified Arabic" w:hint="cs"/>
          <w:sz w:val="28"/>
          <w:szCs w:val="32"/>
          <w:rtl/>
          <w:lang w:bidi="ar-DZ"/>
        </w:rPr>
        <w:t xml:space="preserve"> وتنص المادة 16 من نفس القانون  على ما يلي: </w:t>
      </w:r>
    </w:p>
    <w:p w:rsidR="007B29F9" w:rsidRPr="004040D3" w:rsidRDefault="007B29F9" w:rsidP="00AE4C0D">
      <w:pPr>
        <w:spacing w:line="300" w:lineRule="auto"/>
        <w:jc w:val="both"/>
        <w:rPr>
          <w:rFonts w:cs="Simplified Arabic"/>
          <w:sz w:val="28"/>
          <w:szCs w:val="32"/>
          <w:rtl/>
          <w:lang w:bidi="ar-DZ"/>
        </w:rPr>
      </w:pPr>
      <w:r w:rsidRPr="004040D3">
        <w:rPr>
          <w:rFonts w:cs="Simplified Arabic" w:hint="eastAsia"/>
          <w:sz w:val="28"/>
          <w:szCs w:val="32"/>
          <w:rtl/>
          <w:lang w:bidi="ar-DZ"/>
        </w:rPr>
        <w:t>«</w:t>
      </w:r>
      <w:r w:rsidRPr="004040D3">
        <w:rPr>
          <w:rFonts w:cs="Simplified Arabic" w:hint="cs"/>
          <w:sz w:val="28"/>
          <w:szCs w:val="32"/>
          <w:rtl/>
          <w:lang w:bidi="ar-DZ"/>
        </w:rPr>
        <w:t xml:space="preserve"> يعاقب بالحبس من (05) سنوات إلى خمسة عشرة (15) سنة وبغرامة </w:t>
      </w:r>
      <w:r w:rsidR="002D2FF0">
        <w:rPr>
          <w:rFonts w:cs="Simplified Arabic" w:hint="cs"/>
          <w:sz w:val="28"/>
          <w:szCs w:val="32"/>
          <w:rtl/>
          <w:lang w:bidi="ar-DZ"/>
        </w:rPr>
        <w:t>(</w:t>
      </w:r>
      <w:r w:rsidRPr="004040D3">
        <w:rPr>
          <w:rFonts w:cs="Simplified Arabic" w:hint="cs"/>
          <w:sz w:val="28"/>
          <w:szCs w:val="32"/>
          <w:rtl/>
          <w:lang w:bidi="ar-DZ"/>
        </w:rPr>
        <w:t xml:space="preserve"> من 500.000 دج إلى 1000.000دج كل من : </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قدم عن قصد وصفة طبية صورية</w:t>
      </w:r>
      <w:r w:rsidR="005A20D6">
        <w:rPr>
          <w:rFonts w:cs="Simplified Arabic" w:hint="cs"/>
          <w:sz w:val="28"/>
          <w:szCs w:val="32"/>
          <w:rtl/>
          <w:lang w:bidi="ar-DZ"/>
        </w:rPr>
        <w:t xml:space="preserve"> أو على سبيل المحاباة تحتوي على مؤثرات </w:t>
      </w:r>
      <w:r w:rsidRPr="004040D3">
        <w:rPr>
          <w:rFonts w:cs="Simplified Arabic" w:hint="cs"/>
          <w:sz w:val="28"/>
          <w:szCs w:val="32"/>
          <w:rtl/>
          <w:lang w:bidi="ar-DZ"/>
        </w:rPr>
        <w:t>عقلية.</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xml:space="preserve">- سلم مؤثرات عقلية </w:t>
      </w:r>
      <w:r w:rsidR="005A20D6">
        <w:rPr>
          <w:rFonts w:cs="Simplified Arabic" w:hint="cs"/>
          <w:sz w:val="28"/>
          <w:szCs w:val="32"/>
          <w:rtl/>
          <w:lang w:bidi="ar-DZ"/>
        </w:rPr>
        <w:t>ب</w:t>
      </w:r>
      <w:r w:rsidRPr="004040D3">
        <w:rPr>
          <w:rFonts w:cs="Simplified Arabic" w:hint="cs"/>
          <w:sz w:val="28"/>
          <w:szCs w:val="32"/>
          <w:rtl/>
          <w:lang w:bidi="ar-DZ"/>
        </w:rPr>
        <w:t>دون وصفة أو كان على علم بالطابع الصوري أو المحاباة للوصفات الطبية.</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حاول الحصول على المؤثرات العقلية قصد البيع أو تحصل عليها بواسطة وصفات طبية صورية بناءا على ما عرض عليه.</w:t>
      </w:r>
      <w:r w:rsidRPr="004040D3">
        <w:rPr>
          <w:rFonts w:cs="Simplified Arabic"/>
          <w:sz w:val="28"/>
          <w:szCs w:val="32"/>
          <w:vertAlign w:val="superscript"/>
          <w:rtl/>
          <w:lang w:bidi="ar-DZ"/>
        </w:rPr>
        <w:footnoteReference w:id="14"/>
      </w:r>
      <w:r w:rsidRPr="004040D3">
        <w:rPr>
          <w:rFonts w:cs="Simplified Arabic" w:hint="cs"/>
          <w:sz w:val="28"/>
          <w:szCs w:val="32"/>
          <w:rtl/>
          <w:lang w:bidi="ar-DZ"/>
        </w:rPr>
        <w:t xml:space="preserve"> </w:t>
      </w:r>
    </w:p>
    <w:p w:rsidR="006D087D" w:rsidRDefault="005A20D6" w:rsidP="00BD4447">
      <w:pPr>
        <w:spacing w:line="300" w:lineRule="auto"/>
        <w:ind w:firstLine="708"/>
        <w:jc w:val="both"/>
        <w:rPr>
          <w:rFonts w:cs="Simplified Arabic"/>
          <w:sz w:val="28"/>
          <w:szCs w:val="32"/>
          <w:rtl/>
          <w:lang w:bidi="ar-DZ"/>
        </w:rPr>
      </w:pPr>
      <w:r>
        <w:rPr>
          <w:rFonts w:cs="Simplified Arabic" w:hint="cs"/>
          <w:sz w:val="28"/>
          <w:szCs w:val="32"/>
          <w:rtl/>
          <w:lang w:bidi="ar-DZ"/>
        </w:rPr>
        <w:t xml:space="preserve">فبمقارنة المادة 244 والمادتين </w:t>
      </w:r>
      <w:r w:rsidR="007B29F9" w:rsidRPr="004040D3">
        <w:rPr>
          <w:rFonts w:cs="Simplified Arabic" w:hint="cs"/>
          <w:sz w:val="28"/>
          <w:szCs w:val="32"/>
          <w:rtl/>
          <w:lang w:bidi="ar-DZ"/>
        </w:rPr>
        <w:t xml:space="preserve">15، 16 نجد أنهما يختلفان في توقيع العقوبة فنجد </w:t>
      </w:r>
      <w:r w:rsidR="00BD4447">
        <w:rPr>
          <w:rFonts w:cs="Simplified Arabic" w:hint="cs"/>
          <w:sz w:val="28"/>
          <w:szCs w:val="32"/>
          <w:rtl/>
          <w:lang w:bidi="ar-DZ"/>
        </w:rPr>
        <w:t>أن</w:t>
      </w:r>
      <w:r>
        <w:rPr>
          <w:rFonts w:cs="Simplified Arabic" w:hint="cs"/>
          <w:sz w:val="28"/>
          <w:szCs w:val="32"/>
          <w:rtl/>
          <w:lang w:bidi="ar-DZ"/>
        </w:rPr>
        <w:t xml:space="preserve"> </w:t>
      </w:r>
      <w:r w:rsidR="007B29F9" w:rsidRPr="004040D3">
        <w:rPr>
          <w:rFonts w:cs="Simplified Arabic" w:hint="cs"/>
          <w:sz w:val="28"/>
          <w:szCs w:val="32"/>
          <w:rtl/>
          <w:lang w:bidi="ar-DZ"/>
        </w:rPr>
        <w:t>العقوبة</w:t>
      </w:r>
      <w:r>
        <w:rPr>
          <w:rFonts w:cs="Simplified Arabic" w:hint="cs"/>
          <w:sz w:val="28"/>
          <w:szCs w:val="32"/>
          <w:rtl/>
          <w:lang w:bidi="ar-DZ"/>
        </w:rPr>
        <w:t xml:space="preserve"> في المادة </w:t>
      </w:r>
      <w:r>
        <w:rPr>
          <w:rFonts w:cs="Simplified Arabic" w:hint="cs"/>
          <w:sz w:val="28"/>
          <w:szCs w:val="32"/>
          <w:rtl/>
        </w:rPr>
        <w:t>244</w:t>
      </w:r>
      <w:r w:rsidR="007B29F9" w:rsidRPr="004040D3">
        <w:rPr>
          <w:rFonts w:cs="Simplified Arabic" w:hint="cs"/>
          <w:sz w:val="28"/>
          <w:szCs w:val="32"/>
          <w:rtl/>
          <w:lang w:bidi="ar-DZ"/>
        </w:rPr>
        <w:t xml:space="preserve"> </w:t>
      </w:r>
      <w:r w:rsidR="00BE76B7">
        <w:rPr>
          <w:rFonts w:cs="Simplified Arabic" w:hint="cs"/>
          <w:sz w:val="28"/>
          <w:szCs w:val="32"/>
          <w:rtl/>
          <w:lang w:bidi="ar-DZ"/>
        </w:rPr>
        <w:t xml:space="preserve">من قانون الصحة وترقيتها </w:t>
      </w:r>
      <w:r w:rsidR="007B29F9" w:rsidRPr="004040D3">
        <w:rPr>
          <w:rFonts w:cs="Simplified Arabic" w:hint="cs"/>
          <w:sz w:val="28"/>
          <w:szCs w:val="32"/>
          <w:rtl/>
          <w:lang w:bidi="ar-DZ"/>
        </w:rPr>
        <w:t>منخفضة وهي الحبس من سنتين إلى عشر سنوات أو بغرامة والتي تقدر بـ5000الى 50.000دج أو بإحدى هاتين العقوبتين، بينما نجد المادتين 15، 16 من قان</w:t>
      </w:r>
      <w:r w:rsidR="00BE76B7">
        <w:rPr>
          <w:rFonts w:cs="Simplified Arabic" w:hint="cs"/>
          <w:sz w:val="28"/>
          <w:szCs w:val="32"/>
          <w:rtl/>
          <w:lang w:bidi="ar-DZ"/>
        </w:rPr>
        <w:t xml:space="preserve">ون رقم 04-18 ارتفعت العقوبة من </w:t>
      </w:r>
      <w:r w:rsidR="00BE76B7">
        <w:rPr>
          <w:rFonts w:cs="Simplified Arabic"/>
          <w:sz w:val="28"/>
          <w:szCs w:val="32"/>
          <w:lang w:val="en-US" w:bidi="ar-DZ"/>
        </w:rPr>
        <w:t>05</w:t>
      </w:r>
      <w:r w:rsidR="00BE76B7">
        <w:rPr>
          <w:rFonts w:cs="Simplified Arabic" w:hint="cs"/>
          <w:sz w:val="28"/>
          <w:szCs w:val="32"/>
          <w:rtl/>
          <w:lang w:val="en-US" w:bidi="ar-DZ"/>
        </w:rPr>
        <w:t xml:space="preserve"> </w:t>
      </w:r>
      <w:r w:rsidR="00613100">
        <w:rPr>
          <w:rFonts w:cs="Simplified Arabic" w:hint="cs"/>
          <w:sz w:val="28"/>
          <w:szCs w:val="32"/>
          <w:rtl/>
          <w:lang w:bidi="ar-DZ"/>
        </w:rPr>
        <w:t>سنوات</w:t>
      </w:r>
      <w:r>
        <w:rPr>
          <w:rFonts w:cs="Simplified Arabic" w:hint="cs"/>
          <w:sz w:val="28"/>
          <w:szCs w:val="32"/>
          <w:rtl/>
          <w:lang w:bidi="ar-DZ"/>
        </w:rPr>
        <w:t xml:space="preserve"> </w:t>
      </w:r>
      <w:r w:rsidR="00613100" w:rsidRPr="004040D3">
        <w:rPr>
          <w:rFonts w:cs="Simplified Arabic" w:hint="cs"/>
          <w:sz w:val="28"/>
          <w:szCs w:val="32"/>
          <w:rtl/>
          <w:lang w:bidi="ar-DZ"/>
        </w:rPr>
        <w:t>إل</w:t>
      </w:r>
      <w:r w:rsidR="00613100" w:rsidRPr="004040D3">
        <w:rPr>
          <w:rFonts w:cs="Simplified Arabic" w:hint="eastAsia"/>
          <w:sz w:val="28"/>
          <w:szCs w:val="32"/>
          <w:rtl/>
          <w:lang w:bidi="ar-DZ"/>
        </w:rPr>
        <w:t>ى</w:t>
      </w:r>
      <w:r w:rsidR="007B29F9" w:rsidRPr="004040D3">
        <w:rPr>
          <w:rFonts w:cs="Simplified Arabic" w:hint="cs"/>
          <w:sz w:val="28"/>
          <w:szCs w:val="32"/>
          <w:rtl/>
          <w:lang w:bidi="ar-DZ"/>
        </w:rPr>
        <w:t xml:space="preserve"> 15 سنة وبغرامة من 50.000 إلى 1000.000دج </w:t>
      </w:r>
      <w:r w:rsidR="00BE76B7">
        <w:rPr>
          <w:rFonts w:cs="Simplified Arabic" w:hint="cs"/>
          <w:sz w:val="28"/>
          <w:szCs w:val="32"/>
          <w:rtl/>
          <w:lang w:bidi="ar-DZ"/>
        </w:rPr>
        <w:t xml:space="preserve">والحكم </w:t>
      </w:r>
      <w:r w:rsidR="007B29F9" w:rsidRPr="004040D3">
        <w:rPr>
          <w:rFonts w:cs="Simplified Arabic" w:hint="cs"/>
          <w:sz w:val="28"/>
          <w:szCs w:val="32"/>
          <w:rtl/>
          <w:lang w:bidi="ar-DZ"/>
        </w:rPr>
        <w:t xml:space="preserve">بعقوبة الحبس والغرامة معا. وهذا الاختلاف راجع للتطور الحاصل في المنظومة القانونية والفراغ السابق في تنظيم الوقاية من المخدرات وانتشار الظاهرة بشكل مفزع ولافت للنظر.  </w:t>
      </w:r>
    </w:p>
    <w:p w:rsidR="00534C5A" w:rsidRDefault="00FD74D6" w:rsidP="00EB36C9">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ولقد نصت المادة 26 من قانون 04/18 على </w:t>
      </w:r>
      <w:r w:rsidR="00EB36C9">
        <w:rPr>
          <w:rFonts w:cs="Simplified Arabic" w:hint="cs"/>
          <w:sz w:val="28"/>
          <w:szCs w:val="32"/>
          <w:rtl/>
          <w:lang w:bidi="ar-DZ"/>
        </w:rPr>
        <w:t>أ</w:t>
      </w:r>
      <w:r w:rsidRPr="004040D3">
        <w:rPr>
          <w:rFonts w:cs="Simplified Arabic" w:hint="cs"/>
          <w:sz w:val="28"/>
          <w:szCs w:val="32"/>
          <w:rtl/>
          <w:lang w:bidi="ar-DZ"/>
        </w:rPr>
        <w:t>نه:</w:t>
      </w:r>
      <w:r w:rsidR="00BD4447">
        <w:rPr>
          <w:rFonts w:cs="Simplified Arabic" w:hint="cs"/>
          <w:sz w:val="28"/>
          <w:szCs w:val="32"/>
          <w:rtl/>
          <w:lang w:bidi="ar-DZ"/>
        </w:rPr>
        <w:t xml:space="preserve"> </w:t>
      </w:r>
      <w:r w:rsidR="007B29F9" w:rsidRPr="004040D3">
        <w:rPr>
          <w:rFonts w:cs="Simplified Arabic" w:hint="eastAsia"/>
          <w:sz w:val="28"/>
          <w:szCs w:val="32"/>
          <w:rtl/>
          <w:lang w:bidi="ar-DZ"/>
        </w:rPr>
        <w:t>«</w:t>
      </w:r>
      <w:r w:rsidR="007B29F9" w:rsidRPr="004040D3">
        <w:rPr>
          <w:rFonts w:cs="Simplified Arabic" w:hint="cs"/>
          <w:sz w:val="28"/>
          <w:szCs w:val="32"/>
          <w:rtl/>
          <w:lang w:bidi="ar-DZ"/>
        </w:rPr>
        <w:t>لا تطبق أحكام المادة 53 من قانون العقوبات على الجرائم المنصوص عليها في المواد من 12إلى 23 من هذا القانون</w:t>
      </w:r>
      <w:r w:rsidR="00534C5A">
        <w:rPr>
          <w:rFonts w:cs="Simplified Arabic" w:hint="cs"/>
          <w:sz w:val="28"/>
          <w:szCs w:val="32"/>
          <w:rtl/>
          <w:lang w:bidi="ar-DZ"/>
        </w:rPr>
        <w:t>:</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1. إذا استخدم الجاني العنف أو الأسلحة</w:t>
      </w:r>
      <w:r w:rsidR="00534C5A">
        <w:rPr>
          <w:rFonts w:cs="Simplified Arabic" w:hint="cs"/>
          <w:sz w:val="28"/>
          <w:szCs w:val="32"/>
          <w:rtl/>
          <w:lang w:bidi="ar-DZ"/>
        </w:rPr>
        <w:t>،</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2. إذا كان الجاني يمارس وظيفة عمومية وارتكب الجريمة أثناء تأد</w:t>
      </w:r>
      <w:r w:rsidR="00145C81">
        <w:rPr>
          <w:rFonts w:cs="Simplified Arabic" w:hint="cs"/>
          <w:sz w:val="28"/>
          <w:szCs w:val="32"/>
          <w:rtl/>
          <w:lang w:bidi="ar-DZ"/>
        </w:rPr>
        <w:t>ية</w:t>
      </w:r>
      <w:r w:rsidRPr="004040D3">
        <w:rPr>
          <w:rFonts w:cs="Simplified Arabic" w:hint="cs"/>
          <w:sz w:val="28"/>
          <w:szCs w:val="32"/>
          <w:rtl/>
          <w:lang w:bidi="ar-DZ"/>
        </w:rPr>
        <w:t xml:space="preserve"> وظيفته</w:t>
      </w:r>
      <w:r w:rsidR="00534C5A">
        <w:rPr>
          <w:rFonts w:cs="Simplified Arabic" w:hint="cs"/>
          <w:sz w:val="28"/>
          <w:szCs w:val="32"/>
          <w:rtl/>
          <w:lang w:bidi="ar-DZ"/>
        </w:rPr>
        <w:t>،</w:t>
      </w:r>
    </w:p>
    <w:p w:rsidR="007B29F9" w:rsidRPr="004040D3" w:rsidRDefault="007B29F9" w:rsidP="00EB36C9">
      <w:pPr>
        <w:spacing w:line="300" w:lineRule="auto"/>
        <w:jc w:val="both"/>
        <w:rPr>
          <w:rFonts w:cs="Simplified Arabic"/>
          <w:sz w:val="28"/>
          <w:szCs w:val="32"/>
          <w:rtl/>
          <w:lang w:bidi="ar-DZ"/>
        </w:rPr>
      </w:pPr>
      <w:r w:rsidRPr="004040D3">
        <w:rPr>
          <w:rFonts w:cs="Simplified Arabic" w:hint="cs"/>
          <w:sz w:val="28"/>
          <w:szCs w:val="32"/>
          <w:rtl/>
          <w:lang w:bidi="ar-DZ"/>
        </w:rPr>
        <w:lastRenderedPageBreak/>
        <w:t>3. إذا ارتكب الجريمة ممتهن في الصحة أو شخص مكلف بمكافحة المخدرات واستعمالها</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4. إذا تسببت المخدرات أو المؤثرات العقلية المسلمة في وفاة شخص أو عدة أشخاص أو أحدا</w:t>
      </w:r>
      <w:r w:rsidR="00145C81">
        <w:rPr>
          <w:rFonts w:cs="Simplified Arabic" w:hint="cs"/>
          <w:sz w:val="28"/>
          <w:szCs w:val="32"/>
          <w:rtl/>
          <w:lang w:bidi="ar-DZ"/>
        </w:rPr>
        <w:t>ث</w:t>
      </w:r>
      <w:r w:rsidRPr="004040D3">
        <w:rPr>
          <w:rFonts w:cs="Simplified Arabic" w:hint="cs"/>
          <w:sz w:val="28"/>
          <w:szCs w:val="32"/>
          <w:rtl/>
          <w:lang w:bidi="ar-DZ"/>
        </w:rPr>
        <w:t xml:space="preserve"> عاهة مستديمة</w:t>
      </w:r>
      <w:r w:rsidR="00534C5A">
        <w:rPr>
          <w:rFonts w:cs="Simplified Arabic" w:hint="cs"/>
          <w:sz w:val="28"/>
          <w:szCs w:val="32"/>
          <w:rtl/>
          <w:lang w:bidi="ar-DZ"/>
        </w:rPr>
        <w:t>،</w:t>
      </w:r>
    </w:p>
    <w:p w:rsidR="007B29F9" w:rsidRPr="004040D3" w:rsidRDefault="007B29F9" w:rsidP="00BD4447">
      <w:pPr>
        <w:spacing w:line="300" w:lineRule="auto"/>
        <w:jc w:val="both"/>
        <w:rPr>
          <w:rFonts w:cs="Simplified Arabic"/>
          <w:sz w:val="28"/>
          <w:szCs w:val="32"/>
          <w:rtl/>
          <w:lang w:bidi="ar-DZ"/>
        </w:rPr>
      </w:pPr>
      <w:r w:rsidRPr="004040D3">
        <w:rPr>
          <w:rFonts w:cs="Simplified Arabic" w:hint="cs"/>
          <w:sz w:val="28"/>
          <w:szCs w:val="32"/>
          <w:rtl/>
          <w:lang w:bidi="ar-DZ"/>
        </w:rPr>
        <w:t xml:space="preserve">5. إذا أضاف مرتكب </w:t>
      </w:r>
      <w:r w:rsidR="00534C5A">
        <w:rPr>
          <w:rFonts w:cs="Simplified Arabic" w:hint="cs"/>
          <w:sz w:val="28"/>
          <w:szCs w:val="32"/>
          <w:rtl/>
          <w:lang w:bidi="ar-DZ"/>
        </w:rPr>
        <w:t>ال</w:t>
      </w:r>
      <w:r w:rsidRPr="004040D3">
        <w:rPr>
          <w:rFonts w:cs="Simplified Arabic" w:hint="cs"/>
          <w:sz w:val="28"/>
          <w:szCs w:val="32"/>
          <w:rtl/>
          <w:lang w:bidi="ar-DZ"/>
        </w:rPr>
        <w:t>جريمة للمخدرات مواد من شأنها أن تزيد في خطورتها</w:t>
      </w:r>
      <w:r w:rsidR="00534C5A">
        <w:rPr>
          <w:rFonts w:cs="Simplified Arabic" w:hint="cs"/>
          <w:sz w:val="28"/>
          <w:szCs w:val="32"/>
          <w:rtl/>
          <w:lang w:bidi="ar-DZ"/>
        </w:rPr>
        <w:t>"</w:t>
      </w:r>
      <w:r w:rsidRPr="004040D3">
        <w:rPr>
          <w:rFonts w:cs="Simplified Arabic" w:hint="cs"/>
          <w:sz w:val="28"/>
          <w:szCs w:val="32"/>
          <w:rtl/>
          <w:lang w:bidi="ar-DZ"/>
        </w:rPr>
        <w:t>.</w:t>
      </w:r>
      <w:r w:rsidR="00BD4447">
        <w:rPr>
          <w:rStyle w:val="a7"/>
          <w:rFonts w:cs="Simplified Arabic"/>
          <w:sz w:val="28"/>
          <w:szCs w:val="32"/>
          <w:rtl/>
          <w:lang w:bidi="ar-DZ"/>
        </w:rPr>
        <w:footnoteReference w:id="15"/>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فنلاحظ من نص هذه المادة أن الطبيب إذا ارتكب أحدى الجرائم المنصوص عليها </w:t>
      </w:r>
      <w:r w:rsidR="00534C5A">
        <w:rPr>
          <w:rFonts w:cs="Simplified Arabic" w:hint="cs"/>
          <w:sz w:val="28"/>
          <w:szCs w:val="32"/>
          <w:rtl/>
          <w:lang w:bidi="ar-DZ"/>
        </w:rPr>
        <w:t>من</w:t>
      </w:r>
      <w:r w:rsidRPr="004040D3">
        <w:rPr>
          <w:rFonts w:cs="Simplified Arabic" w:hint="cs"/>
          <w:sz w:val="28"/>
          <w:szCs w:val="32"/>
          <w:rtl/>
          <w:lang w:bidi="ar-DZ"/>
        </w:rPr>
        <w:t xml:space="preserve"> المادة 12 إلى المادة 23 فإنه لا يستفيد من ظروف التخفيف المنصوص عليها في المادة 53 من قانون العقوبات.</w:t>
      </w:r>
    </w:p>
    <w:p w:rsidR="00DE5B2C" w:rsidRDefault="00D34F9D" w:rsidP="00AE4C0D">
      <w:pPr>
        <w:spacing w:line="300" w:lineRule="auto"/>
        <w:jc w:val="both"/>
        <w:rPr>
          <w:rFonts w:cs="Simplified Arabic"/>
          <w:b/>
          <w:bCs/>
          <w:sz w:val="28"/>
          <w:szCs w:val="32"/>
          <w:rtl/>
          <w:lang w:bidi="ar-DZ"/>
        </w:rPr>
      </w:pPr>
      <w:r>
        <w:rPr>
          <w:rFonts w:cs="Simplified Arabic" w:hint="cs"/>
          <w:b/>
          <w:bCs/>
          <w:sz w:val="28"/>
          <w:szCs w:val="32"/>
          <w:rtl/>
          <w:lang w:bidi="ar-DZ"/>
        </w:rPr>
        <w:t>ب</w:t>
      </w:r>
      <w:r w:rsidR="007B29F9" w:rsidRPr="004040D3">
        <w:rPr>
          <w:rFonts w:cs="Simplified Arabic" w:hint="cs"/>
          <w:b/>
          <w:bCs/>
          <w:sz w:val="28"/>
          <w:szCs w:val="32"/>
          <w:rtl/>
          <w:lang w:bidi="ar-DZ"/>
        </w:rPr>
        <w:t>- العقوبات التكميلية:</w:t>
      </w:r>
    </w:p>
    <w:p w:rsidR="007B29F9" w:rsidRPr="00132E32" w:rsidRDefault="007B29F9" w:rsidP="00BD4447">
      <w:pPr>
        <w:spacing w:line="300" w:lineRule="auto"/>
        <w:ind w:firstLine="708"/>
        <w:jc w:val="both"/>
        <w:rPr>
          <w:rFonts w:cs="Simplified Arabic"/>
          <w:b/>
          <w:bCs/>
          <w:sz w:val="28"/>
          <w:szCs w:val="32"/>
          <w:rtl/>
          <w:lang w:bidi="ar-DZ"/>
        </w:rPr>
      </w:pPr>
      <w:r w:rsidRPr="004040D3">
        <w:rPr>
          <w:rFonts w:cs="Simplified Arabic" w:hint="cs"/>
          <w:sz w:val="28"/>
          <w:szCs w:val="32"/>
          <w:rtl/>
          <w:lang w:bidi="ar-DZ"/>
        </w:rPr>
        <w:t>تنص المادة 246 من قانون حماية الصحة وترقيتها على ما يلي:</w:t>
      </w:r>
      <w:r w:rsidRPr="004040D3">
        <w:rPr>
          <w:rFonts w:cs="Simplified Arabic" w:hint="eastAsia"/>
          <w:sz w:val="28"/>
          <w:szCs w:val="32"/>
          <w:rtl/>
          <w:lang w:bidi="ar-DZ"/>
        </w:rPr>
        <w:t>«</w:t>
      </w:r>
      <w:r w:rsidRPr="004040D3">
        <w:rPr>
          <w:rFonts w:cs="Simplified Arabic" w:hint="cs"/>
          <w:sz w:val="28"/>
          <w:szCs w:val="32"/>
          <w:rtl/>
          <w:lang w:bidi="ar-DZ"/>
        </w:rPr>
        <w:t xml:space="preserve"> يجوز للمحاكم في حالة الإدانة بسبب ارتكاب المخالفات المنصوص عليها في المواد 242 و243</w:t>
      </w:r>
      <w:r w:rsidR="00BD4447">
        <w:rPr>
          <w:rFonts w:cs="Simplified Arabic" w:hint="cs"/>
          <w:sz w:val="28"/>
          <w:szCs w:val="32"/>
          <w:rtl/>
          <w:lang w:bidi="ar-DZ"/>
        </w:rPr>
        <w:t xml:space="preserve"> </w:t>
      </w:r>
      <w:r w:rsidRPr="004040D3">
        <w:rPr>
          <w:rFonts w:cs="Simplified Arabic" w:hint="cs"/>
          <w:sz w:val="28"/>
          <w:szCs w:val="32"/>
          <w:rtl/>
          <w:lang w:bidi="ar-DZ"/>
        </w:rPr>
        <w:t>و244</w:t>
      </w:r>
      <w:r w:rsidR="00BD4447">
        <w:rPr>
          <w:rFonts w:cs="Simplified Arabic" w:hint="cs"/>
          <w:sz w:val="28"/>
          <w:szCs w:val="32"/>
          <w:rtl/>
          <w:lang w:bidi="ar-DZ"/>
        </w:rPr>
        <w:t xml:space="preserve"> </w:t>
      </w:r>
      <w:r w:rsidRPr="004040D3">
        <w:rPr>
          <w:rFonts w:cs="Simplified Arabic" w:hint="cs"/>
          <w:sz w:val="28"/>
          <w:szCs w:val="32"/>
          <w:rtl/>
          <w:lang w:bidi="ar-DZ"/>
        </w:rPr>
        <w:t>و245 من هذا القانون، أن تصدر ما يأتي:</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إمكانية الحكم بالحرمان من الحقوق المدنية مدة تتراوح بين خمس سنوات (05) وعشر سنوات (10).</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إمكا</w:t>
      </w:r>
      <w:r w:rsidR="00D34F9D">
        <w:rPr>
          <w:rFonts w:cs="Simplified Arabic" w:hint="cs"/>
          <w:sz w:val="28"/>
          <w:szCs w:val="32"/>
          <w:rtl/>
          <w:lang w:bidi="ar-DZ"/>
        </w:rPr>
        <w:t>نية</w:t>
      </w:r>
      <w:r w:rsidRPr="004040D3">
        <w:rPr>
          <w:rFonts w:cs="Simplified Arabic" w:hint="cs"/>
          <w:sz w:val="28"/>
          <w:szCs w:val="32"/>
          <w:rtl/>
          <w:lang w:bidi="ar-DZ"/>
        </w:rPr>
        <w:t xml:space="preserve"> الحكم بالمنع من ممارسة المهنة التي ارتكبت الجنحة خلالها مدة خمس سنوات (05) على الأكثر</w:t>
      </w:r>
      <w:r w:rsidR="00D34F9D">
        <w:rPr>
          <w:rFonts w:cs="Simplified Arabic" w:hint="cs"/>
          <w:sz w:val="28"/>
          <w:szCs w:val="32"/>
          <w:rtl/>
          <w:lang w:bidi="ar-DZ"/>
        </w:rPr>
        <w:t>،</w:t>
      </w:r>
    </w:p>
    <w:p w:rsidR="007B29F9" w:rsidRPr="004040D3" w:rsidRDefault="007B29F9" w:rsidP="00EB36C9">
      <w:pPr>
        <w:spacing w:line="300" w:lineRule="auto"/>
        <w:jc w:val="both"/>
        <w:rPr>
          <w:rFonts w:cs="Simplified Arabic"/>
          <w:sz w:val="28"/>
          <w:szCs w:val="32"/>
          <w:rtl/>
          <w:lang w:bidi="ar-DZ"/>
        </w:rPr>
      </w:pPr>
      <w:r w:rsidRPr="004040D3">
        <w:rPr>
          <w:rFonts w:cs="Simplified Arabic" w:hint="cs"/>
          <w:sz w:val="28"/>
          <w:szCs w:val="32"/>
          <w:rtl/>
          <w:lang w:bidi="ar-DZ"/>
        </w:rPr>
        <w:t>- وجوب الحكم بمنع الإقامة حسب الشروط المنصوص عليها في المادة 12 من قانون العقوبات</w:t>
      </w:r>
      <w:r w:rsidR="00D34F9D">
        <w:rPr>
          <w:rFonts w:cs="Simplified Arabic" w:hint="cs"/>
          <w:sz w:val="28"/>
          <w:szCs w:val="32"/>
          <w:rtl/>
          <w:lang w:bidi="ar-DZ"/>
        </w:rPr>
        <w:t>،</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وجوب الحكم بسحب جواز السفر وإيقاف رخصة السياقة مدة ثلاث سنوات (03) على الأكثر</w:t>
      </w:r>
      <w:r w:rsidR="00D34F9D">
        <w:rPr>
          <w:rFonts w:cs="Simplified Arabic" w:hint="cs"/>
          <w:sz w:val="28"/>
          <w:szCs w:val="32"/>
          <w:rtl/>
          <w:lang w:bidi="ar-DZ"/>
        </w:rPr>
        <w:t>،</w:t>
      </w:r>
    </w:p>
    <w:p w:rsidR="007B29F9"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t>- وجوب الأمر بمصادرة المواد أو النباتات المحجوزة</w:t>
      </w:r>
      <w:r w:rsidR="00D34F9D">
        <w:rPr>
          <w:rFonts w:cs="Simplified Arabic" w:hint="cs"/>
          <w:sz w:val="28"/>
          <w:szCs w:val="32"/>
          <w:rtl/>
          <w:lang w:bidi="ar-DZ"/>
        </w:rPr>
        <w:t>،</w:t>
      </w:r>
    </w:p>
    <w:p w:rsidR="00331A1E" w:rsidRPr="004040D3" w:rsidRDefault="007B29F9" w:rsidP="00AE4C0D">
      <w:pPr>
        <w:spacing w:line="300" w:lineRule="auto"/>
        <w:jc w:val="both"/>
        <w:rPr>
          <w:rFonts w:cs="Simplified Arabic"/>
          <w:sz w:val="28"/>
          <w:szCs w:val="32"/>
          <w:rtl/>
          <w:lang w:bidi="ar-DZ"/>
        </w:rPr>
      </w:pPr>
      <w:r w:rsidRPr="004040D3">
        <w:rPr>
          <w:rFonts w:cs="Simplified Arabic" w:hint="cs"/>
          <w:sz w:val="28"/>
          <w:szCs w:val="32"/>
          <w:rtl/>
          <w:lang w:bidi="ar-DZ"/>
        </w:rPr>
        <w:lastRenderedPageBreak/>
        <w:t xml:space="preserve">- وجوب الأمر بمصادرة الأثاث والمنشآت والأواني والوسائل الأخرى التي استعملت في صنع </w:t>
      </w:r>
      <w:r w:rsidR="00D34F9D">
        <w:rPr>
          <w:rFonts w:cs="Simplified Arabic" w:hint="cs"/>
          <w:sz w:val="28"/>
          <w:szCs w:val="32"/>
          <w:rtl/>
          <w:lang w:bidi="ar-DZ"/>
        </w:rPr>
        <w:t>ا</w:t>
      </w:r>
      <w:r w:rsidRPr="004040D3">
        <w:rPr>
          <w:rFonts w:cs="Simplified Arabic" w:hint="cs"/>
          <w:sz w:val="28"/>
          <w:szCs w:val="32"/>
          <w:rtl/>
          <w:lang w:bidi="ar-DZ"/>
        </w:rPr>
        <w:t>لمواد أو النباتات ونقلها</w:t>
      </w:r>
      <w:r w:rsidR="00D34F9D">
        <w:rPr>
          <w:rFonts w:cs="Simplified Arabic" w:hint="cs"/>
          <w:sz w:val="28"/>
          <w:szCs w:val="32"/>
          <w:rtl/>
          <w:lang w:bidi="ar-DZ"/>
        </w:rPr>
        <w:t>،</w:t>
      </w:r>
      <w:r w:rsidRPr="004040D3">
        <w:rPr>
          <w:rFonts w:cs="Simplified Arabic" w:hint="cs"/>
          <w:sz w:val="28"/>
          <w:szCs w:val="32"/>
          <w:rtl/>
          <w:lang w:bidi="ar-DZ"/>
        </w:rPr>
        <w:t xml:space="preserve"> مع مراعاة حقوق الغير.</w:t>
      </w:r>
      <w:r w:rsidR="00D34F9D">
        <w:rPr>
          <w:rFonts w:cs="Simplified Arabic" w:hint="cs"/>
          <w:sz w:val="28"/>
          <w:szCs w:val="32"/>
          <w:rtl/>
          <w:lang w:bidi="ar-DZ"/>
        </w:rPr>
        <w:t>"</w:t>
      </w:r>
      <w:r w:rsidRPr="004040D3">
        <w:rPr>
          <w:rFonts w:cs="Simplified Arabic"/>
          <w:sz w:val="28"/>
          <w:szCs w:val="32"/>
          <w:vertAlign w:val="superscript"/>
          <w:rtl/>
          <w:lang w:bidi="ar-DZ"/>
        </w:rPr>
        <w:footnoteReference w:id="16"/>
      </w:r>
      <w:r w:rsidRPr="004040D3">
        <w:rPr>
          <w:rFonts w:cs="Simplified Arabic" w:hint="cs"/>
          <w:sz w:val="28"/>
          <w:szCs w:val="32"/>
          <w:rtl/>
          <w:lang w:bidi="ar-DZ"/>
        </w:rPr>
        <w:t xml:space="preserve"> </w:t>
      </w:r>
    </w:p>
    <w:p w:rsidR="007B29F9" w:rsidRPr="004040D3" w:rsidRDefault="007B29F9" w:rsidP="00BD4447">
      <w:pPr>
        <w:spacing w:line="300" w:lineRule="auto"/>
        <w:jc w:val="both"/>
        <w:rPr>
          <w:rFonts w:cs="Simplified Arabic"/>
          <w:sz w:val="28"/>
          <w:szCs w:val="32"/>
          <w:rtl/>
          <w:lang w:bidi="ar-DZ"/>
        </w:rPr>
      </w:pPr>
      <w:r w:rsidRPr="004040D3">
        <w:rPr>
          <w:rFonts w:cs="Simplified Arabic" w:hint="cs"/>
          <w:b/>
          <w:bCs/>
          <w:sz w:val="28"/>
          <w:szCs w:val="32"/>
          <w:rtl/>
          <w:lang w:bidi="ar-DZ"/>
        </w:rPr>
        <w:t>الفرع الثاني</w:t>
      </w:r>
      <w:r w:rsidR="008D4BC5">
        <w:rPr>
          <w:rFonts w:cs="Simplified Arabic" w:hint="cs"/>
          <w:b/>
          <w:bCs/>
          <w:sz w:val="28"/>
          <w:szCs w:val="32"/>
          <w:rtl/>
          <w:lang w:bidi="ar-DZ"/>
        </w:rPr>
        <w:t>:</w:t>
      </w:r>
      <w:r w:rsidRPr="004040D3">
        <w:rPr>
          <w:rFonts w:cs="Simplified Arabic" w:hint="cs"/>
          <w:b/>
          <w:bCs/>
          <w:sz w:val="28"/>
          <w:szCs w:val="32"/>
          <w:rtl/>
          <w:lang w:bidi="ar-DZ"/>
        </w:rPr>
        <w:t xml:space="preserve"> جريمة الإجهاض</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إسقاط الحوامل جريمة يقع الاعتداء فيها أصلا على حياة الجنين، إذ غالبا ما </w:t>
      </w:r>
      <w:r w:rsidR="003E4F73">
        <w:rPr>
          <w:rFonts w:cs="Simplified Arabic" w:hint="cs"/>
          <w:sz w:val="28"/>
          <w:szCs w:val="32"/>
          <w:rtl/>
          <w:lang w:bidi="ar-DZ"/>
        </w:rPr>
        <w:t>ي</w:t>
      </w:r>
      <w:r w:rsidRPr="004040D3">
        <w:rPr>
          <w:rFonts w:cs="Simplified Arabic" w:hint="cs"/>
          <w:sz w:val="28"/>
          <w:szCs w:val="32"/>
          <w:rtl/>
          <w:lang w:bidi="ar-DZ"/>
        </w:rPr>
        <w:t>كون المقصود من الإسقاط إنهاء حق الجنين في الحياة المستقبلية</w:t>
      </w:r>
      <w:r w:rsidR="003E4F73">
        <w:rPr>
          <w:rFonts w:cs="Simplified Arabic" w:hint="cs"/>
          <w:sz w:val="28"/>
          <w:szCs w:val="32"/>
          <w:rtl/>
          <w:lang w:bidi="ar-DZ"/>
        </w:rPr>
        <w:t xml:space="preserve">، </w:t>
      </w:r>
      <w:r w:rsidRPr="004040D3">
        <w:rPr>
          <w:rFonts w:cs="Simplified Arabic" w:hint="cs"/>
          <w:sz w:val="28"/>
          <w:szCs w:val="32"/>
          <w:rtl/>
          <w:lang w:bidi="ar-DZ"/>
        </w:rPr>
        <w:t>فالجريمة في أصلها من جرائم الاعتداء على الحق في الحياة.</w:t>
      </w:r>
      <w:r w:rsidRPr="004040D3">
        <w:rPr>
          <w:rFonts w:cs="Simplified Arabic"/>
          <w:sz w:val="28"/>
          <w:szCs w:val="32"/>
          <w:vertAlign w:val="superscript"/>
          <w:rtl/>
          <w:lang w:bidi="ar-DZ"/>
        </w:rPr>
        <w:footnoteReference w:id="17"/>
      </w:r>
      <w:r w:rsidRPr="004040D3">
        <w:rPr>
          <w:rFonts w:cs="Simplified Arabic" w:hint="cs"/>
          <w:sz w:val="28"/>
          <w:szCs w:val="32"/>
          <w:rtl/>
          <w:lang w:bidi="ar-DZ"/>
        </w:rPr>
        <w:t xml:space="preserve">   </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ولدراسة هذه الجريمة يتطلب منا الأمر تعريف جريمة الإجهاض</w:t>
      </w:r>
      <w:r w:rsidR="003E4F73">
        <w:rPr>
          <w:rFonts w:cs="Simplified Arabic" w:hint="cs"/>
          <w:sz w:val="28"/>
          <w:szCs w:val="32"/>
          <w:rtl/>
          <w:lang w:bidi="ar-DZ"/>
        </w:rPr>
        <w:t xml:space="preserve"> </w:t>
      </w:r>
      <w:r w:rsidR="00BD4447">
        <w:rPr>
          <w:rFonts w:cs="Simplified Arabic" w:hint="cs"/>
          <w:sz w:val="28"/>
          <w:szCs w:val="32"/>
          <w:rtl/>
          <w:lang w:bidi="ar-DZ"/>
        </w:rPr>
        <w:t>أولا</w:t>
      </w:r>
      <w:r w:rsidR="003E4F73">
        <w:rPr>
          <w:rFonts w:cs="Simplified Arabic" w:hint="cs"/>
          <w:sz w:val="28"/>
          <w:szCs w:val="32"/>
          <w:rtl/>
          <w:lang w:bidi="ar-DZ"/>
        </w:rPr>
        <w:t>،</w:t>
      </w:r>
      <w:r w:rsidRPr="004040D3">
        <w:rPr>
          <w:rFonts w:cs="Simplified Arabic" w:hint="cs"/>
          <w:sz w:val="28"/>
          <w:szCs w:val="32"/>
          <w:rtl/>
          <w:lang w:bidi="ar-DZ"/>
        </w:rPr>
        <w:t xml:space="preserve"> ثم التطرق </w:t>
      </w:r>
      <w:r w:rsidR="003E4F73" w:rsidRPr="004040D3">
        <w:rPr>
          <w:rFonts w:cs="Simplified Arabic" w:hint="cs"/>
          <w:sz w:val="28"/>
          <w:szCs w:val="32"/>
          <w:rtl/>
          <w:lang w:bidi="ar-DZ"/>
        </w:rPr>
        <w:t>لأركانها</w:t>
      </w:r>
      <w:r w:rsidR="003E4F73">
        <w:rPr>
          <w:rFonts w:cs="Simplified Arabic" w:hint="cs"/>
          <w:sz w:val="28"/>
          <w:szCs w:val="32"/>
          <w:rtl/>
          <w:lang w:bidi="ar-DZ"/>
        </w:rPr>
        <w:t xml:space="preserve"> ثاني</w:t>
      </w:r>
      <w:r w:rsidR="003E4F73">
        <w:rPr>
          <w:rFonts w:cs="Simplified Arabic" w:hint="eastAsia"/>
          <w:sz w:val="28"/>
          <w:szCs w:val="32"/>
          <w:rtl/>
          <w:lang w:bidi="ar-DZ"/>
        </w:rPr>
        <w:t>ا</w:t>
      </w:r>
      <w:r w:rsidR="003E4F73">
        <w:rPr>
          <w:rFonts w:cs="Simplified Arabic" w:hint="cs"/>
          <w:sz w:val="28"/>
          <w:szCs w:val="32"/>
          <w:rtl/>
          <w:lang w:bidi="ar-DZ"/>
        </w:rPr>
        <w:t xml:space="preserve">، </w:t>
      </w:r>
      <w:r w:rsidRPr="004040D3">
        <w:rPr>
          <w:rFonts w:cs="Simplified Arabic" w:hint="cs"/>
          <w:sz w:val="28"/>
          <w:szCs w:val="32"/>
          <w:rtl/>
          <w:lang w:bidi="ar-DZ"/>
        </w:rPr>
        <w:t>ثم العقوبات المقررة لجريمة الإجهاض</w:t>
      </w:r>
      <w:r w:rsidR="003E4F73">
        <w:rPr>
          <w:rFonts w:cs="Simplified Arabic" w:hint="cs"/>
          <w:sz w:val="28"/>
          <w:szCs w:val="32"/>
          <w:rtl/>
          <w:lang w:bidi="ar-DZ"/>
        </w:rPr>
        <w:t xml:space="preserve"> ثالثا</w:t>
      </w:r>
      <w:r w:rsidRPr="004040D3">
        <w:rPr>
          <w:rFonts w:cs="Simplified Arabic" w:hint="cs"/>
          <w:sz w:val="28"/>
          <w:szCs w:val="32"/>
          <w:rtl/>
          <w:lang w:bidi="ar-DZ"/>
        </w:rPr>
        <w:t>.</w:t>
      </w:r>
    </w:p>
    <w:p w:rsidR="007B29F9" w:rsidRPr="004040D3" w:rsidRDefault="007B29F9" w:rsidP="00AE4C0D">
      <w:pPr>
        <w:spacing w:line="300" w:lineRule="auto"/>
        <w:jc w:val="both"/>
        <w:rPr>
          <w:rFonts w:cs="Simplified Arabic"/>
          <w:b/>
          <w:bCs/>
          <w:sz w:val="28"/>
          <w:szCs w:val="32"/>
          <w:rtl/>
          <w:lang w:bidi="ar-DZ"/>
        </w:rPr>
      </w:pPr>
      <w:r w:rsidRPr="004040D3">
        <w:rPr>
          <w:rFonts w:cs="Simplified Arabic" w:hint="cs"/>
          <w:b/>
          <w:bCs/>
          <w:sz w:val="28"/>
          <w:szCs w:val="32"/>
          <w:rtl/>
          <w:lang w:bidi="ar-DZ"/>
        </w:rPr>
        <w:t>أولا</w:t>
      </w:r>
      <w:r w:rsidR="00131343">
        <w:rPr>
          <w:rFonts w:cs="Simplified Arabic" w:hint="cs"/>
          <w:b/>
          <w:bCs/>
          <w:sz w:val="28"/>
          <w:szCs w:val="32"/>
          <w:rtl/>
          <w:lang w:bidi="ar-DZ"/>
        </w:rPr>
        <w:t xml:space="preserve"> : تعريف الإجهاض</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يعرف الإجهاض فقها: </w:t>
      </w:r>
      <w:r w:rsidRPr="004040D3">
        <w:rPr>
          <w:rFonts w:cs="Simplified Arabic" w:hint="eastAsia"/>
          <w:sz w:val="28"/>
          <w:szCs w:val="32"/>
          <w:rtl/>
          <w:lang w:bidi="ar-DZ"/>
        </w:rPr>
        <w:t>«</w:t>
      </w:r>
      <w:r w:rsidRPr="004040D3">
        <w:rPr>
          <w:rFonts w:cs="Simplified Arabic" w:hint="cs"/>
          <w:sz w:val="28"/>
          <w:szCs w:val="32"/>
          <w:rtl/>
          <w:lang w:bidi="ar-DZ"/>
        </w:rPr>
        <w:t>بأنه ابتار الولادة وإسقاط المرأة الحامل قبل موعد الولادة الطبيعي</w:t>
      </w:r>
      <w:r w:rsidRPr="004040D3">
        <w:rPr>
          <w:rFonts w:cs="Simplified Arabic" w:hint="eastAsia"/>
          <w:sz w:val="28"/>
          <w:szCs w:val="32"/>
          <w:rtl/>
          <w:lang w:bidi="ar-DZ"/>
        </w:rPr>
        <w:t>»</w:t>
      </w:r>
      <w:r w:rsidRPr="004040D3">
        <w:rPr>
          <w:rFonts w:cs="Simplified Arabic" w:hint="cs"/>
          <w:sz w:val="28"/>
          <w:szCs w:val="32"/>
          <w:rtl/>
          <w:lang w:bidi="ar-DZ"/>
        </w:rPr>
        <w:t>.</w:t>
      </w:r>
    </w:p>
    <w:p w:rsidR="007B29F9" w:rsidRPr="004040D3" w:rsidRDefault="007B29F9" w:rsidP="00EB36C9">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وعرفه البعض بأنه: </w:t>
      </w:r>
      <w:r w:rsidRPr="004040D3">
        <w:rPr>
          <w:rFonts w:cs="Simplified Arabic" w:hint="eastAsia"/>
          <w:sz w:val="28"/>
          <w:szCs w:val="32"/>
          <w:rtl/>
          <w:lang w:bidi="ar-DZ"/>
        </w:rPr>
        <w:t>«</w:t>
      </w:r>
      <w:r w:rsidRPr="004040D3">
        <w:rPr>
          <w:rFonts w:cs="Simplified Arabic" w:hint="cs"/>
          <w:sz w:val="28"/>
          <w:szCs w:val="32"/>
          <w:rtl/>
          <w:lang w:bidi="ar-DZ"/>
        </w:rPr>
        <w:t>استعمال وسيلة صناعية تؤدي إلى طرد الجنين قبل موعد الولادة إذا تم بقصد إحداث هذه النتيجة</w:t>
      </w:r>
      <w:r w:rsidRPr="004040D3">
        <w:rPr>
          <w:rFonts w:cs="Simplified Arabic" w:hint="eastAsia"/>
          <w:sz w:val="28"/>
          <w:szCs w:val="32"/>
          <w:rtl/>
          <w:lang w:bidi="ar-DZ"/>
        </w:rPr>
        <w:t>»</w:t>
      </w:r>
      <w:r w:rsidRPr="004040D3">
        <w:rPr>
          <w:rFonts w:cs="Simplified Arabic" w:hint="cs"/>
          <w:sz w:val="28"/>
          <w:szCs w:val="32"/>
          <w:rtl/>
          <w:lang w:bidi="ar-DZ"/>
        </w:rPr>
        <w:t>.</w:t>
      </w:r>
    </w:p>
    <w:p w:rsidR="007B29F9" w:rsidRPr="004040D3" w:rsidRDefault="007B29F9" w:rsidP="00AE4C0D">
      <w:pPr>
        <w:spacing w:line="300" w:lineRule="auto"/>
        <w:jc w:val="both"/>
        <w:rPr>
          <w:rFonts w:cs="Simplified Arabic"/>
          <w:sz w:val="28"/>
          <w:szCs w:val="32"/>
          <w:rtl/>
        </w:rPr>
      </w:pPr>
      <w:r w:rsidRPr="004040D3">
        <w:rPr>
          <w:rFonts w:cs="Simplified Arabic" w:hint="cs"/>
          <w:sz w:val="28"/>
          <w:szCs w:val="32"/>
          <w:rtl/>
          <w:lang w:bidi="ar-DZ"/>
        </w:rPr>
        <w:t>وعرفه الفقه المصري:</w:t>
      </w:r>
      <w:r w:rsidRPr="004040D3">
        <w:rPr>
          <w:rFonts w:cs="Simplified Arabic" w:hint="eastAsia"/>
          <w:sz w:val="28"/>
          <w:szCs w:val="32"/>
          <w:rtl/>
          <w:lang w:bidi="ar-DZ"/>
        </w:rPr>
        <w:t>«</w:t>
      </w:r>
      <w:r w:rsidRPr="004040D3">
        <w:rPr>
          <w:rFonts w:cs="Simplified Arabic" w:hint="cs"/>
          <w:sz w:val="28"/>
          <w:szCs w:val="32"/>
          <w:rtl/>
          <w:lang w:bidi="ar-DZ"/>
        </w:rPr>
        <w:t xml:space="preserve"> بأنه إنهاء حالة الحمل قصدا قبل موعد الولادة الطبيعي</w:t>
      </w:r>
      <w:r w:rsidRPr="004040D3">
        <w:rPr>
          <w:rFonts w:cs="Simplified Arabic" w:hint="eastAsia"/>
          <w:sz w:val="28"/>
          <w:szCs w:val="32"/>
          <w:rtl/>
          <w:lang w:bidi="ar-DZ"/>
        </w:rPr>
        <w:t>»</w:t>
      </w:r>
      <w:r w:rsidRPr="004040D3">
        <w:rPr>
          <w:rFonts w:cs="Simplified Arabic" w:hint="cs"/>
          <w:sz w:val="28"/>
          <w:szCs w:val="32"/>
          <w:rtl/>
          <w:lang w:bidi="ar-DZ"/>
        </w:rPr>
        <w:t>.</w:t>
      </w:r>
      <w:r w:rsidR="007A425F" w:rsidRPr="007A425F">
        <w:rPr>
          <w:rStyle w:val="a7"/>
          <w:rFonts w:cs="Simplified Arabic"/>
          <w:sz w:val="22"/>
          <w:rtl/>
        </w:rPr>
        <w:footnoteReference w:id="18"/>
      </w:r>
    </w:p>
    <w:p w:rsidR="007B29F9" w:rsidRPr="004040D3" w:rsidRDefault="007B29F9" w:rsidP="00BD4447">
      <w:pPr>
        <w:spacing w:line="300" w:lineRule="auto"/>
        <w:ind w:firstLine="708"/>
        <w:jc w:val="both"/>
        <w:rPr>
          <w:rFonts w:cs="Simplified Arabic"/>
          <w:sz w:val="28"/>
          <w:szCs w:val="32"/>
          <w:rtl/>
        </w:rPr>
      </w:pPr>
      <w:r w:rsidRPr="004040D3">
        <w:rPr>
          <w:rFonts w:cs="Simplified Arabic" w:hint="cs"/>
          <w:sz w:val="28"/>
          <w:szCs w:val="32"/>
          <w:rtl/>
          <w:lang w:bidi="ar-DZ"/>
        </w:rPr>
        <w:t xml:space="preserve">وعرفه </w:t>
      </w:r>
      <w:r w:rsidR="002B6089">
        <w:rPr>
          <w:rFonts w:cs="Simplified Arabic" w:hint="cs"/>
          <w:sz w:val="28"/>
          <w:szCs w:val="32"/>
          <w:rtl/>
          <w:lang w:bidi="ar-DZ"/>
        </w:rPr>
        <w:t xml:space="preserve">الفقه </w:t>
      </w:r>
      <w:r w:rsidRPr="004040D3">
        <w:rPr>
          <w:rFonts w:cs="Simplified Arabic" w:hint="cs"/>
          <w:sz w:val="28"/>
          <w:szCs w:val="32"/>
          <w:rtl/>
          <w:lang w:bidi="ar-DZ"/>
        </w:rPr>
        <w:t>الفرنسي:" الإجهاض أو الجريمة هو محاولة إسقاط الجنين بالقوة من رحم أمه قبل أن يتم نموه العادي لإخفاء علاقة غير شرعية أو خارج الزواج نتج عنها جنين غ</w:t>
      </w:r>
      <w:r w:rsidR="00C03D60">
        <w:rPr>
          <w:rFonts w:cs="Simplified Arabic" w:hint="cs"/>
          <w:sz w:val="28"/>
          <w:szCs w:val="32"/>
          <w:rtl/>
          <w:lang w:bidi="ar-DZ"/>
        </w:rPr>
        <w:t>ير شرعي ويكون ذلك باستعمال مواد</w:t>
      </w:r>
      <w:r w:rsidR="00BD4447">
        <w:rPr>
          <w:rFonts w:cs="Simplified Arabic" w:hint="cs"/>
          <w:sz w:val="28"/>
          <w:szCs w:val="32"/>
          <w:rtl/>
          <w:lang w:bidi="ar-DZ"/>
        </w:rPr>
        <w:t xml:space="preserve"> </w:t>
      </w:r>
      <w:r w:rsidRPr="004040D3">
        <w:rPr>
          <w:rFonts w:cs="Simplified Arabic" w:hint="cs"/>
          <w:sz w:val="28"/>
          <w:szCs w:val="32"/>
          <w:rtl/>
          <w:lang w:bidi="ar-DZ"/>
        </w:rPr>
        <w:t>أو تقنيات محرمة لأن ذلك يكون في مرتبة قتل جنين في بطن أمه</w:t>
      </w:r>
      <w:r w:rsidR="000B5F59">
        <w:rPr>
          <w:rFonts w:cs="Simplified Arabic" w:hint="cs"/>
          <w:sz w:val="28"/>
          <w:szCs w:val="32"/>
          <w:rtl/>
        </w:rPr>
        <w:t xml:space="preserve"> </w:t>
      </w:r>
      <w:r w:rsidR="00904FC1" w:rsidRPr="00904FC1">
        <w:rPr>
          <w:rStyle w:val="a7"/>
          <w:rFonts w:asciiTheme="majorBidi" w:hAnsiTheme="majorBidi" w:cstheme="majorBidi"/>
          <w:sz w:val="22"/>
          <w:szCs w:val="28"/>
          <w:rtl/>
        </w:rPr>
        <w:footnoteReference w:id="19"/>
      </w:r>
      <w:r w:rsidRPr="004040D3">
        <w:rPr>
          <w:rFonts w:cs="Simplified Arabic" w:hint="cs"/>
          <w:sz w:val="28"/>
          <w:szCs w:val="32"/>
          <w:rtl/>
          <w:lang w:bidi="ar-DZ"/>
        </w:rPr>
        <w:t xml:space="preserve">. </w:t>
      </w:r>
    </w:p>
    <w:p w:rsidR="007B29F9" w:rsidRPr="004040D3" w:rsidRDefault="007B29F9" w:rsidP="009C650C">
      <w:pPr>
        <w:spacing w:line="300" w:lineRule="auto"/>
        <w:jc w:val="both"/>
        <w:rPr>
          <w:rFonts w:cs="Simplified Arabic"/>
          <w:sz w:val="28"/>
          <w:szCs w:val="32"/>
          <w:rtl/>
          <w:lang w:bidi="ar-DZ"/>
        </w:rPr>
      </w:pPr>
      <w:r w:rsidRPr="004040D3">
        <w:rPr>
          <w:rFonts w:cs="Simplified Arabic" w:hint="cs"/>
          <w:sz w:val="28"/>
          <w:szCs w:val="32"/>
          <w:rtl/>
          <w:lang w:bidi="ar-DZ"/>
        </w:rPr>
        <w:lastRenderedPageBreak/>
        <w:t>أما الفقه الجزائري فعرفه بأنه:</w:t>
      </w:r>
      <w:r w:rsidR="009C650C">
        <w:rPr>
          <w:rFonts w:cs="Simplified Arabic" w:hint="cs"/>
          <w:sz w:val="28"/>
          <w:szCs w:val="32"/>
          <w:rtl/>
          <w:lang w:bidi="ar-DZ"/>
        </w:rPr>
        <w:t xml:space="preserve"> </w:t>
      </w:r>
      <w:r w:rsidRPr="004040D3">
        <w:rPr>
          <w:rFonts w:cs="Simplified Arabic" w:hint="eastAsia"/>
          <w:sz w:val="28"/>
          <w:szCs w:val="32"/>
          <w:rtl/>
          <w:lang w:bidi="ar-DZ"/>
        </w:rPr>
        <w:t>«</w:t>
      </w:r>
      <w:r w:rsidRPr="004040D3">
        <w:rPr>
          <w:rFonts w:cs="Simplified Arabic" w:hint="cs"/>
          <w:sz w:val="28"/>
          <w:szCs w:val="32"/>
          <w:rtl/>
          <w:lang w:bidi="ar-DZ"/>
        </w:rPr>
        <w:t xml:space="preserve"> إخراج الجنين قبل أوانه</w:t>
      </w:r>
      <w:r w:rsidRPr="004040D3">
        <w:rPr>
          <w:rFonts w:cs="Simplified Arabic" w:hint="eastAsia"/>
          <w:sz w:val="28"/>
          <w:szCs w:val="32"/>
          <w:rtl/>
          <w:lang w:bidi="ar-DZ"/>
        </w:rPr>
        <w:t>»</w:t>
      </w:r>
      <w:r w:rsidRPr="004040D3">
        <w:rPr>
          <w:rFonts w:cs="Simplified Arabic" w:hint="cs"/>
          <w:sz w:val="28"/>
          <w:szCs w:val="32"/>
          <w:rtl/>
          <w:lang w:bidi="ar-DZ"/>
        </w:rPr>
        <w:t>.</w:t>
      </w:r>
      <w:r w:rsidRPr="004040D3">
        <w:rPr>
          <w:rFonts w:cs="Simplified Arabic"/>
          <w:sz w:val="28"/>
          <w:szCs w:val="32"/>
          <w:vertAlign w:val="superscript"/>
          <w:rtl/>
          <w:lang w:bidi="ar-DZ"/>
        </w:rPr>
        <w:footnoteReference w:id="20"/>
      </w:r>
    </w:p>
    <w:p w:rsidR="007B29F9" w:rsidRPr="004040D3" w:rsidRDefault="007B29F9" w:rsidP="009C650C">
      <w:pPr>
        <w:spacing w:line="300" w:lineRule="auto"/>
        <w:ind w:firstLine="708"/>
        <w:jc w:val="both"/>
        <w:rPr>
          <w:rFonts w:cs="Simplified Arabic"/>
          <w:sz w:val="28"/>
          <w:szCs w:val="32"/>
          <w:rtl/>
          <w:lang w:bidi="ar-DZ"/>
        </w:rPr>
      </w:pPr>
      <w:r w:rsidRPr="004040D3">
        <w:rPr>
          <w:rFonts w:cs="Simplified Arabic" w:hint="cs"/>
          <w:sz w:val="28"/>
          <w:szCs w:val="32"/>
          <w:rtl/>
          <w:lang w:bidi="ar-DZ"/>
        </w:rPr>
        <w:t>كما عرفه محمد صبحي نجم:</w:t>
      </w:r>
      <w:r w:rsidR="009C650C">
        <w:rPr>
          <w:rFonts w:cs="Simplified Arabic" w:hint="cs"/>
          <w:sz w:val="28"/>
          <w:szCs w:val="32"/>
          <w:rtl/>
          <w:lang w:bidi="ar-DZ"/>
        </w:rPr>
        <w:t xml:space="preserve"> </w:t>
      </w:r>
      <w:r w:rsidRPr="004040D3">
        <w:rPr>
          <w:rFonts w:cs="Simplified Arabic" w:hint="eastAsia"/>
          <w:sz w:val="28"/>
          <w:szCs w:val="32"/>
          <w:rtl/>
          <w:lang w:bidi="ar-DZ"/>
        </w:rPr>
        <w:t>«</w:t>
      </w:r>
      <w:r w:rsidRPr="004040D3">
        <w:rPr>
          <w:rFonts w:cs="Simplified Arabic" w:hint="cs"/>
          <w:sz w:val="28"/>
          <w:szCs w:val="32"/>
          <w:rtl/>
          <w:lang w:bidi="ar-DZ"/>
        </w:rPr>
        <w:t xml:space="preserve"> بأنه إسقاط الجنين من داخل أحشاء المرأة قبل اكتماله وقبل الموعد الطبيعي المحدد لنزوله وولادته بأي وسيلة أو طريقة كانت».</w:t>
      </w:r>
      <w:r w:rsidRPr="004040D3">
        <w:rPr>
          <w:rFonts w:cs="Simplified Arabic"/>
          <w:sz w:val="28"/>
          <w:szCs w:val="32"/>
          <w:vertAlign w:val="superscript"/>
          <w:rtl/>
          <w:lang w:bidi="ar-DZ"/>
        </w:rPr>
        <w:footnoteReference w:id="21"/>
      </w:r>
    </w:p>
    <w:p w:rsidR="007B29F9" w:rsidRPr="004040D3" w:rsidRDefault="007B29F9" w:rsidP="00BD4447">
      <w:pPr>
        <w:spacing w:line="300" w:lineRule="auto"/>
        <w:jc w:val="both"/>
        <w:rPr>
          <w:rFonts w:cs="Simplified Arabic"/>
          <w:b/>
          <w:bCs/>
          <w:sz w:val="28"/>
          <w:szCs w:val="32"/>
          <w:rtl/>
          <w:lang w:bidi="ar-DZ"/>
        </w:rPr>
      </w:pPr>
      <w:r w:rsidRPr="004040D3">
        <w:rPr>
          <w:rFonts w:cs="Simplified Arabic" w:hint="cs"/>
          <w:b/>
          <w:bCs/>
          <w:sz w:val="28"/>
          <w:szCs w:val="32"/>
          <w:rtl/>
          <w:lang w:bidi="ar-DZ"/>
        </w:rPr>
        <w:t>ثانيا</w:t>
      </w:r>
      <w:r w:rsidR="00320ED9">
        <w:rPr>
          <w:rFonts w:cs="Simplified Arabic" w:hint="cs"/>
          <w:b/>
          <w:bCs/>
          <w:sz w:val="28"/>
          <w:szCs w:val="32"/>
          <w:rtl/>
          <w:lang w:bidi="ar-DZ"/>
        </w:rPr>
        <w:t>:</w:t>
      </w:r>
      <w:r w:rsidRPr="004040D3">
        <w:rPr>
          <w:rFonts w:cs="Simplified Arabic" w:hint="cs"/>
          <w:b/>
          <w:bCs/>
          <w:sz w:val="28"/>
          <w:szCs w:val="32"/>
          <w:rtl/>
          <w:lang w:bidi="ar-DZ"/>
        </w:rPr>
        <w:t xml:space="preserve"> أركان جريمة الإجهاض</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الإسقاط اعتداء يقع أصلا على حق الجنين في الحياة المستقبلية، هذا الحق يقتضي تمكين الجنين من النمو الطبيعي داخل الرحم </w:t>
      </w:r>
      <w:r w:rsidR="005F1702">
        <w:rPr>
          <w:rFonts w:cs="Simplified Arabic" w:hint="cs"/>
          <w:sz w:val="28"/>
          <w:szCs w:val="32"/>
          <w:rtl/>
        </w:rPr>
        <w:t>حتى</w:t>
      </w:r>
      <w:r w:rsidRPr="004040D3">
        <w:rPr>
          <w:rFonts w:cs="Simplified Arabic" w:hint="cs"/>
          <w:sz w:val="28"/>
          <w:szCs w:val="32"/>
          <w:rtl/>
          <w:lang w:bidi="ar-DZ"/>
        </w:rPr>
        <w:t xml:space="preserve"> الموعد الطبيعي لولادته</w:t>
      </w:r>
      <w:r w:rsidR="0014272D">
        <w:rPr>
          <w:rFonts w:cs="Simplified Arabic" w:hint="cs"/>
          <w:sz w:val="28"/>
          <w:szCs w:val="32"/>
          <w:rtl/>
          <w:lang w:bidi="ar-DZ"/>
        </w:rPr>
        <w:t>،</w:t>
      </w:r>
      <w:r w:rsidRPr="004040D3">
        <w:rPr>
          <w:rFonts w:cs="Simplified Arabic" w:hint="cs"/>
          <w:sz w:val="28"/>
          <w:szCs w:val="32"/>
          <w:rtl/>
          <w:lang w:bidi="ar-DZ"/>
        </w:rPr>
        <w:t>لذلك تفترض جريمة الإسقاط وجود (حمل) يكون هو المحل الذي يقع عليه الاعتداء، ويقتضي الإسقاط توافر ركن مادي، هو فعل الاعتداء على الجنين الذي يؤدي إلى طرده خارج الرحم قبل الموعد الطبيعي لولادته ، ويتطلب  الإجهاض ركنا معنويا يتخذ صورة القصد الجنائي .</w:t>
      </w:r>
      <w:r w:rsidRPr="004040D3">
        <w:rPr>
          <w:rFonts w:cs="Simplified Arabic"/>
          <w:sz w:val="28"/>
          <w:szCs w:val="32"/>
          <w:vertAlign w:val="superscript"/>
          <w:rtl/>
          <w:lang w:bidi="ar-DZ"/>
        </w:rPr>
        <w:footnoteReference w:id="22"/>
      </w:r>
    </w:p>
    <w:p w:rsidR="007B29F9" w:rsidRPr="004040D3" w:rsidRDefault="0014272D" w:rsidP="00BD4447">
      <w:pPr>
        <w:spacing w:line="300" w:lineRule="auto"/>
        <w:jc w:val="both"/>
        <w:rPr>
          <w:rFonts w:cs="Simplified Arabic"/>
          <w:b/>
          <w:bCs/>
          <w:sz w:val="28"/>
          <w:szCs w:val="32"/>
          <w:rtl/>
          <w:lang w:bidi="ar-DZ"/>
        </w:rPr>
      </w:pPr>
      <w:r w:rsidRPr="0014272D">
        <w:rPr>
          <w:rFonts w:cs="Simplified Arabic" w:hint="cs"/>
          <w:b/>
          <w:bCs/>
          <w:sz w:val="36"/>
          <w:szCs w:val="40"/>
          <w:rtl/>
          <w:lang w:bidi="ar-DZ"/>
        </w:rPr>
        <w:t>أ</w:t>
      </w:r>
      <w:r>
        <w:rPr>
          <w:rFonts w:cs="Simplified Arabic" w:hint="cs"/>
          <w:b/>
          <w:bCs/>
          <w:sz w:val="28"/>
          <w:szCs w:val="32"/>
          <w:rtl/>
          <w:lang w:bidi="ar-DZ"/>
        </w:rPr>
        <w:t xml:space="preserve"> </w:t>
      </w:r>
      <w:r>
        <w:rPr>
          <w:rFonts w:cs="Simplified Arabic" w:hint="cs"/>
          <w:b/>
          <w:bCs/>
          <w:sz w:val="28"/>
          <w:szCs w:val="32"/>
          <w:rtl/>
        </w:rPr>
        <w:t xml:space="preserve">- </w:t>
      </w:r>
      <w:r w:rsidR="007B29F9" w:rsidRPr="004040D3">
        <w:rPr>
          <w:rFonts w:cs="Simplified Arabic" w:hint="cs"/>
          <w:b/>
          <w:bCs/>
          <w:sz w:val="28"/>
          <w:szCs w:val="32"/>
          <w:rtl/>
          <w:lang w:bidi="ar-DZ"/>
        </w:rPr>
        <w:t>الركن المفترض</w:t>
      </w:r>
      <w:r w:rsidR="007B29F9" w:rsidRPr="004040D3">
        <w:rPr>
          <w:rFonts w:cs="Simplified Arabic" w:hint="eastAsia"/>
          <w:b/>
          <w:bCs/>
          <w:sz w:val="28"/>
          <w:szCs w:val="32"/>
          <w:rtl/>
          <w:lang w:bidi="ar-DZ"/>
        </w:rPr>
        <w:t>«</w:t>
      </w:r>
      <w:r w:rsidR="007B29F9" w:rsidRPr="004040D3">
        <w:rPr>
          <w:rFonts w:cs="Simplified Arabic" w:hint="cs"/>
          <w:b/>
          <w:bCs/>
          <w:sz w:val="28"/>
          <w:szCs w:val="32"/>
          <w:rtl/>
          <w:lang w:bidi="ar-DZ"/>
        </w:rPr>
        <w:t xml:space="preserve"> وجود الحمل</w:t>
      </w:r>
      <w:r w:rsidR="007B29F9" w:rsidRPr="004040D3">
        <w:rPr>
          <w:rFonts w:cs="Simplified Arabic" w:hint="eastAsia"/>
          <w:b/>
          <w:bCs/>
          <w:sz w:val="28"/>
          <w:szCs w:val="32"/>
          <w:rtl/>
          <w:lang w:bidi="ar-DZ"/>
        </w:rPr>
        <w:t>»</w:t>
      </w:r>
      <w:r w:rsidR="007B29F9" w:rsidRPr="004040D3">
        <w:rPr>
          <w:rFonts w:cs="Simplified Arabic" w:hint="cs"/>
          <w:b/>
          <w:bCs/>
          <w:sz w:val="28"/>
          <w:szCs w:val="32"/>
          <w:rtl/>
          <w:lang w:bidi="ar-DZ"/>
        </w:rPr>
        <w:t>:</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يجب أن توجد امرأة حامل في جريمة الإجهاض وان يكون الحمل حقيقيا أو مفترضا، لأن سبب ت</w:t>
      </w:r>
      <w:r w:rsidR="0014272D">
        <w:rPr>
          <w:rFonts w:cs="Simplified Arabic" w:hint="cs"/>
          <w:sz w:val="28"/>
          <w:szCs w:val="32"/>
          <w:rtl/>
          <w:lang w:bidi="ar-DZ"/>
        </w:rPr>
        <w:t>ج</w:t>
      </w:r>
      <w:r w:rsidRPr="004040D3">
        <w:rPr>
          <w:rFonts w:cs="Simplified Arabic" w:hint="cs"/>
          <w:sz w:val="28"/>
          <w:szCs w:val="32"/>
          <w:rtl/>
          <w:lang w:bidi="ar-DZ"/>
        </w:rPr>
        <w:t xml:space="preserve">ريم الإجهاض هو حماية الجنين من الموت أو القتل وهو في رحم </w:t>
      </w:r>
      <w:r w:rsidR="001652F4" w:rsidRPr="004040D3">
        <w:rPr>
          <w:rFonts w:cs="Simplified Arabic" w:hint="cs"/>
          <w:sz w:val="28"/>
          <w:szCs w:val="32"/>
          <w:rtl/>
          <w:lang w:bidi="ar-DZ"/>
        </w:rPr>
        <w:t>أمه</w:t>
      </w:r>
      <w:r w:rsidRPr="004040D3">
        <w:rPr>
          <w:rFonts w:cs="Simplified Arabic" w:hint="cs"/>
          <w:sz w:val="28"/>
          <w:szCs w:val="32"/>
          <w:rtl/>
          <w:lang w:bidi="ar-DZ"/>
        </w:rPr>
        <w:t>، و</w:t>
      </w:r>
      <w:r w:rsidR="0014272D">
        <w:rPr>
          <w:rFonts w:cs="Simplified Arabic" w:hint="cs"/>
          <w:sz w:val="28"/>
          <w:szCs w:val="32"/>
          <w:rtl/>
          <w:lang w:bidi="ar-DZ"/>
        </w:rPr>
        <w:t>ا</w:t>
      </w:r>
      <w:r w:rsidRPr="004040D3">
        <w:rPr>
          <w:rFonts w:cs="Simplified Arabic" w:hint="cs"/>
          <w:sz w:val="28"/>
          <w:szCs w:val="32"/>
          <w:rtl/>
          <w:lang w:bidi="ar-DZ"/>
        </w:rPr>
        <w:t>ن سبب الإجهاض الذي تقوم به المرأة الحامل بأية وسيلة كانت فهو إما لتحديد النسل وإما للتخلص من العار، وتكون المرأة الحامل في هاتين الحاليتين هي الجاني.</w:t>
      </w:r>
    </w:p>
    <w:p w:rsidR="007B29F9" w:rsidRPr="004040D3" w:rsidRDefault="00B0405D" w:rsidP="00BD4447">
      <w:pPr>
        <w:spacing w:line="300" w:lineRule="auto"/>
        <w:ind w:firstLine="708"/>
        <w:jc w:val="both"/>
        <w:rPr>
          <w:rFonts w:cs="Simplified Arabic"/>
          <w:sz w:val="28"/>
          <w:szCs w:val="32"/>
          <w:rtl/>
          <w:lang w:bidi="ar-DZ"/>
        </w:rPr>
      </w:pPr>
      <w:r>
        <w:rPr>
          <w:rFonts w:cs="Simplified Arabic" w:hint="cs"/>
          <w:sz w:val="28"/>
          <w:szCs w:val="32"/>
          <w:rtl/>
          <w:lang w:bidi="ar-DZ"/>
        </w:rPr>
        <w:t>أو</w:t>
      </w:r>
      <w:r w:rsidR="007B29F9" w:rsidRPr="004040D3">
        <w:rPr>
          <w:rFonts w:cs="Simplified Arabic" w:hint="cs"/>
          <w:sz w:val="28"/>
          <w:szCs w:val="32"/>
          <w:rtl/>
          <w:lang w:bidi="ar-DZ"/>
        </w:rPr>
        <w:t xml:space="preserve"> تكون هي المج</w:t>
      </w:r>
      <w:r>
        <w:rPr>
          <w:rFonts w:cs="Simplified Arabic" w:hint="cs"/>
          <w:sz w:val="28"/>
          <w:szCs w:val="32"/>
          <w:rtl/>
          <w:lang w:bidi="ar-DZ"/>
        </w:rPr>
        <w:t>ني عليه إذا تم الإجهاض بدون رضا</w:t>
      </w:r>
      <w:r w:rsidR="00BD4447">
        <w:rPr>
          <w:rFonts w:cs="Simplified Arabic" w:hint="cs"/>
          <w:sz w:val="28"/>
          <w:szCs w:val="32"/>
          <w:rtl/>
          <w:lang w:bidi="ar-DZ"/>
        </w:rPr>
        <w:t>ها</w:t>
      </w:r>
      <w:r w:rsidR="007B29F9" w:rsidRPr="004040D3">
        <w:rPr>
          <w:rFonts w:cs="Simplified Arabic" w:hint="cs"/>
          <w:sz w:val="28"/>
          <w:szCs w:val="32"/>
          <w:rtl/>
          <w:lang w:bidi="ar-DZ"/>
        </w:rPr>
        <w:t xml:space="preserve">، أو </w:t>
      </w:r>
      <w:r>
        <w:rPr>
          <w:rFonts w:cs="Simplified Arabic" w:hint="cs"/>
          <w:sz w:val="28"/>
          <w:szCs w:val="32"/>
          <w:rtl/>
          <w:lang w:bidi="ar-DZ"/>
        </w:rPr>
        <w:t>أن تكون هي ومن يجهضها برضا</w:t>
      </w:r>
      <w:r w:rsidR="007B29F9" w:rsidRPr="004040D3">
        <w:rPr>
          <w:rFonts w:cs="Simplified Arabic" w:hint="cs"/>
          <w:sz w:val="28"/>
          <w:szCs w:val="32"/>
          <w:rtl/>
          <w:lang w:bidi="ar-DZ"/>
        </w:rPr>
        <w:t>ها جانيا ويكون الجنين مجني عليه في حالة وجود حالة الضرورة.</w:t>
      </w:r>
      <w:r w:rsidR="007B29F9" w:rsidRPr="004040D3">
        <w:rPr>
          <w:rFonts w:cs="Simplified Arabic"/>
          <w:sz w:val="28"/>
          <w:szCs w:val="32"/>
          <w:vertAlign w:val="superscript"/>
          <w:rtl/>
          <w:lang w:bidi="ar-DZ"/>
        </w:rPr>
        <w:footnoteReference w:id="23"/>
      </w:r>
    </w:p>
    <w:p w:rsidR="007B29F9" w:rsidRPr="004040D3" w:rsidRDefault="007B29F9" w:rsidP="009C650C">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كما أن المشرع الجزائري قد بسط حمايته على الجنين سواء اكتمل تكوينه وسرت فيه الروح أو كان في طور تكوين سواءً أكان الحمل موجودا أو مفترضا، أي تقوم </w:t>
      </w:r>
      <w:r w:rsidRPr="004040D3">
        <w:rPr>
          <w:rFonts w:cs="Simplified Arabic" w:hint="cs"/>
          <w:sz w:val="28"/>
          <w:szCs w:val="32"/>
          <w:rtl/>
          <w:lang w:bidi="ar-DZ"/>
        </w:rPr>
        <w:lastRenderedPageBreak/>
        <w:t>الجريمة حتى ولو لم يتيقن منه، بل أكثر من ذلك وأحسن ما فعل المشرع الجزائري إذ جرّم حتى الشروع في الإجهاض</w:t>
      </w:r>
      <w:r w:rsidR="00F444D9" w:rsidRPr="004040D3">
        <w:rPr>
          <w:rFonts w:cs="Simplified Arabic"/>
          <w:sz w:val="28"/>
          <w:szCs w:val="32"/>
          <w:vertAlign w:val="superscript"/>
          <w:rtl/>
          <w:lang w:bidi="ar-DZ"/>
        </w:rPr>
        <w:footnoteReference w:id="24"/>
      </w:r>
      <w:r w:rsidRPr="004040D3">
        <w:rPr>
          <w:rFonts w:cs="Simplified Arabic" w:hint="cs"/>
          <w:sz w:val="28"/>
          <w:szCs w:val="32"/>
          <w:rtl/>
          <w:lang w:bidi="ar-DZ"/>
        </w:rPr>
        <w:t>، وذلك لدرء ومكافحة انتشار هذه الجريمة.</w:t>
      </w:r>
    </w:p>
    <w:p w:rsidR="007B29F9" w:rsidRPr="004040D3" w:rsidRDefault="00F444D9" w:rsidP="00AE4C0D">
      <w:pPr>
        <w:spacing w:line="300" w:lineRule="auto"/>
        <w:jc w:val="both"/>
        <w:rPr>
          <w:rFonts w:cs="Simplified Arabic"/>
          <w:b/>
          <w:bCs/>
          <w:sz w:val="28"/>
          <w:szCs w:val="32"/>
          <w:rtl/>
          <w:lang w:bidi="ar-DZ"/>
        </w:rPr>
      </w:pPr>
      <w:r w:rsidRPr="00F444D9">
        <w:rPr>
          <w:rFonts w:cs="Simplified Arabic" w:hint="cs"/>
          <w:b/>
          <w:bCs/>
          <w:sz w:val="32"/>
          <w:szCs w:val="36"/>
          <w:rtl/>
          <w:lang w:bidi="ar-DZ"/>
        </w:rPr>
        <w:t>ب</w:t>
      </w:r>
      <w:r>
        <w:rPr>
          <w:rFonts w:cs="Simplified Arabic" w:hint="cs"/>
          <w:b/>
          <w:bCs/>
          <w:sz w:val="28"/>
          <w:szCs w:val="32"/>
          <w:rtl/>
        </w:rPr>
        <w:t>-</w:t>
      </w:r>
      <w:r w:rsidR="007B29F9" w:rsidRPr="004040D3">
        <w:rPr>
          <w:rFonts w:cs="Simplified Arabic" w:hint="cs"/>
          <w:b/>
          <w:bCs/>
          <w:sz w:val="28"/>
          <w:szCs w:val="32"/>
          <w:rtl/>
          <w:lang w:bidi="ar-DZ"/>
        </w:rPr>
        <w:t xml:space="preserve"> الركن المادي: </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يتكون الركن المادي من الفعل أو السلوك والنتيجة الجرمية وعلاقة السببية، حيث أن فعل الإجهاض هو الذي أدى إلى موت الجنين في رحم المرأة الحامل أو خروجه من الرحم قبل الموعد الطبيعي المحدد للولادة مهما كانت الوسيلة المستعملة في الإجهاض.</w:t>
      </w:r>
    </w:p>
    <w:p w:rsidR="007B29F9" w:rsidRPr="004040D3" w:rsidRDefault="00F444D9" w:rsidP="00AE4C0D">
      <w:pPr>
        <w:spacing w:line="300" w:lineRule="auto"/>
        <w:jc w:val="both"/>
        <w:rPr>
          <w:rFonts w:cs="Simplified Arabic"/>
          <w:b/>
          <w:bCs/>
          <w:sz w:val="28"/>
          <w:szCs w:val="32"/>
          <w:rtl/>
          <w:lang w:bidi="ar-DZ"/>
        </w:rPr>
      </w:pPr>
      <w:r>
        <w:rPr>
          <w:rFonts w:cs="Simplified Arabic" w:hint="cs"/>
          <w:b/>
          <w:bCs/>
          <w:sz w:val="28"/>
          <w:szCs w:val="32"/>
          <w:rtl/>
          <w:lang w:bidi="ar-DZ"/>
        </w:rPr>
        <w:t>1</w:t>
      </w:r>
      <w:r>
        <w:rPr>
          <w:rFonts w:cs="Simplified Arabic" w:hint="cs"/>
          <w:b/>
          <w:bCs/>
          <w:sz w:val="28"/>
          <w:szCs w:val="32"/>
          <w:rtl/>
        </w:rPr>
        <w:t>-</w:t>
      </w:r>
      <w:r w:rsidR="007B29F9" w:rsidRPr="004040D3">
        <w:rPr>
          <w:rFonts w:cs="Simplified Arabic" w:hint="cs"/>
          <w:b/>
          <w:bCs/>
          <w:sz w:val="28"/>
          <w:szCs w:val="32"/>
          <w:rtl/>
          <w:lang w:bidi="ar-DZ"/>
        </w:rPr>
        <w:t xml:space="preserve"> فعل الإجهاض:</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فالفعل هو السلوك أو النشاط الإجرامي الذي يقوم به الجاني الذي يؤدي إلى القضاء على الجنين داخل رحم المرأة أو إسقاطه قبل الموعد الطبيعي المحدد للولادة .</w:t>
      </w:r>
      <w:r w:rsidRPr="004040D3">
        <w:rPr>
          <w:rFonts w:cs="Simplified Arabic"/>
          <w:sz w:val="28"/>
          <w:szCs w:val="32"/>
          <w:vertAlign w:val="superscript"/>
          <w:rtl/>
          <w:lang w:bidi="ar-DZ"/>
        </w:rPr>
        <w:footnoteReference w:id="25"/>
      </w:r>
      <w:r w:rsidRPr="004040D3">
        <w:rPr>
          <w:rFonts w:cs="Simplified Arabic" w:hint="cs"/>
          <w:sz w:val="28"/>
          <w:szCs w:val="32"/>
          <w:rtl/>
          <w:lang w:bidi="ar-DZ"/>
        </w:rPr>
        <w:t xml:space="preserve"> </w:t>
      </w:r>
    </w:p>
    <w:p w:rsidR="007B29F9" w:rsidRPr="004040D3" w:rsidRDefault="007B29F9" w:rsidP="009C650C">
      <w:pPr>
        <w:spacing w:line="300" w:lineRule="auto"/>
        <w:ind w:firstLine="708"/>
        <w:jc w:val="both"/>
        <w:rPr>
          <w:rFonts w:cs="Simplified Arabic"/>
          <w:sz w:val="28"/>
          <w:szCs w:val="32"/>
          <w:rtl/>
          <w:lang w:bidi="ar-DZ"/>
        </w:rPr>
      </w:pPr>
      <w:r w:rsidRPr="004040D3">
        <w:rPr>
          <w:rFonts w:cs="Simplified Arabic" w:hint="cs"/>
          <w:sz w:val="28"/>
          <w:szCs w:val="32"/>
          <w:rtl/>
          <w:lang w:bidi="ar-DZ"/>
        </w:rPr>
        <w:t>وقد أشار قانون العقوبات الجزائري إلى بعض السلوكات والوسائل المستعملة على سبيل المثال لا الحصر في المادة 304 منه بنصها على أنه:</w:t>
      </w:r>
      <w:r w:rsidR="00BD4447">
        <w:rPr>
          <w:rFonts w:cs="Simplified Arabic" w:hint="cs"/>
          <w:sz w:val="28"/>
          <w:szCs w:val="32"/>
          <w:rtl/>
          <w:lang w:bidi="ar-DZ"/>
        </w:rPr>
        <w:t xml:space="preserve"> </w:t>
      </w:r>
      <w:r w:rsidRPr="004040D3">
        <w:rPr>
          <w:rFonts w:cs="Simplified Arabic" w:hint="eastAsia"/>
          <w:sz w:val="28"/>
          <w:szCs w:val="32"/>
          <w:rtl/>
          <w:lang w:bidi="ar-DZ"/>
        </w:rPr>
        <w:t>«</w:t>
      </w:r>
      <w:r w:rsidRPr="004040D3">
        <w:rPr>
          <w:rFonts w:cs="Simplified Arabic" w:hint="cs"/>
          <w:sz w:val="28"/>
          <w:szCs w:val="32"/>
          <w:rtl/>
          <w:lang w:bidi="ar-DZ"/>
        </w:rPr>
        <w:t xml:space="preserve">كل من أجهض امرأة حاملا أو مفترض حملها بإعطائها مأكولات  أو مشروبات أو أدوية أو </w:t>
      </w:r>
      <w:r w:rsidR="00F444D9">
        <w:rPr>
          <w:rFonts w:cs="Simplified Arabic" w:hint="cs"/>
          <w:sz w:val="28"/>
          <w:szCs w:val="32"/>
          <w:rtl/>
          <w:lang w:bidi="ar-DZ"/>
        </w:rPr>
        <w:t>ب</w:t>
      </w:r>
      <w:r w:rsidRPr="004040D3">
        <w:rPr>
          <w:rFonts w:cs="Simplified Arabic" w:hint="cs"/>
          <w:sz w:val="28"/>
          <w:szCs w:val="32"/>
          <w:rtl/>
          <w:lang w:bidi="ar-DZ"/>
        </w:rPr>
        <w:t>استعمال طرق أو أعمال عنف أو بأي وسيلة أخرى سواء وافقت على ذلك أو لم توافق أو شرع في ذلك، يعاقب بالحبس من سنة إلى خمس سنوات وبغرامة من20.000 إلى100.000دج وإذا أفضى الإجهاض إلى الموت فتكون العقوبة السجن المؤقت من عشر سنوات إلى عشرين سنة</w:t>
      </w:r>
      <w:r w:rsidRPr="004040D3">
        <w:rPr>
          <w:rFonts w:cs="Simplified Arabic" w:hint="eastAsia"/>
          <w:sz w:val="28"/>
          <w:szCs w:val="32"/>
          <w:rtl/>
          <w:lang w:bidi="ar-DZ"/>
        </w:rPr>
        <w:t>»</w:t>
      </w:r>
      <w:r w:rsidR="00493902">
        <w:rPr>
          <w:rFonts w:cs="Simplified Arabic" w:hint="cs"/>
          <w:sz w:val="28"/>
          <w:szCs w:val="32"/>
          <w:rtl/>
          <w:lang w:bidi="ar-DZ"/>
        </w:rPr>
        <w:t>.</w:t>
      </w:r>
      <w:r w:rsidRPr="004040D3">
        <w:rPr>
          <w:rFonts w:cs="Simplified Arabic"/>
          <w:sz w:val="28"/>
          <w:szCs w:val="32"/>
          <w:vertAlign w:val="superscript"/>
          <w:rtl/>
          <w:lang w:bidi="ar-DZ"/>
        </w:rPr>
        <w:footnoteReference w:id="26"/>
      </w:r>
    </w:p>
    <w:p w:rsidR="007B29F9" w:rsidRPr="004040D3" w:rsidRDefault="007B29F9" w:rsidP="0059776F">
      <w:pPr>
        <w:spacing w:line="300" w:lineRule="auto"/>
        <w:ind w:firstLine="708"/>
        <w:jc w:val="both"/>
        <w:rPr>
          <w:rFonts w:cs="Simplified Arabic"/>
          <w:sz w:val="28"/>
          <w:szCs w:val="32"/>
          <w:rtl/>
          <w:lang w:bidi="ar-DZ"/>
        </w:rPr>
      </w:pPr>
      <w:r w:rsidRPr="004040D3">
        <w:rPr>
          <w:rFonts w:cs="Simplified Arabic" w:hint="cs"/>
          <w:sz w:val="28"/>
          <w:szCs w:val="32"/>
          <w:rtl/>
          <w:lang w:bidi="ar-DZ"/>
        </w:rPr>
        <w:t>وما نلاحظه على نص المادة</w:t>
      </w:r>
      <w:r w:rsidR="00F444D9">
        <w:rPr>
          <w:rFonts w:cs="Simplified Arabic" w:hint="cs"/>
          <w:sz w:val="28"/>
          <w:szCs w:val="32"/>
          <w:rtl/>
          <w:lang w:bidi="ar-DZ"/>
        </w:rPr>
        <w:t xml:space="preserve"> سالفة الذكر</w:t>
      </w:r>
      <w:r w:rsidRPr="004040D3">
        <w:rPr>
          <w:rFonts w:cs="Simplified Arabic" w:hint="cs"/>
          <w:sz w:val="28"/>
          <w:szCs w:val="32"/>
          <w:rtl/>
          <w:lang w:bidi="ar-DZ"/>
        </w:rPr>
        <w:t xml:space="preserve"> أن المشرع الجزائري لم </w:t>
      </w:r>
      <w:r w:rsidR="00F444D9">
        <w:rPr>
          <w:rFonts w:cs="Simplified Arabic" w:hint="cs"/>
          <w:sz w:val="28"/>
          <w:szCs w:val="32"/>
          <w:rtl/>
          <w:lang w:bidi="ar-DZ"/>
        </w:rPr>
        <w:t>ي</w:t>
      </w:r>
      <w:r w:rsidRPr="004040D3">
        <w:rPr>
          <w:rFonts w:cs="Simplified Arabic" w:hint="cs"/>
          <w:sz w:val="28"/>
          <w:szCs w:val="32"/>
          <w:rtl/>
          <w:lang w:bidi="ar-DZ"/>
        </w:rPr>
        <w:t xml:space="preserve">حدد الوسائل المستعملة </w:t>
      </w:r>
      <w:r w:rsidR="00F444D9" w:rsidRPr="004040D3">
        <w:rPr>
          <w:rFonts w:cs="Simplified Arabic" w:hint="cs"/>
          <w:sz w:val="28"/>
          <w:szCs w:val="32"/>
          <w:rtl/>
          <w:lang w:bidi="ar-DZ"/>
        </w:rPr>
        <w:t>لارتكاب</w:t>
      </w:r>
      <w:r w:rsidRPr="004040D3">
        <w:rPr>
          <w:rFonts w:cs="Simplified Arabic" w:hint="cs"/>
          <w:sz w:val="28"/>
          <w:szCs w:val="32"/>
          <w:rtl/>
          <w:lang w:bidi="ar-DZ"/>
        </w:rPr>
        <w:t xml:space="preserve"> الجريمة </w:t>
      </w:r>
      <w:r w:rsidR="00F444D9">
        <w:rPr>
          <w:rFonts w:cs="Simplified Arabic" w:hint="cs"/>
          <w:sz w:val="28"/>
          <w:szCs w:val="32"/>
          <w:rtl/>
          <w:lang w:bidi="ar-DZ"/>
        </w:rPr>
        <w:t xml:space="preserve">بل ذكرها </w:t>
      </w:r>
      <w:r w:rsidRPr="004040D3">
        <w:rPr>
          <w:rFonts w:cs="Simplified Arabic" w:hint="cs"/>
          <w:sz w:val="28"/>
          <w:szCs w:val="32"/>
          <w:rtl/>
          <w:lang w:bidi="ar-DZ"/>
        </w:rPr>
        <w:t xml:space="preserve">على سبيل </w:t>
      </w:r>
      <w:r w:rsidR="0059776F">
        <w:rPr>
          <w:rFonts w:cs="Simplified Arabic" w:hint="cs"/>
          <w:sz w:val="28"/>
          <w:szCs w:val="32"/>
          <w:rtl/>
          <w:lang w:bidi="ar-DZ"/>
        </w:rPr>
        <w:t>المثال</w:t>
      </w:r>
      <w:r w:rsidR="00F444D9">
        <w:rPr>
          <w:rFonts w:cs="Simplified Arabic" w:hint="cs"/>
          <w:sz w:val="28"/>
          <w:szCs w:val="32"/>
          <w:rtl/>
          <w:lang w:bidi="ar-DZ"/>
        </w:rPr>
        <w:t>،</w:t>
      </w:r>
      <w:r w:rsidRPr="004040D3">
        <w:rPr>
          <w:rFonts w:cs="Simplified Arabic" w:hint="cs"/>
          <w:sz w:val="28"/>
          <w:szCs w:val="32"/>
          <w:rtl/>
          <w:lang w:bidi="ar-DZ"/>
        </w:rPr>
        <w:t xml:space="preserve"> فاستعمل عبارة </w:t>
      </w:r>
      <w:r w:rsidR="00A76C42" w:rsidRPr="004040D3">
        <w:rPr>
          <w:rFonts w:cs="Simplified Arabic" w:hint="cs"/>
          <w:sz w:val="28"/>
          <w:szCs w:val="32"/>
          <w:rtl/>
          <w:lang w:bidi="ar-DZ"/>
        </w:rPr>
        <w:t>أو</w:t>
      </w:r>
      <w:r w:rsidRPr="004040D3">
        <w:rPr>
          <w:rFonts w:cs="Simplified Arabic" w:hint="cs"/>
          <w:sz w:val="28"/>
          <w:szCs w:val="32"/>
          <w:rtl/>
          <w:lang w:bidi="ar-DZ"/>
        </w:rPr>
        <w:t xml:space="preserve"> بأي وسيلة أخرى للدلالة على كل الأنشطة والوسائل المستعملة بغية الوصول إلى نتيجة الإجرامية وهذا لعدم تمكين الفاعل الهروب من العقاب.</w:t>
      </w:r>
    </w:p>
    <w:p w:rsidR="007B29F9" w:rsidRPr="004040D3" w:rsidRDefault="00372236" w:rsidP="00BD4447">
      <w:pPr>
        <w:spacing w:line="300" w:lineRule="auto"/>
        <w:jc w:val="both"/>
        <w:rPr>
          <w:rFonts w:cs="Simplified Arabic"/>
          <w:b/>
          <w:bCs/>
          <w:sz w:val="28"/>
          <w:szCs w:val="32"/>
          <w:rtl/>
          <w:lang w:bidi="ar-DZ"/>
        </w:rPr>
      </w:pPr>
      <w:r>
        <w:rPr>
          <w:rFonts w:cs="Simplified Arabic" w:hint="cs"/>
          <w:b/>
          <w:bCs/>
          <w:sz w:val="28"/>
          <w:szCs w:val="32"/>
          <w:rtl/>
          <w:lang w:bidi="ar-DZ"/>
        </w:rPr>
        <w:lastRenderedPageBreak/>
        <w:t>2</w:t>
      </w:r>
      <w:r w:rsidR="007B29F9" w:rsidRPr="004040D3">
        <w:rPr>
          <w:rFonts w:cs="Simplified Arabic" w:hint="cs"/>
          <w:b/>
          <w:bCs/>
          <w:sz w:val="28"/>
          <w:szCs w:val="32"/>
          <w:rtl/>
          <w:lang w:bidi="ar-DZ"/>
        </w:rPr>
        <w:t>- خروج الجنين من الرحم قبل الأوان:</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خروج الجنين من الرحم قبل الموعد الطبيعي للولادة هو النتيجة الإجرامية في الإسقاط</w:t>
      </w:r>
      <w:r w:rsidR="00535A2F">
        <w:rPr>
          <w:rFonts w:cs="Simplified Arabic" w:hint="cs"/>
          <w:sz w:val="28"/>
          <w:szCs w:val="32"/>
          <w:rtl/>
          <w:lang w:bidi="ar-DZ"/>
        </w:rPr>
        <w:t xml:space="preserve"> </w:t>
      </w:r>
      <w:r w:rsidRPr="004040D3">
        <w:rPr>
          <w:rFonts w:cs="Simplified Arabic"/>
          <w:sz w:val="28"/>
          <w:szCs w:val="32"/>
          <w:vertAlign w:val="superscript"/>
          <w:rtl/>
          <w:lang w:bidi="ar-DZ"/>
        </w:rPr>
        <w:footnoteReference w:id="27"/>
      </w:r>
      <w:r w:rsidRPr="004040D3">
        <w:rPr>
          <w:rFonts w:cs="Simplified Arabic" w:hint="cs"/>
          <w:sz w:val="28"/>
          <w:szCs w:val="32"/>
          <w:rtl/>
          <w:lang w:bidi="ar-DZ"/>
        </w:rPr>
        <w:t>، ويكون ذلك في صورتين، إما خروج الجنين ميتا أو قابل للحياة</w:t>
      </w:r>
      <w:r w:rsidR="00372236">
        <w:rPr>
          <w:rFonts w:cs="Simplified Arabic" w:hint="cs"/>
          <w:sz w:val="28"/>
          <w:szCs w:val="32"/>
          <w:rtl/>
          <w:lang w:bidi="ar-DZ"/>
        </w:rPr>
        <w:t xml:space="preserve">، </w:t>
      </w:r>
      <w:r w:rsidRPr="004040D3">
        <w:rPr>
          <w:rFonts w:cs="Simplified Arabic" w:hint="cs"/>
          <w:sz w:val="28"/>
          <w:szCs w:val="32"/>
          <w:rtl/>
          <w:lang w:bidi="ar-DZ"/>
        </w:rPr>
        <w:t>ومعنى ذلك أنه إذا استعملت وسائل لإخراج الجنين قبل حلول الأوان الطبيعي لولادته أو شرع في ذلك سواء خرج الجنين من بطن الأم أو بقي في بطنها ميت</w:t>
      </w:r>
      <w:r w:rsidR="00987DB8">
        <w:rPr>
          <w:rFonts w:cs="Simplified Arabic" w:hint="cs"/>
          <w:sz w:val="28"/>
          <w:szCs w:val="32"/>
          <w:rtl/>
          <w:lang w:bidi="ar-DZ"/>
        </w:rPr>
        <w:t>ا فإننا نكون بصدد جريمة الإجهاض</w:t>
      </w:r>
      <w:r w:rsidRPr="004040D3">
        <w:rPr>
          <w:rFonts w:cs="Simplified Arabic" w:hint="cs"/>
          <w:sz w:val="28"/>
          <w:szCs w:val="32"/>
          <w:rtl/>
          <w:lang w:bidi="ar-DZ"/>
        </w:rPr>
        <w:t>.</w:t>
      </w:r>
      <w:r w:rsidRPr="004040D3">
        <w:rPr>
          <w:rFonts w:cs="Simplified Arabic"/>
          <w:sz w:val="28"/>
          <w:szCs w:val="32"/>
          <w:vertAlign w:val="superscript"/>
          <w:rtl/>
          <w:lang w:bidi="ar-DZ"/>
        </w:rPr>
        <w:footnoteReference w:id="28"/>
      </w:r>
    </w:p>
    <w:p w:rsidR="007B29F9" w:rsidRPr="004040D3" w:rsidRDefault="00372236" w:rsidP="00AE4C0D">
      <w:pPr>
        <w:spacing w:line="300" w:lineRule="auto"/>
        <w:jc w:val="both"/>
        <w:rPr>
          <w:rFonts w:cs="Simplified Arabic"/>
          <w:b/>
          <w:bCs/>
          <w:sz w:val="28"/>
          <w:szCs w:val="32"/>
          <w:rtl/>
          <w:lang w:bidi="ar-DZ"/>
        </w:rPr>
      </w:pPr>
      <w:r>
        <w:rPr>
          <w:rFonts w:cs="Simplified Arabic" w:hint="cs"/>
          <w:b/>
          <w:bCs/>
          <w:sz w:val="28"/>
          <w:szCs w:val="32"/>
          <w:rtl/>
          <w:lang w:bidi="ar-DZ"/>
        </w:rPr>
        <w:t>3</w:t>
      </w:r>
      <w:r w:rsidR="007B29F9" w:rsidRPr="004040D3">
        <w:rPr>
          <w:rFonts w:cs="Simplified Arabic" w:hint="cs"/>
          <w:b/>
          <w:bCs/>
          <w:sz w:val="28"/>
          <w:szCs w:val="32"/>
          <w:rtl/>
          <w:lang w:bidi="ar-DZ"/>
        </w:rPr>
        <w:t>- علاقة السببية:</w:t>
      </w:r>
    </w:p>
    <w:p w:rsidR="007B29F9" w:rsidRPr="004040D3" w:rsidRDefault="007B29F9" w:rsidP="00B05E86">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يتعين أن تتوافر علاقة السببية </w:t>
      </w:r>
      <w:r w:rsidR="00372236">
        <w:rPr>
          <w:rFonts w:cs="Simplified Arabic" w:hint="cs"/>
          <w:sz w:val="28"/>
          <w:szCs w:val="32"/>
          <w:rtl/>
          <w:lang w:bidi="ar-DZ"/>
        </w:rPr>
        <w:t>بين</w:t>
      </w:r>
      <w:r w:rsidRPr="004040D3">
        <w:rPr>
          <w:rFonts w:cs="Simplified Arabic" w:hint="cs"/>
          <w:sz w:val="28"/>
          <w:szCs w:val="32"/>
          <w:rtl/>
          <w:lang w:bidi="ar-DZ"/>
        </w:rPr>
        <w:t xml:space="preserve"> النشاط الإجرامي أيا كان نوعها وخروج الجنين من رحم أمه، أي خروجه قبل الموعد الطبيعي لولادته، وتحقيق </w:t>
      </w:r>
      <w:r w:rsidR="00372236">
        <w:rPr>
          <w:rFonts w:cs="Simplified Arabic" w:hint="cs"/>
          <w:sz w:val="28"/>
          <w:szCs w:val="32"/>
          <w:rtl/>
          <w:lang w:bidi="ar-DZ"/>
        </w:rPr>
        <w:t>ال</w:t>
      </w:r>
      <w:r w:rsidRPr="004040D3">
        <w:rPr>
          <w:rFonts w:cs="Simplified Arabic" w:hint="cs"/>
          <w:sz w:val="28"/>
          <w:szCs w:val="32"/>
          <w:rtl/>
          <w:lang w:bidi="ar-DZ"/>
        </w:rPr>
        <w:t>نتيجة</w:t>
      </w:r>
      <w:r w:rsidR="00372236">
        <w:rPr>
          <w:rFonts w:cs="Simplified Arabic" w:hint="cs"/>
          <w:sz w:val="28"/>
          <w:szCs w:val="32"/>
          <w:rtl/>
          <w:lang w:bidi="ar-DZ"/>
        </w:rPr>
        <w:t xml:space="preserve"> فو</w:t>
      </w:r>
      <w:r w:rsidR="000D75A6">
        <w:rPr>
          <w:rFonts w:cs="Simplified Arabic" w:hint="cs"/>
          <w:sz w:val="28"/>
          <w:szCs w:val="32"/>
          <w:rtl/>
          <w:lang w:bidi="ar-DZ"/>
        </w:rPr>
        <w:t>ر</w:t>
      </w:r>
      <w:r w:rsidRPr="004040D3">
        <w:rPr>
          <w:rFonts w:cs="Simplified Arabic" w:hint="cs"/>
          <w:sz w:val="28"/>
          <w:szCs w:val="32"/>
          <w:rtl/>
          <w:lang w:bidi="ar-DZ"/>
        </w:rPr>
        <w:t xml:space="preserve"> اكتمال الركن المادي للجريمة وقيام العلاقة السببية</w:t>
      </w:r>
      <w:r w:rsidR="00372236">
        <w:rPr>
          <w:rFonts w:cs="Simplified Arabic" w:hint="cs"/>
          <w:sz w:val="28"/>
          <w:szCs w:val="32"/>
          <w:rtl/>
          <w:lang w:bidi="ar-DZ"/>
        </w:rPr>
        <w:t xml:space="preserve">، </w:t>
      </w:r>
      <w:r w:rsidRPr="004040D3">
        <w:rPr>
          <w:rFonts w:cs="Simplified Arabic" w:hint="cs"/>
          <w:sz w:val="28"/>
          <w:szCs w:val="32"/>
          <w:rtl/>
          <w:lang w:bidi="ar-DZ"/>
        </w:rPr>
        <w:t xml:space="preserve">وإذا </w:t>
      </w:r>
      <w:r w:rsidR="00372236">
        <w:rPr>
          <w:rFonts w:cs="Simplified Arabic" w:hint="cs"/>
          <w:sz w:val="28"/>
          <w:szCs w:val="32"/>
          <w:rtl/>
          <w:lang w:bidi="ar-DZ"/>
        </w:rPr>
        <w:t>ا</w:t>
      </w:r>
      <w:r w:rsidRPr="004040D3">
        <w:rPr>
          <w:rFonts w:cs="Simplified Arabic" w:hint="cs"/>
          <w:sz w:val="28"/>
          <w:szCs w:val="32"/>
          <w:rtl/>
          <w:lang w:bidi="ar-DZ"/>
        </w:rPr>
        <w:t>نتفت علاقة السببية، ترتب على ذلك عدم اكتمال الركن ال</w:t>
      </w:r>
      <w:r w:rsidR="00987DB8">
        <w:rPr>
          <w:rFonts w:cs="Simplified Arabic" w:hint="cs"/>
          <w:sz w:val="28"/>
          <w:szCs w:val="32"/>
          <w:rtl/>
          <w:lang w:bidi="ar-DZ"/>
        </w:rPr>
        <w:t>مادي للجريمة ومن ثم عدم تمامها</w:t>
      </w:r>
      <w:r w:rsidRPr="004040D3">
        <w:rPr>
          <w:rFonts w:cs="Simplified Arabic" w:hint="cs"/>
          <w:sz w:val="28"/>
          <w:szCs w:val="32"/>
          <w:rtl/>
          <w:lang w:bidi="ar-DZ"/>
        </w:rPr>
        <w:t>،</w:t>
      </w:r>
      <w:r w:rsidR="00987DB8">
        <w:rPr>
          <w:rFonts w:cs="Simplified Arabic" w:hint="cs"/>
          <w:sz w:val="28"/>
          <w:szCs w:val="32"/>
          <w:rtl/>
          <w:lang w:bidi="ar-DZ"/>
        </w:rPr>
        <w:t xml:space="preserve"> </w:t>
      </w:r>
      <w:r w:rsidRPr="004040D3">
        <w:rPr>
          <w:rFonts w:cs="Simplified Arabic" w:hint="cs"/>
          <w:sz w:val="28"/>
          <w:szCs w:val="32"/>
          <w:rtl/>
          <w:lang w:bidi="ar-DZ"/>
        </w:rPr>
        <w:t xml:space="preserve">وقاضي الموضوع هو الذي يقرر وفقا للقواعد العامة توافر علاقة السببية بين نشاط </w:t>
      </w:r>
      <w:r w:rsidR="00372236">
        <w:rPr>
          <w:rFonts w:cs="Simplified Arabic" w:hint="cs"/>
          <w:sz w:val="28"/>
          <w:szCs w:val="32"/>
          <w:rtl/>
          <w:lang w:bidi="ar-DZ"/>
        </w:rPr>
        <w:t>المتهم</w:t>
      </w:r>
      <w:r w:rsidRPr="004040D3">
        <w:rPr>
          <w:rFonts w:cs="Simplified Arabic" w:hint="cs"/>
          <w:sz w:val="28"/>
          <w:szCs w:val="32"/>
          <w:rtl/>
          <w:lang w:bidi="ar-DZ"/>
        </w:rPr>
        <w:t xml:space="preserve"> والنتيجة الإجرامية أو عدم توافرها.</w:t>
      </w:r>
      <w:r w:rsidRPr="004040D3">
        <w:rPr>
          <w:rFonts w:cs="Simplified Arabic"/>
          <w:sz w:val="28"/>
          <w:szCs w:val="32"/>
          <w:vertAlign w:val="superscript"/>
          <w:rtl/>
          <w:lang w:bidi="ar-DZ"/>
        </w:rPr>
        <w:footnoteReference w:id="29"/>
      </w:r>
      <w:r w:rsidRPr="004040D3">
        <w:rPr>
          <w:rFonts w:cs="Simplified Arabic"/>
          <w:sz w:val="28"/>
          <w:szCs w:val="32"/>
          <w:rtl/>
          <w:lang w:bidi="ar-DZ"/>
        </w:rPr>
        <w:t xml:space="preserve"> </w:t>
      </w:r>
    </w:p>
    <w:p w:rsidR="00DE5B2C" w:rsidRDefault="00BD4447" w:rsidP="00AE4C0D">
      <w:pPr>
        <w:spacing w:line="300" w:lineRule="auto"/>
        <w:jc w:val="both"/>
        <w:rPr>
          <w:rFonts w:cs="Simplified Arabic"/>
          <w:b/>
          <w:bCs/>
          <w:sz w:val="28"/>
          <w:szCs w:val="32"/>
          <w:rtl/>
          <w:lang w:bidi="ar-DZ"/>
        </w:rPr>
      </w:pPr>
      <w:r>
        <w:rPr>
          <w:rFonts w:cs="Simplified Arabic" w:hint="cs"/>
          <w:b/>
          <w:bCs/>
          <w:sz w:val="28"/>
          <w:szCs w:val="32"/>
          <w:rtl/>
          <w:lang w:bidi="ar-DZ"/>
        </w:rPr>
        <w:t>ج</w:t>
      </w:r>
      <w:r w:rsidR="00372236">
        <w:rPr>
          <w:rFonts w:cs="Simplified Arabic" w:hint="cs"/>
          <w:b/>
          <w:bCs/>
          <w:sz w:val="28"/>
          <w:szCs w:val="32"/>
          <w:rtl/>
        </w:rPr>
        <w:t>-</w:t>
      </w:r>
      <w:r w:rsidR="007B29F9" w:rsidRPr="004040D3">
        <w:rPr>
          <w:rFonts w:cs="Simplified Arabic" w:hint="cs"/>
          <w:b/>
          <w:bCs/>
          <w:sz w:val="28"/>
          <w:szCs w:val="32"/>
          <w:rtl/>
          <w:lang w:bidi="ar-DZ"/>
        </w:rPr>
        <w:t xml:space="preserve"> الركن المعنوي:</w:t>
      </w:r>
    </w:p>
    <w:p w:rsidR="00721B05" w:rsidRPr="00DD08E7" w:rsidRDefault="007B29F9" w:rsidP="00BD4447">
      <w:pPr>
        <w:spacing w:line="300" w:lineRule="auto"/>
        <w:ind w:firstLine="708"/>
        <w:jc w:val="both"/>
        <w:rPr>
          <w:rFonts w:cs="Simplified Arabic"/>
          <w:b/>
          <w:bCs/>
          <w:sz w:val="28"/>
          <w:szCs w:val="32"/>
          <w:rtl/>
          <w:lang w:bidi="ar-DZ"/>
        </w:rPr>
      </w:pPr>
      <w:r w:rsidRPr="004040D3">
        <w:rPr>
          <w:rFonts w:cs="Simplified Arabic" w:hint="cs"/>
          <w:sz w:val="28"/>
          <w:szCs w:val="32"/>
          <w:rtl/>
          <w:lang w:bidi="ar-DZ"/>
        </w:rPr>
        <w:t>جريمة الإجهاض جريمة مقصودة تتطلب أن تنصرف إرادة الجاني إلى الفعل المادي المكون للجريمة</w:t>
      </w:r>
      <w:r w:rsidR="00446C08">
        <w:rPr>
          <w:rFonts w:cs="Simplified Arabic" w:hint="cs"/>
          <w:sz w:val="28"/>
          <w:szCs w:val="32"/>
          <w:rtl/>
          <w:lang w:bidi="ar-DZ"/>
        </w:rPr>
        <w:t xml:space="preserve"> أي (العلم والإرادة)</w:t>
      </w:r>
      <w:r w:rsidR="00721B05">
        <w:rPr>
          <w:rFonts w:cs="Simplified Arabic" w:hint="cs"/>
          <w:sz w:val="28"/>
          <w:szCs w:val="32"/>
          <w:rtl/>
          <w:lang w:bidi="ar-DZ"/>
        </w:rPr>
        <w:t>.</w:t>
      </w:r>
    </w:p>
    <w:p w:rsidR="00721B05" w:rsidRDefault="00721B05" w:rsidP="00AE4C0D">
      <w:pPr>
        <w:spacing w:line="300" w:lineRule="auto"/>
        <w:jc w:val="both"/>
        <w:rPr>
          <w:rFonts w:cs="Simplified Arabic"/>
          <w:sz w:val="28"/>
          <w:szCs w:val="32"/>
          <w:rtl/>
        </w:rPr>
      </w:pPr>
      <w:r>
        <w:rPr>
          <w:rFonts w:cs="Simplified Arabic" w:hint="cs"/>
          <w:b/>
          <w:bCs/>
          <w:sz w:val="28"/>
          <w:szCs w:val="32"/>
          <w:rtl/>
          <w:lang w:bidi="ar-DZ"/>
        </w:rPr>
        <w:t xml:space="preserve">العلم: </w:t>
      </w:r>
      <w:r>
        <w:rPr>
          <w:rFonts w:cs="Simplified Arabic" w:hint="cs"/>
          <w:sz w:val="28"/>
          <w:szCs w:val="32"/>
          <w:rtl/>
          <w:lang w:bidi="ar-DZ"/>
        </w:rPr>
        <w:t xml:space="preserve">الشخص يعلم نتائج </w:t>
      </w:r>
      <w:r w:rsidR="00F83F17">
        <w:rPr>
          <w:rFonts w:cs="Simplified Arabic" w:hint="cs"/>
          <w:sz w:val="28"/>
          <w:szCs w:val="32"/>
          <w:rtl/>
          <w:lang w:bidi="ar-DZ"/>
        </w:rPr>
        <w:t>أفعاله</w:t>
      </w:r>
      <w:r>
        <w:rPr>
          <w:rFonts w:cs="Simplified Arabic" w:hint="cs"/>
          <w:sz w:val="28"/>
          <w:szCs w:val="32"/>
          <w:rtl/>
          <w:lang w:bidi="ar-DZ"/>
        </w:rPr>
        <w:t xml:space="preserve"> وهي قتل روح بريئة وبالرغم من ذلك يرتكب الفعل المجرم بانتقاله للفعل المادي الخارجي.</w:t>
      </w:r>
      <w:r>
        <w:rPr>
          <w:rStyle w:val="a7"/>
          <w:rFonts w:cs="Simplified Arabic"/>
          <w:sz w:val="28"/>
          <w:szCs w:val="32"/>
          <w:rtl/>
          <w:lang w:bidi="ar-DZ"/>
        </w:rPr>
        <w:footnoteReference w:id="30"/>
      </w:r>
    </w:p>
    <w:p w:rsidR="00E00180" w:rsidRPr="00E00180" w:rsidRDefault="00F83F17" w:rsidP="00AE4C0D">
      <w:pPr>
        <w:spacing w:line="300" w:lineRule="auto"/>
        <w:jc w:val="both"/>
        <w:rPr>
          <w:rFonts w:cs="Simplified Arabic"/>
          <w:sz w:val="28"/>
          <w:szCs w:val="32"/>
          <w:rtl/>
        </w:rPr>
      </w:pPr>
      <w:r>
        <w:rPr>
          <w:rFonts w:cs="Simplified Arabic" w:hint="cs"/>
          <w:b/>
          <w:bCs/>
          <w:sz w:val="28"/>
          <w:szCs w:val="32"/>
          <w:rtl/>
        </w:rPr>
        <w:t>الإرادة</w:t>
      </w:r>
      <w:r w:rsidR="00E00180">
        <w:rPr>
          <w:rFonts w:cs="Simplified Arabic" w:hint="cs"/>
          <w:b/>
          <w:bCs/>
          <w:sz w:val="28"/>
          <w:szCs w:val="32"/>
          <w:rtl/>
        </w:rPr>
        <w:t xml:space="preserve">: </w:t>
      </w:r>
      <w:r w:rsidR="00E00180">
        <w:rPr>
          <w:rFonts w:cs="Simplified Arabic" w:hint="cs"/>
          <w:sz w:val="28"/>
          <w:szCs w:val="32"/>
          <w:rtl/>
        </w:rPr>
        <w:t xml:space="preserve">لا بد من </w:t>
      </w:r>
      <w:r>
        <w:rPr>
          <w:rFonts w:cs="Simplified Arabic" w:hint="cs"/>
          <w:sz w:val="28"/>
          <w:szCs w:val="32"/>
          <w:rtl/>
        </w:rPr>
        <w:t>إرادة</w:t>
      </w:r>
      <w:r w:rsidR="00E00180">
        <w:rPr>
          <w:rFonts w:cs="Simplified Arabic" w:hint="cs"/>
          <w:sz w:val="28"/>
          <w:szCs w:val="32"/>
          <w:rtl/>
        </w:rPr>
        <w:t xml:space="preserve"> قوية لارتكاب هذا الفعل المجرم من طرف المشرع العقابي وبالرغم من ذلك يرتكبه </w:t>
      </w:r>
      <w:r>
        <w:rPr>
          <w:rFonts w:cs="Simplified Arabic" w:hint="cs"/>
          <w:sz w:val="28"/>
          <w:szCs w:val="32"/>
          <w:rtl/>
        </w:rPr>
        <w:t>إضرارا</w:t>
      </w:r>
      <w:r w:rsidR="00E00180">
        <w:rPr>
          <w:rFonts w:cs="Simplified Arabic" w:hint="cs"/>
          <w:sz w:val="28"/>
          <w:szCs w:val="32"/>
          <w:rtl/>
        </w:rPr>
        <w:t xml:space="preserve"> بالغير، والمتمثل في الجنين.</w:t>
      </w:r>
      <w:r w:rsidR="00E00180">
        <w:rPr>
          <w:rStyle w:val="a7"/>
          <w:rFonts w:cs="Simplified Arabic"/>
          <w:sz w:val="28"/>
          <w:szCs w:val="32"/>
          <w:rtl/>
        </w:rPr>
        <w:footnoteReference w:id="31"/>
      </w:r>
    </w:p>
    <w:p w:rsidR="007B29F9" w:rsidRPr="004040D3" w:rsidRDefault="007B29F9" w:rsidP="00B05E86">
      <w:pPr>
        <w:spacing w:line="300" w:lineRule="auto"/>
        <w:ind w:firstLine="708"/>
        <w:jc w:val="both"/>
        <w:rPr>
          <w:rFonts w:cs="Simplified Arabic"/>
          <w:sz w:val="28"/>
          <w:szCs w:val="32"/>
          <w:rtl/>
          <w:lang w:bidi="ar-DZ"/>
        </w:rPr>
      </w:pPr>
      <w:r w:rsidRPr="004040D3">
        <w:rPr>
          <w:rFonts w:cs="Simplified Arabic" w:hint="cs"/>
          <w:sz w:val="28"/>
          <w:szCs w:val="32"/>
          <w:rtl/>
          <w:lang w:bidi="ar-DZ"/>
        </w:rPr>
        <w:lastRenderedPageBreak/>
        <w:t>وأن يكون الجاني عالما بان المرأة حامل، فإذا لم يعلم بأنها حامل فلا يسأل عن الإجهاض وإنما يسأل عن إيذاء غير مقصود، أما إذا أدى فعل الإجهاض إلى موت المرأة الحامل ف</w:t>
      </w:r>
      <w:r w:rsidR="00B05E86">
        <w:rPr>
          <w:rFonts w:cs="Simplified Arabic" w:hint="cs"/>
          <w:sz w:val="28"/>
          <w:szCs w:val="32"/>
          <w:rtl/>
          <w:lang w:bidi="ar-DZ"/>
        </w:rPr>
        <w:t>إنه يسأل عن جريمة قتل غير مقصود</w:t>
      </w:r>
      <w:r w:rsidRPr="004040D3">
        <w:rPr>
          <w:rFonts w:cs="Simplified Arabic" w:hint="cs"/>
          <w:sz w:val="28"/>
          <w:szCs w:val="32"/>
          <w:rtl/>
          <w:lang w:bidi="ar-DZ"/>
        </w:rPr>
        <w:t>.</w:t>
      </w:r>
      <w:r w:rsidRPr="004040D3">
        <w:rPr>
          <w:rFonts w:cs="Simplified Arabic"/>
          <w:sz w:val="28"/>
          <w:szCs w:val="32"/>
          <w:vertAlign w:val="superscript"/>
          <w:rtl/>
          <w:lang w:bidi="ar-DZ"/>
        </w:rPr>
        <w:footnoteReference w:id="32"/>
      </w:r>
    </w:p>
    <w:p w:rsidR="00446C08" w:rsidRPr="004040D3" w:rsidRDefault="00987DB8" w:rsidP="00BD4447">
      <w:pPr>
        <w:spacing w:line="300" w:lineRule="auto"/>
        <w:ind w:firstLine="708"/>
        <w:jc w:val="both"/>
        <w:rPr>
          <w:rFonts w:cs="Simplified Arabic"/>
          <w:sz w:val="28"/>
          <w:szCs w:val="32"/>
          <w:rtl/>
          <w:lang w:bidi="ar-DZ"/>
        </w:rPr>
      </w:pPr>
      <w:r w:rsidRPr="001C555E">
        <w:rPr>
          <w:rFonts w:cs="Simplified Arabic" w:hint="cs"/>
          <w:sz w:val="28"/>
          <w:szCs w:val="32"/>
          <w:rtl/>
          <w:lang w:bidi="ar-DZ"/>
        </w:rPr>
        <w:t>مثلا</w:t>
      </w:r>
      <w:r w:rsidR="007B29F9" w:rsidRPr="00987DB8">
        <w:rPr>
          <w:rFonts w:cs="Simplified Arabic" w:hint="cs"/>
          <w:b/>
          <w:bCs/>
          <w:sz w:val="28"/>
          <w:szCs w:val="32"/>
          <w:rtl/>
          <w:lang w:bidi="ar-DZ"/>
        </w:rPr>
        <w:t>:</w:t>
      </w:r>
      <w:r w:rsidR="007B29F9" w:rsidRPr="004040D3">
        <w:rPr>
          <w:rFonts w:cs="Simplified Arabic" w:hint="cs"/>
          <w:sz w:val="28"/>
          <w:szCs w:val="32"/>
          <w:rtl/>
          <w:lang w:bidi="ar-DZ"/>
        </w:rPr>
        <w:t xml:space="preserve"> الطبيب الذي يصف دواء للحامل معتقدا أن هذا الدواء يساعد في نمو الجنين فإذا به يؤدي  هذا الدواء إلى إسقاط الجنين فهنا يسأل عن إيذاء غير مقصود</w:t>
      </w:r>
      <w:r w:rsidR="00D377F4">
        <w:rPr>
          <w:rFonts w:cs="Simplified Arabic" w:hint="cs"/>
          <w:sz w:val="28"/>
          <w:szCs w:val="32"/>
          <w:rtl/>
          <w:lang w:bidi="ar-DZ"/>
        </w:rPr>
        <w:t xml:space="preserve">، </w:t>
      </w:r>
      <w:r w:rsidR="007B29F9" w:rsidRPr="004040D3">
        <w:rPr>
          <w:rFonts w:cs="Simplified Arabic" w:hint="cs"/>
          <w:sz w:val="28"/>
          <w:szCs w:val="32"/>
          <w:rtl/>
          <w:lang w:bidi="ar-DZ"/>
        </w:rPr>
        <w:t>أما إذا تعمد الطبيب إيذاء الجنين فهنا يسأل عن جريمة الإجهاض.</w:t>
      </w:r>
    </w:p>
    <w:p w:rsidR="00904FC1" w:rsidRDefault="006B60E2" w:rsidP="00AE4C0D">
      <w:pPr>
        <w:spacing w:line="300" w:lineRule="auto"/>
        <w:jc w:val="both"/>
        <w:rPr>
          <w:rFonts w:cs="Simplified Arabic"/>
          <w:b/>
          <w:bCs/>
          <w:sz w:val="28"/>
          <w:szCs w:val="32"/>
          <w:rtl/>
          <w:lang w:bidi="ar-DZ"/>
        </w:rPr>
      </w:pPr>
      <w:r w:rsidRPr="004040D3">
        <w:rPr>
          <w:rFonts w:cs="Simplified Arabic" w:hint="cs"/>
          <w:b/>
          <w:bCs/>
          <w:sz w:val="28"/>
          <w:szCs w:val="32"/>
          <w:rtl/>
          <w:lang w:bidi="ar-DZ"/>
        </w:rPr>
        <w:t>ثالثا</w:t>
      </w:r>
      <w:r w:rsidR="001C555E">
        <w:rPr>
          <w:rFonts w:cs="Simplified Arabic" w:hint="cs"/>
          <w:b/>
          <w:bCs/>
          <w:sz w:val="28"/>
          <w:szCs w:val="32"/>
          <w:rtl/>
          <w:lang w:bidi="ar-DZ"/>
        </w:rPr>
        <w:t xml:space="preserve"> :</w:t>
      </w:r>
      <w:r w:rsidR="007B29F9" w:rsidRPr="004040D3">
        <w:rPr>
          <w:rFonts w:cs="Simplified Arabic" w:hint="cs"/>
          <w:b/>
          <w:bCs/>
          <w:sz w:val="28"/>
          <w:szCs w:val="32"/>
          <w:rtl/>
          <w:lang w:bidi="ar-DZ"/>
        </w:rPr>
        <w:t xml:space="preserve"> </w:t>
      </w:r>
      <w:r w:rsidRPr="004040D3">
        <w:rPr>
          <w:rFonts w:cs="Simplified Arabic" w:hint="cs"/>
          <w:b/>
          <w:bCs/>
          <w:sz w:val="28"/>
          <w:szCs w:val="32"/>
          <w:rtl/>
          <w:lang w:bidi="ar-DZ"/>
        </w:rPr>
        <w:t>ال</w:t>
      </w:r>
      <w:r w:rsidR="007B29F9" w:rsidRPr="004040D3">
        <w:rPr>
          <w:rFonts w:cs="Simplified Arabic" w:hint="cs"/>
          <w:b/>
          <w:bCs/>
          <w:sz w:val="28"/>
          <w:szCs w:val="32"/>
          <w:rtl/>
          <w:lang w:bidi="ar-DZ"/>
        </w:rPr>
        <w:t>عقوبة</w:t>
      </w:r>
      <w:r w:rsidRPr="004040D3">
        <w:rPr>
          <w:rFonts w:cs="Simplified Arabic" w:hint="cs"/>
          <w:b/>
          <w:bCs/>
          <w:sz w:val="28"/>
          <w:szCs w:val="32"/>
          <w:rtl/>
          <w:lang w:bidi="ar-DZ"/>
        </w:rPr>
        <w:t xml:space="preserve"> المقررة لج</w:t>
      </w:r>
      <w:r w:rsidR="001C555E">
        <w:rPr>
          <w:rFonts w:cs="Simplified Arabic" w:hint="cs"/>
          <w:b/>
          <w:bCs/>
          <w:sz w:val="28"/>
          <w:szCs w:val="32"/>
          <w:rtl/>
          <w:lang w:bidi="ar-DZ"/>
        </w:rPr>
        <w:t>ريمة الإجهاض وقيام حالة الضرورة</w:t>
      </w:r>
      <w:r w:rsidR="007B29F9" w:rsidRPr="004040D3">
        <w:rPr>
          <w:rFonts w:cs="Simplified Arabic" w:hint="cs"/>
          <w:b/>
          <w:bCs/>
          <w:sz w:val="28"/>
          <w:szCs w:val="32"/>
          <w:rtl/>
          <w:lang w:bidi="ar-DZ"/>
        </w:rPr>
        <w:t xml:space="preserve"> </w:t>
      </w:r>
    </w:p>
    <w:p w:rsidR="006B60E2" w:rsidRDefault="000E6198" w:rsidP="00AE4C0D">
      <w:pPr>
        <w:spacing w:line="300" w:lineRule="auto"/>
        <w:jc w:val="both"/>
        <w:rPr>
          <w:rFonts w:cs="Simplified Arabic"/>
          <w:b/>
          <w:bCs/>
          <w:sz w:val="28"/>
          <w:szCs w:val="32"/>
          <w:rtl/>
          <w:lang w:bidi="ar-DZ"/>
        </w:rPr>
      </w:pPr>
      <w:r w:rsidRPr="000E6198">
        <w:rPr>
          <w:rFonts w:cs="Simplified Arabic" w:hint="cs"/>
          <w:b/>
          <w:bCs/>
          <w:sz w:val="36"/>
          <w:szCs w:val="40"/>
          <w:rtl/>
          <w:lang w:bidi="ar-DZ"/>
        </w:rPr>
        <w:t>أ</w:t>
      </w:r>
      <w:r w:rsidR="007400E5" w:rsidRPr="004040D3">
        <w:rPr>
          <w:rFonts w:cs="Simplified Arabic" w:hint="cs"/>
          <w:b/>
          <w:bCs/>
          <w:sz w:val="28"/>
          <w:szCs w:val="32"/>
          <w:rtl/>
          <w:lang w:bidi="ar-DZ"/>
        </w:rPr>
        <w:t xml:space="preserve">- عقوبة </w:t>
      </w:r>
      <w:r w:rsidR="00D50064" w:rsidRPr="004040D3">
        <w:rPr>
          <w:rFonts w:cs="Simplified Arabic" w:hint="cs"/>
          <w:b/>
          <w:bCs/>
          <w:sz w:val="28"/>
          <w:szCs w:val="32"/>
          <w:rtl/>
          <w:lang w:bidi="ar-DZ"/>
        </w:rPr>
        <w:t>الإجهاض</w:t>
      </w:r>
      <w:r w:rsidR="007400E5" w:rsidRPr="004040D3">
        <w:rPr>
          <w:rFonts w:cs="Simplified Arabic" w:hint="cs"/>
          <w:b/>
          <w:bCs/>
          <w:sz w:val="28"/>
          <w:szCs w:val="32"/>
          <w:rtl/>
          <w:lang w:bidi="ar-DZ"/>
        </w:rPr>
        <w:t>:</w:t>
      </w:r>
      <w:r w:rsidR="00904FC1">
        <w:rPr>
          <w:rFonts w:cs="Simplified Arabic" w:hint="cs"/>
          <w:b/>
          <w:bCs/>
          <w:sz w:val="28"/>
          <w:szCs w:val="32"/>
          <w:rtl/>
          <w:lang w:bidi="ar-DZ"/>
        </w:rPr>
        <w:t xml:space="preserve"> </w:t>
      </w:r>
    </w:p>
    <w:p w:rsidR="007B29F9" w:rsidRPr="004040D3" w:rsidRDefault="00904FC1"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نجد أن المشرع الجزائري قد نص على جريمة الإجهاض في كل من قانون الصحة</w:t>
      </w:r>
      <w:r w:rsidR="00BD4447">
        <w:rPr>
          <w:rFonts w:cs="Simplified Arabic" w:hint="cs"/>
          <w:sz w:val="28"/>
          <w:szCs w:val="32"/>
          <w:rtl/>
          <w:lang w:bidi="ar-DZ"/>
        </w:rPr>
        <w:t xml:space="preserve"> </w:t>
      </w:r>
      <w:r w:rsidR="007B29F9" w:rsidRPr="004040D3">
        <w:rPr>
          <w:rFonts w:cs="Simplified Arabic" w:hint="cs"/>
          <w:sz w:val="28"/>
          <w:szCs w:val="32"/>
          <w:rtl/>
          <w:lang w:bidi="ar-DZ"/>
        </w:rPr>
        <w:t>وترقيتها وفي مدونة أخلاقيات الطب وقانون العقوبات، وذلك في مواده</w:t>
      </w:r>
      <w:r w:rsidR="00B05E86">
        <w:rPr>
          <w:rFonts w:cs="Simplified Arabic" w:hint="cs"/>
          <w:sz w:val="28"/>
          <w:szCs w:val="32"/>
          <w:rtl/>
          <w:lang w:bidi="ar-DZ"/>
        </w:rPr>
        <w:t xml:space="preserve"> </w:t>
      </w:r>
      <w:r w:rsidR="007B29F9" w:rsidRPr="004040D3">
        <w:rPr>
          <w:rFonts w:cs="Simplified Arabic" w:hint="cs"/>
          <w:sz w:val="28"/>
          <w:szCs w:val="32"/>
          <w:rtl/>
          <w:lang w:bidi="ar-DZ"/>
        </w:rPr>
        <w:t>(304، 313).</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حيث نصت المادة 262 من قانون رقم 08-13 المعدل والمتمم لقانون 85</w:t>
      </w:r>
      <w:r w:rsidR="000E6198">
        <w:rPr>
          <w:rFonts w:cs="Simplified Arabic" w:hint="cs"/>
          <w:sz w:val="28"/>
          <w:szCs w:val="32"/>
          <w:rtl/>
        </w:rPr>
        <w:t>-</w:t>
      </w:r>
      <w:r w:rsidRPr="004040D3">
        <w:rPr>
          <w:rFonts w:cs="Simplified Arabic" w:hint="cs"/>
          <w:sz w:val="28"/>
          <w:szCs w:val="32"/>
          <w:rtl/>
          <w:lang w:bidi="ar-DZ"/>
        </w:rPr>
        <w:t>05 المتعلق بحماية الصحة وترقيتها حيث نصت على ما يلي:</w:t>
      </w:r>
      <w:r w:rsidR="00BD4447">
        <w:rPr>
          <w:rFonts w:cs="Simplified Arabic" w:hint="cs"/>
          <w:sz w:val="28"/>
          <w:szCs w:val="32"/>
          <w:rtl/>
          <w:lang w:bidi="ar-DZ"/>
        </w:rPr>
        <w:t xml:space="preserve"> </w:t>
      </w:r>
      <w:r w:rsidRPr="004040D3">
        <w:rPr>
          <w:rFonts w:cs="Simplified Arabic" w:hint="eastAsia"/>
          <w:sz w:val="28"/>
          <w:szCs w:val="32"/>
          <w:rtl/>
          <w:lang w:bidi="ar-DZ"/>
        </w:rPr>
        <w:t>«</w:t>
      </w:r>
      <w:r w:rsidRPr="004040D3">
        <w:rPr>
          <w:rFonts w:cs="Simplified Arabic" w:hint="cs"/>
          <w:sz w:val="28"/>
          <w:szCs w:val="32"/>
          <w:rtl/>
          <w:lang w:bidi="ar-DZ"/>
        </w:rPr>
        <w:t xml:space="preserve"> يعاقب كل من يخالف الإحكام المتعلقة بمواد الإجهاض بالعقوبات المنصوص عل</w:t>
      </w:r>
      <w:r w:rsidR="00A829EC">
        <w:rPr>
          <w:rFonts w:cs="Simplified Arabic" w:hint="cs"/>
          <w:sz w:val="28"/>
          <w:szCs w:val="32"/>
          <w:rtl/>
          <w:lang w:bidi="ar-DZ"/>
        </w:rPr>
        <w:t>ي</w:t>
      </w:r>
      <w:r w:rsidRPr="004040D3">
        <w:rPr>
          <w:rFonts w:cs="Simplified Arabic" w:hint="cs"/>
          <w:sz w:val="28"/>
          <w:szCs w:val="32"/>
          <w:rtl/>
          <w:lang w:bidi="ar-DZ"/>
        </w:rPr>
        <w:t>ها في  قانون العقوبات</w:t>
      </w:r>
      <w:r w:rsidRPr="004040D3">
        <w:rPr>
          <w:rFonts w:cs="Simplified Arabic" w:hint="eastAsia"/>
          <w:sz w:val="28"/>
          <w:szCs w:val="32"/>
          <w:rtl/>
          <w:lang w:bidi="ar-DZ"/>
        </w:rPr>
        <w:t>»</w:t>
      </w:r>
      <w:r w:rsidRPr="004040D3">
        <w:rPr>
          <w:rFonts w:cs="Simplified Arabic" w:hint="cs"/>
          <w:sz w:val="28"/>
          <w:szCs w:val="32"/>
          <w:rtl/>
          <w:lang w:bidi="ar-DZ"/>
        </w:rPr>
        <w:t>.</w:t>
      </w:r>
      <w:r w:rsidRPr="004040D3">
        <w:rPr>
          <w:rFonts w:cs="Simplified Arabic"/>
          <w:sz w:val="28"/>
          <w:szCs w:val="32"/>
          <w:vertAlign w:val="superscript"/>
          <w:rtl/>
          <w:lang w:bidi="ar-DZ"/>
        </w:rPr>
        <w:footnoteReference w:id="33"/>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فنلاحظ أن أحكام هذا القانون قد أحالت العقوبات  المتعلقة ب</w:t>
      </w:r>
      <w:r w:rsidR="00132E32">
        <w:rPr>
          <w:rFonts w:cs="Simplified Arabic" w:hint="cs"/>
          <w:sz w:val="28"/>
          <w:szCs w:val="32"/>
          <w:rtl/>
          <w:lang w:bidi="ar-DZ"/>
        </w:rPr>
        <w:t xml:space="preserve">الإجهاض إلى نصوص قانون العقوبات، </w:t>
      </w:r>
      <w:r w:rsidRPr="004040D3">
        <w:rPr>
          <w:rFonts w:cs="Simplified Arabic" w:hint="cs"/>
          <w:sz w:val="28"/>
          <w:szCs w:val="32"/>
          <w:rtl/>
          <w:lang w:bidi="ar-DZ"/>
        </w:rPr>
        <w:t>كما أن قانون العقوبات تناول هذه الجريمة بوصفها جنحة إلى جناية وذلك حسب صفة الفاعل نجد المادة 304، ف1 من قانون العقوبات نصت على ما يلي:</w:t>
      </w:r>
    </w:p>
    <w:p w:rsidR="007B29F9" w:rsidRPr="004040D3" w:rsidRDefault="007B29F9" w:rsidP="00B05E86">
      <w:pPr>
        <w:spacing w:line="300" w:lineRule="auto"/>
        <w:jc w:val="both"/>
        <w:rPr>
          <w:rFonts w:cs="Simplified Arabic"/>
          <w:sz w:val="28"/>
          <w:szCs w:val="32"/>
          <w:rtl/>
          <w:lang w:bidi="ar-DZ"/>
        </w:rPr>
      </w:pPr>
      <w:r w:rsidRPr="004040D3">
        <w:rPr>
          <w:rFonts w:cs="Simplified Arabic" w:hint="eastAsia"/>
          <w:sz w:val="28"/>
          <w:szCs w:val="32"/>
          <w:rtl/>
          <w:lang w:bidi="ar-DZ"/>
        </w:rPr>
        <w:t>«</w:t>
      </w:r>
      <w:r w:rsidRPr="004040D3">
        <w:rPr>
          <w:rFonts w:cs="Simplified Arabic" w:hint="cs"/>
          <w:sz w:val="28"/>
          <w:szCs w:val="32"/>
          <w:rtl/>
          <w:lang w:bidi="ar-DZ"/>
        </w:rPr>
        <w:t xml:space="preserve">كل من أجهض امرأة حامل أو مفترض حملها بإعطائها مأكولات أو مشروبات أو أدوية أو باستعمال طرق أو </w:t>
      </w:r>
      <w:r w:rsidR="00142A3F">
        <w:rPr>
          <w:rFonts w:cs="Simplified Arabic" w:hint="cs"/>
          <w:sz w:val="28"/>
          <w:szCs w:val="32"/>
          <w:rtl/>
          <w:lang w:bidi="ar-DZ"/>
        </w:rPr>
        <w:t>أ</w:t>
      </w:r>
      <w:r w:rsidR="00142A3F" w:rsidRPr="004040D3">
        <w:rPr>
          <w:rFonts w:cs="Simplified Arabic" w:hint="cs"/>
          <w:sz w:val="28"/>
          <w:szCs w:val="32"/>
          <w:rtl/>
          <w:lang w:bidi="ar-DZ"/>
        </w:rPr>
        <w:t>عمال</w:t>
      </w:r>
      <w:r w:rsidRPr="004040D3">
        <w:rPr>
          <w:rFonts w:cs="Simplified Arabic" w:hint="cs"/>
          <w:sz w:val="28"/>
          <w:szCs w:val="32"/>
          <w:rtl/>
          <w:lang w:bidi="ar-DZ"/>
        </w:rPr>
        <w:t xml:space="preserve"> عنف أو بأية وسيلة أخرى سواء وافقت على ذلك أو لم </w:t>
      </w:r>
      <w:r w:rsidRPr="004040D3">
        <w:rPr>
          <w:rFonts w:cs="Simplified Arabic" w:hint="cs"/>
          <w:sz w:val="28"/>
          <w:szCs w:val="32"/>
          <w:rtl/>
          <w:lang w:bidi="ar-DZ"/>
        </w:rPr>
        <w:lastRenderedPageBreak/>
        <w:t>توافق أو شرع في ذلك يعاقب بالحبس من سنة إلى خمس سنوات و بغرامة من 20.000 إلى 100.000دج</w:t>
      </w:r>
      <w:r w:rsidR="002D0AE1" w:rsidRPr="004040D3">
        <w:rPr>
          <w:rFonts w:cs="Simplified Arabic" w:hint="eastAsia"/>
          <w:sz w:val="28"/>
          <w:szCs w:val="32"/>
          <w:rtl/>
          <w:lang w:bidi="ar-DZ"/>
        </w:rPr>
        <w:t>»</w:t>
      </w:r>
      <w:r w:rsidRPr="004040D3">
        <w:rPr>
          <w:rFonts w:cs="Simplified Arabic" w:hint="cs"/>
          <w:sz w:val="28"/>
          <w:szCs w:val="32"/>
          <w:rtl/>
          <w:lang w:bidi="ar-DZ"/>
        </w:rPr>
        <w:t>.</w:t>
      </w:r>
    </w:p>
    <w:p w:rsidR="007B29F9"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إلا أنه إذا أدى هذا الفعل إلى وفاة الحامل تتحول الواقعة من جنحة إلى جناية وهذا ما نصت عليه المادة 304 </w:t>
      </w:r>
      <w:r w:rsidR="00A829EC">
        <w:rPr>
          <w:rFonts w:cs="Simplified Arabic" w:hint="cs"/>
          <w:sz w:val="28"/>
          <w:szCs w:val="32"/>
          <w:rtl/>
          <w:lang w:bidi="ar-DZ"/>
        </w:rPr>
        <w:t>ف</w:t>
      </w:r>
      <w:r w:rsidRPr="004040D3">
        <w:rPr>
          <w:rFonts w:cs="Simplified Arabic" w:hint="cs"/>
          <w:sz w:val="28"/>
          <w:szCs w:val="32"/>
          <w:rtl/>
          <w:lang w:bidi="ar-DZ"/>
        </w:rPr>
        <w:t>2 بقولها :</w:t>
      </w:r>
      <w:r w:rsidRPr="004040D3">
        <w:rPr>
          <w:rFonts w:cs="Simplified Arabic" w:hint="eastAsia"/>
          <w:sz w:val="28"/>
          <w:szCs w:val="32"/>
          <w:rtl/>
          <w:lang w:bidi="ar-DZ"/>
        </w:rPr>
        <w:t>«</w:t>
      </w:r>
      <w:r w:rsidRPr="004040D3">
        <w:rPr>
          <w:rFonts w:cs="Simplified Arabic" w:hint="cs"/>
          <w:sz w:val="28"/>
          <w:szCs w:val="32"/>
          <w:rtl/>
          <w:lang w:bidi="ar-DZ"/>
        </w:rPr>
        <w:t xml:space="preserve"> إذا أفضى الإجهاض إلى الموت فتكون العقوبة السجن المؤقت من عشر سنوات إلى عشرين سنة</w:t>
      </w:r>
      <w:r w:rsidRPr="004040D3">
        <w:rPr>
          <w:rFonts w:cs="Simplified Arabic" w:hint="eastAsia"/>
          <w:sz w:val="28"/>
          <w:szCs w:val="32"/>
          <w:rtl/>
          <w:lang w:bidi="ar-DZ"/>
        </w:rPr>
        <w:t>»</w:t>
      </w:r>
      <w:r w:rsidRPr="004040D3">
        <w:rPr>
          <w:rFonts w:cs="Simplified Arabic" w:hint="cs"/>
          <w:sz w:val="28"/>
          <w:szCs w:val="32"/>
          <w:rtl/>
          <w:lang w:bidi="ar-DZ"/>
        </w:rPr>
        <w:t>.</w:t>
      </w:r>
    </w:p>
    <w:p w:rsidR="00347A13" w:rsidRPr="004040D3" w:rsidRDefault="007B29F9"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كما نجد نص المادة 305 من ذات القانون</w:t>
      </w:r>
      <w:r w:rsidR="00A829EC">
        <w:rPr>
          <w:rFonts w:cs="Simplified Arabic" w:hint="cs"/>
          <w:sz w:val="28"/>
          <w:szCs w:val="32"/>
          <w:rtl/>
          <w:lang w:bidi="ar-DZ"/>
        </w:rPr>
        <w:t xml:space="preserve"> تنص</w:t>
      </w:r>
      <w:r w:rsidRPr="004040D3">
        <w:rPr>
          <w:rFonts w:cs="Simplified Arabic" w:hint="cs"/>
          <w:sz w:val="28"/>
          <w:szCs w:val="32"/>
          <w:rtl/>
          <w:lang w:bidi="ar-DZ"/>
        </w:rPr>
        <w:t xml:space="preserve"> على ما يلي:</w:t>
      </w:r>
      <w:r w:rsidR="00132E32">
        <w:rPr>
          <w:rFonts w:cs="Simplified Arabic" w:hint="cs"/>
          <w:sz w:val="28"/>
          <w:szCs w:val="32"/>
          <w:rtl/>
          <w:lang w:bidi="ar-DZ"/>
        </w:rPr>
        <w:t xml:space="preserve"> </w:t>
      </w:r>
      <w:r w:rsidRPr="004040D3">
        <w:rPr>
          <w:rFonts w:cs="Simplified Arabic" w:hint="eastAsia"/>
          <w:sz w:val="28"/>
          <w:szCs w:val="32"/>
          <w:rtl/>
          <w:lang w:bidi="ar-DZ"/>
        </w:rPr>
        <w:t>«</w:t>
      </w:r>
      <w:r w:rsidRPr="004040D3">
        <w:rPr>
          <w:rFonts w:cs="Simplified Arabic" w:hint="cs"/>
          <w:sz w:val="28"/>
          <w:szCs w:val="32"/>
          <w:rtl/>
          <w:lang w:bidi="ar-DZ"/>
        </w:rPr>
        <w:t xml:space="preserve"> إذا ثبت أن الجاني يمارس عادة الأفعال ال</w:t>
      </w:r>
      <w:r w:rsidR="00EF0176">
        <w:rPr>
          <w:rFonts w:cs="Simplified Arabic" w:hint="cs"/>
          <w:sz w:val="28"/>
          <w:szCs w:val="32"/>
          <w:rtl/>
          <w:lang w:bidi="ar-DZ"/>
        </w:rPr>
        <w:t>مشار إليها في المادة 304 فتضاعف</w:t>
      </w:r>
      <w:r w:rsidRPr="004040D3">
        <w:rPr>
          <w:rFonts w:cs="Simplified Arabic" w:hint="cs"/>
          <w:sz w:val="28"/>
          <w:szCs w:val="32"/>
          <w:rtl/>
          <w:lang w:bidi="ar-DZ"/>
        </w:rPr>
        <w:t xml:space="preserve"> عقوبة الحبس في الحالة المنصوص عليها في الفقرة الأولى وترفع عقوب</w:t>
      </w:r>
      <w:r w:rsidRPr="004040D3">
        <w:rPr>
          <w:rFonts w:cs="Simplified Arabic" w:hint="eastAsia"/>
          <w:sz w:val="28"/>
          <w:szCs w:val="32"/>
          <w:rtl/>
          <w:lang w:bidi="ar-DZ"/>
        </w:rPr>
        <w:t>ة</w:t>
      </w:r>
      <w:r w:rsidRPr="004040D3">
        <w:rPr>
          <w:rFonts w:cs="Simplified Arabic" w:hint="cs"/>
          <w:sz w:val="28"/>
          <w:szCs w:val="32"/>
          <w:rtl/>
          <w:lang w:bidi="ar-DZ"/>
        </w:rPr>
        <w:t xml:space="preserve"> السجن المؤقت إلى الحد الأقصى</w:t>
      </w:r>
      <w:r w:rsidRPr="004040D3">
        <w:rPr>
          <w:rFonts w:cs="Simplified Arabic" w:hint="eastAsia"/>
          <w:sz w:val="28"/>
          <w:szCs w:val="32"/>
          <w:rtl/>
          <w:lang w:bidi="ar-DZ"/>
        </w:rPr>
        <w:t>»</w:t>
      </w:r>
      <w:r w:rsidRPr="004040D3">
        <w:rPr>
          <w:rFonts w:cs="Simplified Arabic" w:hint="cs"/>
          <w:sz w:val="28"/>
          <w:szCs w:val="32"/>
          <w:rtl/>
          <w:lang w:bidi="ar-DZ"/>
        </w:rPr>
        <w:t>.</w:t>
      </w:r>
      <w:r w:rsidRPr="004040D3">
        <w:rPr>
          <w:rFonts w:cs="Simplified Arabic"/>
          <w:sz w:val="28"/>
          <w:szCs w:val="32"/>
          <w:vertAlign w:val="superscript"/>
          <w:rtl/>
          <w:lang w:bidi="ar-DZ"/>
        </w:rPr>
        <w:footnoteReference w:id="34"/>
      </w:r>
      <w:r w:rsidRPr="004040D3">
        <w:rPr>
          <w:rFonts w:cs="Simplified Arabic" w:hint="cs"/>
          <w:sz w:val="28"/>
          <w:szCs w:val="32"/>
          <w:rtl/>
          <w:lang w:bidi="ar-DZ"/>
        </w:rPr>
        <w:t xml:space="preserve"> </w:t>
      </w:r>
    </w:p>
    <w:p w:rsidR="00347A13" w:rsidRPr="004040D3" w:rsidRDefault="00347A13"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ويفهم من نص المادة أن الجاني إذا كان في حالة عود تشدد العقوبة وتتضاعف إلى حدها الأقصى، وهذا ما تم إثباته في نص المادة 306 من نفس القانون والتي تنص على ما يلي:</w:t>
      </w:r>
      <w:r w:rsidR="00BD4447">
        <w:rPr>
          <w:rFonts w:cs="Simplified Arabic" w:hint="cs"/>
          <w:sz w:val="28"/>
          <w:szCs w:val="32"/>
          <w:rtl/>
          <w:lang w:bidi="ar-DZ"/>
        </w:rPr>
        <w:t xml:space="preserve"> </w:t>
      </w:r>
      <w:r w:rsidRPr="004040D3">
        <w:rPr>
          <w:rFonts w:cs="Simplified Arabic" w:hint="cs"/>
          <w:sz w:val="28"/>
          <w:szCs w:val="32"/>
          <w:rtl/>
          <w:lang w:bidi="ar-DZ"/>
        </w:rPr>
        <w:t xml:space="preserve">"الأطباء أو القابلات أو جراحو الأسنان أو الصيادلة وكذلك طلبة الطب أو طب الأسنان </w:t>
      </w:r>
      <w:r w:rsidR="004A6787">
        <w:rPr>
          <w:rFonts w:cs="Simplified Arabic" w:hint="cs"/>
          <w:sz w:val="28"/>
          <w:szCs w:val="32"/>
          <w:rtl/>
          <w:lang w:bidi="ar-DZ"/>
        </w:rPr>
        <w:t>و</w:t>
      </w:r>
      <w:r w:rsidRPr="004040D3">
        <w:rPr>
          <w:rFonts w:cs="Simplified Arabic" w:hint="cs"/>
          <w:sz w:val="28"/>
          <w:szCs w:val="32"/>
          <w:rtl/>
          <w:lang w:bidi="ar-DZ"/>
        </w:rPr>
        <w:t>طلبة الصيدلة ومستخدمو الصيدليات ومحضرو العقاقير وصانعوا الأربطة الطبية وتجار الأد</w:t>
      </w:r>
      <w:r w:rsidR="004A6787">
        <w:rPr>
          <w:rFonts w:cs="Simplified Arabic" w:hint="cs"/>
          <w:sz w:val="28"/>
          <w:szCs w:val="32"/>
          <w:rtl/>
          <w:lang w:bidi="ar-DZ"/>
        </w:rPr>
        <w:t xml:space="preserve">وات </w:t>
      </w:r>
      <w:r w:rsidRPr="004040D3">
        <w:rPr>
          <w:rFonts w:cs="Simplified Arabic" w:hint="cs"/>
          <w:sz w:val="28"/>
          <w:szCs w:val="32"/>
          <w:rtl/>
          <w:lang w:bidi="ar-DZ"/>
        </w:rPr>
        <w:t>الجراحية والممرضون والممرضات والمدلكون والمدلكات الذين يرشدون عن طرق إحداث الإجهاض أو يسهلونه أو يقومون به تطبق عليهم</w:t>
      </w:r>
      <w:r w:rsidR="004A6787">
        <w:rPr>
          <w:rFonts w:cs="Simplified Arabic" w:hint="cs"/>
          <w:sz w:val="28"/>
          <w:szCs w:val="32"/>
          <w:rtl/>
          <w:lang w:bidi="ar-DZ"/>
        </w:rPr>
        <w:t xml:space="preserve"> </w:t>
      </w:r>
      <w:r w:rsidRPr="004040D3">
        <w:rPr>
          <w:rFonts w:cs="Simplified Arabic" w:hint="cs"/>
          <w:sz w:val="28"/>
          <w:szCs w:val="32"/>
          <w:rtl/>
          <w:lang w:bidi="ar-DZ"/>
        </w:rPr>
        <w:t>العقوبات المنصوص عليها في المادت</w:t>
      </w:r>
      <w:r w:rsidR="004A6787">
        <w:rPr>
          <w:rFonts w:cs="Simplified Arabic" w:hint="cs"/>
          <w:sz w:val="28"/>
          <w:szCs w:val="32"/>
          <w:rtl/>
          <w:lang w:bidi="ar-DZ"/>
        </w:rPr>
        <w:t>ين 304-305 على حسب الأحوال</w:t>
      </w:r>
      <w:r w:rsidR="004A6787">
        <w:rPr>
          <w:rFonts w:cs="Simplified Arabic" w:hint="cs"/>
          <w:sz w:val="28"/>
          <w:szCs w:val="32"/>
          <w:rtl/>
        </w:rPr>
        <w:t>.</w:t>
      </w:r>
    </w:p>
    <w:p w:rsidR="00347A13" w:rsidRPr="004040D3" w:rsidRDefault="00347A13" w:rsidP="00BD4447">
      <w:pPr>
        <w:spacing w:line="300" w:lineRule="auto"/>
        <w:ind w:firstLine="708"/>
        <w:jc w:val="both"/>
        <w:rPr>
          <w:rFonts w:cs="Simplified Arabic"/>
          <w:sz w:val="28"/>
          <w:szCs w:val="32"/>
          <w:rtl/>
          <w:lang w:bidi="ar-DZ"/>
        </w:rPr>
      </w:pPr>
      <w:r w:rsidRPr="004040D3">
        <w:rPr>
          <w:rFonts w:cs="Simplified Arabic" w:hint="cs"/>
          <w:sz w:val="28"/>
          <w:szCs w:val="32"/>
          <w:rtl/>
          <w:lang w:bidi="ar-DZ"/>
        </w:rPr>
        <w:t>ويجوز الحكم على الجناة بالحرمان من ممارسة المهنة المنصوص عليه في المادة 09 فضلا عن جواز الحكم عليهم بالمنع من الإقامة</w:t>
      </w:r>
      <w:r w:rsidR="00132E32">
        <w:rPr>
          <w:rFonts w:cs="Simplified Arabic" w:hint="cs"/>
          <w:sz w:val="28"/>
          <w:szCs w:val="32"/>
          <w:rtl/>
          <w:lang w:bidi="ar-DZ"/>
        </w:rPr>
        <w:t xml:space="preserve"> </w:t>
      </w:r>
      <w:r w:rsidR="004A6787" w:rsidRPr="004A6787">
        <w:rPr>
          <w:rFonts w:cs="Simplified Arabic" w:hint="cs"/>
          <w:sz w:val="36"/>
          <w:szCs w:val="40"/>
          <w:rtl/>
        </w:rPr>
        <w:t>"</w:t>
      </w:r>
      <w:r w:rsidR="004A6787" w:rsidRPr="004040D3">
        <w:rPr>
          <w:rStyle w:val="a7"/>
          <w:rFonts w:cs="Simplified Arabic"/>
          <w:sz w:val="28"/>
          <w:szCs w:val="32"/>
          <w:rtl/>
        </w:rPr>
        <w:footnoteReference w:id="35"/>
      </w:r>
      <w:r w:rsidR="004A6787">
        <w:rPr>
          <w:rFonts w:cs="Simplified Arabic" w:hint="cs"/>
          <w:sz w:val="28"/>
          <w:szCs w:val="32"/>
          <w:rtl/>
          <w:lang w:bidi="ar-DZ"/>
        </w:rPr>
        <w:t>.</w:t>
      </w:r>
    </w:p>
    <w:p w:rsidR="00347A13" w:rsidRPr="004040D3" w:rsidRDefault="00347A13" w:rsidP="00BD4447">
      <w:pPr>
        <w:spacing w:line="300" w:lineRule="auto"/>
        <w:ind w:firstLine="708"/>
        <w:jc w:val="both"/>
        <w:rPr>
          <w:rFonts w:cs="Simplified Arabic"/>
          <w:sz w:val="28"/>
          <w:szCs w:val="32"/>
          <w:rtl/>
        </w:rPr>
      </w:pPr>
      <w:r w:rsidRPr="004040D3">
        <w:rPr>
          <w:rFonts w:cs="Simplified Arabic" w:hint="cs"/>
          <w:sz w:val="28"/>
          <w:szCs w:val="32"/>
          <w:rtl/>
          <w:lang w:bidi="ar-DZ"/>
        </w:rPr>
        <w:t>ونجد أن الأشخاص في هذه المادة ذكرو</w:t>
      </w:r>
      <w:r w:rsidRPr="004040D3">
        <w:rPr>
          <w:rFonts w:cs="Simplified Arabic" w:hint="eastAsia"/>
          <w:sz w:val="28"/>
          <w:szCs w:val="32"/>
          <w:rtl/>
          <w:lang w:bidi="ar-DZ"/>
        </w:rPr>
        <w:t>ا</w:t>
      </w:r>
      <w:r w:rsidRPr="004040D3">
        <w:rPr>
          <w:rFonts w:cs="Simplified Arabic" w:hint="cs"/>
          <w:sz w:val="28"/>
          <w:szCs w:val="32"/>
          <w:rtl/>
          <w:lang w:bidi="ar-DZ"/>
        </w:rPr>
        <w:t xml:space="preserve"> على سبيل الحصر</w:t>
      </w:r>
      <w:r w:rsidR="004A6787">
        <w:rPr>
          <w:rFonts w:cs="Simplified Arabic" w:hint="cs"/>
          <w:sz w:val="28"/>
          <w:szCs w:val="32"/>
          <w:rtl/>
        </w:rPr>
        <w:t xml:space="preserve"> وهم من يعملون في سلك الأطباء، </w:t>
      </w:r>
      <w:r w:rsidRPr="004040D3">
        <w:rPr>
          <w:rFonts w:cs="Simplified Arabic" w:hint="cs"/>
          <w:sz w:val="28"/>
          <w:szCs w:val="32"/>
          <w:rtl/>
        </w:rPr>
        <w:t xml:space="preserve">كما أن المرشد على وسائل الإجهاض وطرقه يعد فاعلا للجريمة لا شريكا </w:t>
      </w:r>
      <w:r w:rsidRPr="004040D3">
        <w:rPr>
          <w:rFonts w:cs="Simplified Arabic" w:hint="cs"/>
          <w:sz w:val="28"/>
          <w:szCs w:val="32"/>
          <w:rtl/>
        </w:rPr>
        <w:lastRenderedPageBreak/>
        <w:t xml:space="preserve">فيها وهذا خروجا عن القواعد العامة في شأن التفرقة بين الفاعل والشريك ويترتب على ذلك أن من يدل الحامل على أي وسيلة الإجهاض يعاقب </w:t>
      </w:r>
      <w:r w:rsidR="004A6787">
        <w:rPr>
          <w:rFonts w:cs="Simplified Arabic" w:hint="cs"/>
          <w:sz w:val="28"/>
          <w:szCs w:val="32"/>
          <w:rtl/>
        </w:rPr>
        <w:t>حتى</w:t>
      </w:r>
      <w:r w:rsidRPr="004040D3">
        <w:rPr>
          <w:rFonts w:cs="Simplified Arabic" w:hint="cs"/>
          <w:sz w:val="28"/>
          <w:szCs w:val="32"/>
          <w:rtl/>
        </w:rPr>
        <w:t xml:space="preserve"> ولو لم </w:t>
      </w:r>
      <w:r w:rsidR="004A6787">
        <w:rPr>
          <w:rFonts w:cs="Simplified Arabic" w:hint="cs"/>
          <w:sz w:val="28"/>
          <w:szCs w:val="32"/>
          <w:rtl/>
        </w:rPr>
        <w:t>ت</w:t>
      </w:r>
      <w:r w:rsidRPr="004040D3">
        <w:rPr>
          <w:rFonts w:cs="Simplified Arabic" w:hint="cs"/>
          <w:sz w:val="28"/>
          <w:szCs w:val="32"/>
          <w:rtl/>
        </w:rPr>
        <w:t>ستعمل الحامل تلك الوسيلة</w:t>
      </w:r>
      <w:r w:rsidR="004A6787">
        <w:rPr>
          <w:rFonts w:cs="Simplified Arabic" w:hint="cs"/>
          <w:sz w:val="28"/>
          <w:szCs w:val="32"/>
          <w:rtl/>
        </w:rPr>
        <w:t xml:space="preserve">، </w:t>
      </w:r>
      <w:r w:rsidRPr="004040D3">
        <w:rPr>
          <w:rFonts w:cs="Simplified Arabic" w:hint="cs"/>
          <w:sz w:val="28"/>
          <w:szCs w:val="32"/>
          <w:rtl/>
        </w:rPr>
        <w:t>كما أن المرأة الحامل التي تقبل وتستعمل الوسيلة التي دلت عليها لا تعتبر شريكة في الجريمة وإنما هي فاعلة للجريمة نفسها.</w:t>
      </w:r>
    </w:p>
    <w:p w:rsidR="00347A13" w:rsidRPr="004040D3" w:rsidRDefault="00347A13" w:rsidP="00B05E86">
      <w:pPr>
        <w:spacing w:line="300" w:lineRule="auto"/>
        <w:ind w:firstLine="708"/>
        <w:jc w:val="both"/>
        <w:rPr>
          <w:rFonts w:cs="Simplified Arabic"/>
          <w:sz w:val="28"/>
          <w:szCs w:val="32"/>
          <w:rtl/>
        </w:rPr>
      </w:pPr>
      <w:r w:rsidRPr="004040D3">
        <w:rPr>
          <w:rFonts w:cs="Simplified Arabic" w:hint="cs"/>
          <w:sz w:val="28"/>
          <w:szCs w:val="32"/>
          <w:rtl/>
        </w:rPr>
        <w:t>فنجد المشرع</w:t>
      </w:r>
      <w:r w:rsidR="0059290C">
        <w:rPr>
          <w:rFonts w:cs="Simplified Arabic" w:hint="cs"/>
          <w:sz w:val="28"/>
          <w:szCs w:val="32"/>
          <w:rtl/>
        </w:rPr>
        <w:t xml:space="preserve"> الجزائري</w:t>
      </w:r>
      <w:r w:rsidRPr="004040D3">
        <w:rPr>
          <w:rFonts w:cs="Simplified Arabic" w:hint="cs"/>
          <w:sz w:val="28"/>
          <w:szCs w:val="32"/>
          <w:rtl/>
        </w:rPr>
        <w:t xml:space="preserve"> قد أورد حكما خاصا لها في المادة 309 من قانون العقوبات الجزائري "يعاقب بالحبس من ستة أشهر إلى سنتين وبغرامة من </w:t>
      </w:r>
      <w:r w:rsidR="00B05E86">
        <w:rPr>
          <w:rFonts w:cs="Simplified Arabic" w:hint="cs"/>
          <w:sz w:val="28"/>
          <w:szCs w:val="32"/>
          <w:rtl/>
        </w:rPr>
        <w:t>20.000</w:t>
      </w:r>
      <w:r w:rsidRPr="004040D3">
        <w:rPr>
          <w:rFonts w:cs="Simplified Arabic" w:hint="cs"/>
          <w:sz w:val="28"/>
          <w:szCs w:val="32"/>
          <w:rtl/>
        </w:rPr>
        <w:t xml:space="preserve"> إلى 1</w:t>
      </w:r>
      <w:r w:rsidR="00B05E86">
        <w:rPr>
          <w:rFonts w:cs="Simplified Arabic" w:hint="cs"/>
          <w:sz w:val="28"/>
          <w:szCs w:val="32"/>
          <w:rtl/>
        </w:rPr>
        <w:t>00.00</w:t>
      </w:r>
      <w:r w:rsidRPr="004040D3">
        <w:rPr>
          <w:rFonts w:cs="Simplified Arabic" w:hint="cs"/>
          <w:sz w:val="28"/>
          <w:szCs w:val="32"/>
          <w:rtl/>
        </w:rPr>
        <w:t>0دج.</w:t>
      </w:r>
    </w:p>
    <w:p w:rsidR="00347A13" w:rsidRPr="004040D3" w:rsidRDefault="00347A13" w:rsidP="00BD4447">
      <w:pPr>
        <w:spacing w:line="300" w:lineRule="auto"/>
        <w:ind w:firstLine="708"/>
        <w:jc w:val="both"/>
        <w:rPr>
          <w:rFonts w:cs="Simplified Arabic"/>
          <w:sz w:val="28"/>
          <w:szCs w:val="32"/>
        </w:rPr>
      </w:pPr>
      <w:r w:rsidRPr="004040D3">
        <w:rPr>
          <w:rFonts w:cs="Simplified Arabic" w:hint="cs"/>
          <w:sz w:val="28"/>
          <w:szCs w:val="32"/>
          <w:rtl/>
        </w:rPr>
        <w:t xml:space="preserve">المرأة التي أجهضت نفسها عمدا أو حاولت ذلك أو وافقت على استعمال الطرق التي أرشدت </w:t>
      </w:r>
      <w:r w:rsidR="0059290C">
        <w:rPr>
          <w:rFonts w:cs="Simplified Arabic" w:hint="cs"/>
          <w:sz w:val="28"/>
          <w:szCs w:val="32"/>
          <w:rtl/>
        </w:rPr>
        <w:t>إليها</w:t>
      </w:r>
      <w:r w:rsidRPr="004040D3">
        <w:rPr>
          <w:rFonts w:cs="Simplified Arabic" w:hint="cs"/>
          <w:sz w:val="28"/>
          <w:szCs w:val="32"/>
          <w:rtl/>
        </w:rPr>
        <w:t xml:space="preserve"> أو أعطيت لها لهذا الغرض".</w:t>
      </w:r>
      <w:r w:rsidRPr="004040D3">
        <w:rPr>
          <w:rStyle w:val="a7"/>
          <w:rFonts w:cs="Simplified Arabic"/>
          <w:sz w:val="28"/>
          <w:szCs w:val="32"/>
          <w:rtl/>
        </w:rPr>
        <w:footnoteReference w:id="36"/>
      </w:r>
    </w:p>
    <w:p w:rsidR="00347A13" w:rsidRPr="004040D3" w:rsidRDefault="00347A13" w:rsidP="00BD4447">
      <w:pPr>
        <w:spacing w:line="300" w:lineRule="auto"/>
        <w:ind w:firstLine="708"/>
        <w:jc w:val="both"/>
        <w:rPr>
          <w:rFonts w:cs="Simplified Arabic"/>
          <w:sz w:val="28"/>
          <w:szCs w:val="32"/>
          <w:rtl/>
        </w:rPr>
      </w:pPr>
      <w:r w:rsidRPr="004040D3">
        <w:rPr>
          <w:rFonts w:cs="Simplified Arabic" w:hint="cs"/>
          <w:sz w:val="28"/>
          <w:szCs w:val="32"/>
          <w:rtl/>
          <w:lang w:bidi="ar-DZ"/>
        </w:rPr>
        <w:t xml:space="preserve">كما أن المشرع قد جرم التحريض على الإجهاض أو الدعوة إليه في نشرات أو المقالات أو الإعلانات أو الخطب أو الملصقات أو المطبوعات أو </w:t>
      </w:r>
      <w:r w:rsidR="00352146">
        <w:rPr>
          <w:rFonts w:cs="Simplified Arabic" w:hint="cs"/>
          <w:sz w:val="28"/>
          <w:szCs w:val="32"/>
          <w:rtl/>
          <w:lang w:bidi="ar-DZ"/>
        </w:rPr>
        <w:t xml:space="preserve">أي </w:t>
      </w:r>
      <w:r w:rsidRPr="004040D3">
        <w:rPr>
          <w:rFonts w:cs="Simplified Arabic" w:hint="cs"/>
          <w:sz w:val="28"/>
          <w:szCs w:val="32"/>
          <w:rtl/>
          <w:lang w:bidi="ar-DZ"/>
        </w:rPr>
        <w:t xml:space="preserve">دعاية لذلك علنا أو </w:t>
      </w:r>
      <w:r w:rsidR="00197BC6">
        <w:rPr>
          <w:rFonts w:cs="Simplified Arabic" w:hint="cs"/>
          <w:sz w:val="28"/>
          <w:szCs w:val="32"/>
          <w:rtl/>
          <w:lang w:bidi="ar-DZ"/>
        </w:rPr>
        <w:t>خ</w:t>
      </w:r>
      <w:r w:rsidRPr="004040D3">
        <w:rPr>
          <w:rFonts w:cs="Simplified Arabic" w:hint="cs"/>
          <w:sz w:val="28"/>
          <w:szCs w:val="32"/>
          <w:rtl/>
          <w:lang w:bidi="ar-DZ"/>
        </w:rPr>
        <w:t>فية.</w:t>
      </w:r>
      <w:r w:rsidR="00721F53">
        <w:rPr>
          <w:rStyle w:val="a7"/>
          <w:rFonts w:cs="Simplified Arabic"/>
          <w:sz w:val="28"/>
          <w:szCs w:val="32"/>
          <w:rtl/>
          <w:lang w:bidi="ar-DZ"/>
        </w:rPr>
        <w:footnoteReference w:id="37"/>
      </w:r>
      <w:r w:rsidRPr="004040D3">
        <w:rPr>
          <w:rStyle w:val="a7"/>
          <w:rFonts w:cs="Simplified Arabic"/>
          <w:sz w:val="28"/>
          <w:szCs w:val="32"/>
          <w:rtl/>
        </w:rPr>
        <w:t xml:space="preserve"> </w:t>
      </w:r>
      <w:r w:rsidR="00352146">
        <w:rPr>
          <w:rStyle w:val="a7"/>
          <w:rFonts w:cs="Simplified Arabic"/>
          <w:sz w:val="28"/>
          <w:szCs w:val="32"/>
          <w:rtl/>
        </w:rPr>
        <w:footnoteReference w:id="38"/>
      </w:r>
    </w:p>
    <w:p w:rsidR="00347A13" w:rsidRPr="004040D3" w:rsidRDefault="00347A13" w:rsidP="00721F53">
      <w:pPr>
        <w:spacing w:line="300" w:lineRule="auto"/>
        <w:ind w:firstLine="708"/>
        <w:jc w:val="both"/>
        <w:rPr>
          <w:rFonts w:cs="Simplified Arabic"/>
          <w:sz w:val="28"/>
          <w:szCs w:val="32"/>
          <w:rtl/>
        </w:rPr>
      </w:pPr>
      <w:r w:rsidRPr="004040D3">
        <w:rPr>
          <w:rFonts w:cs="Simplified Arabic" w:hint="cs"/>
          <w:sz w:val="28"/>
          <w:szCs w:val="32"/>
          <w:rtl/>
        </w:rPr>
        <w:t>وهذا ما نصت عليه المادة 310 من قانون العقوبات الجزائري بقولها:</w:t>
      </w:r>
      <w:r w:rsidR="00BD4447">
        <w:rPr>
          <w:rFonts w:cs="Simplified Arabic" w:hint="cs"/>
          <w:sz w:val="28"/>
          <w:szCs w:val="32"/>
          <w:rtl/>
        </w:rPr>
        <w:t xml:space="preserve"> </w:t>
      </w:r>
      <w:r w:rsidR="00330A01">
        <w:rPr>
          <w:rFonts w:cs="Simplified Arabic" w:hint="cs"/>
          <w:sz w:val="28"/>
          <w:szCs w:val="32"/>
          <w:rtl/>
        </w:rPr>
        <w:t>"</w:t>
      </w:r>
      <w:r w:rsidRPr="004040D3">
        <w:rPr>
          <w:rFonts w:cs="Simplified Arabic" w:hint="cs"/>
          <w:sz w:val="28"/>
          <w:szCs w:val="32"/>
          <w:rtl/>
        </w:rPr>
        <w:t xml:space="preserve">يعاقب بالحبس من شهرين إلى ثلاثة سنوات وبغرامة من </w:t>
      </w:r>
      <w:r w:rsidR="00721F53">
        <w:rPr>
          <w:rFonts w:cs="Simplified Arabic" w:hint="cs"/>
          <w:sz w:val="28"/>
          <w:szCs w:val="32"/>
          <w:rtl/>
        </w:rPr>
        <w:t>20.000</w:t>
      </w:r>
      <w:r w:rsidRPr="004040D3">
        <w:rPr>
          <w:rFonts w:cs="Simplified Arabic" w:hint="cs"/>
          <w:sz w:val="28"/>
          <w:szCs w:val="32"/>
          <w:rtl/>
        </w:rPr>
        <w:t xml:space="preserve"> إلى 100.000 دينار جزائري أو بإحدى هاتين العقوبتين كل من حرض على الإجهاض ولو لم يؤ</w:t>
      </w:r>
      <w:r w:rsidR="00F278B9">
        <w:rPr>
          <w:rFonts w:cs="Simplified Arabic" w:hint="cs"/>
          <w:sz w:val="28"/>
          <w:szCs w:val="32"/>
          <w:rtl/>
        </w:rPr>
        <w:t>دي تحريضه إلى نتيجة ما وذلك بأن:</w:t>
      </w:r>
    </w:p>
    <w:p w:rsidR="00347A13" w:rsidRPr="004040D3" w:rsidRDefault="00347A13" w:rsidP="00AE4C0D">
      <w:pPr>
        <w:spacing w:line="300" w:lineRule="auto"/>
        <w:jc w:val="both"/>
        <w:rPr>
          <w:rFonts w:cs="Simplified Arabic"/>
          <w:sz w:val="28"/>
          <w:szCs w:val="32"/>
          <w:rtl/>
        </w:rPr>
      </w:pPr>
      <w:r w:rsidRPr="004040D3">
        <w:rPr>
          <w:rFonts w:cs="Simplified Arabic" w:hint="cs"/>
          <w:sz w:val="28"/>
          <w:szCs w:val="32"/>
          <w:rtl/>
        </w:rPr>
        <w:t>-</w:t>
      </w:r>
      <w:r w:rsidR="00E616D6">
        <w:rPr>
          <w:rFonts w:cs="Simplified Arabic" w:hint="cs"/>
          <w:sz w:val="28"/>
          <w:szCs w:val="32"/>
          <w:rtl/>
        </w:rPr>
        <w:t xml:space="preserve"> </w:t>
      </w:r>
      <w:r w:rsidRPr="004040D3">
        <w:rPr>
          <w:rFonts w:cs="Simplified Arabic" w:hint="cs"/>
          <w:sz w:val="28"/>
          <w:szCs w:val="32"/>
          <w:rtl/>
        </w:rPr>
        <w:t>ألقى خطبا في أماكن أو اجتماعات عمومية.</w:t>
      </w:r>
    </w:p>
    <w:p w:rsidR="00347A13" w:rsidRPr="004040D3" w:rsidRDefault="00347A13" w:rsidP="00AE4C0D">
      <w:pPr>
        <w:spacing w:line="300" w:lineRule="auto"/>
        <w:jc w:val="both"/>
        <w:rPr>
          <w:rFonts w:cs="Simplified Arabic"/>
          <w:sz w:val="28"/>
          <w:szCs w:val="32"/>
          <w:rtl/>
        </w:rPr>
      </w:pPr>
      <w:r w:rsidRPr="004040D3">
        <w:rPr>
          <w:rFonts w:cs="Simplified Arabic" w:hint="cs"/>
          <w:sz w:val="28"/>
          <w:szCs w:val="32"/>
          <w:rtl/>
        </w:rPr>
        <w:t>-</w:t>
      </w:r>
      <w:r w:rsidR="00E616D6">
        <w:rPr>
          <w:rFonts w:cs="Simplified Arabic" w:hint="cs"/>
          <w:sz w:val="28"/>
          <w:szCs w:val="32"/>
          <w:rtl/>
        </w:rPr>
        <w:t xml:space="preserve"> </w:t>
      </w:r>
      <w:r w:rsidRPr="004040D3">
        <w:rPr>
          <w:rFonts w:cs="Simplified Arabic" w:hint="cs"/>
          <w:sz w:val="28"/>
          <w:szCs w:val="32"/>
          <w:rtl/>
        </w:rPr>
        <w:t>أو باع أو طرح للبيع أو قدم ولو ف</w:t>
      </w:r>
      <w:r w:rsidR="00F278B9">
        <w:rPr>
          <w:rFonts w:cs="Simplified Arabic" w:hint="cs"/>
          <w:sz w:val="28"/>
          <w:szCs w:val="32"/>
          <w:rtl/>
        </w:rPr>
        <w:t>ي غير علانية أو عرض أو الصق أو وز</w:t>
      </w:r>
      <w:r w:rsidRPr="004040D3">
        <w:rPr>
          <w:rFonts w:cs="Simplified Arabic" w:hint="cs"/>
          <w:sz w:val="28"/>
          <w:szCs w:val="32"/>
          <w:rtl/>
        </w:rPr>
        <w:t xml:space="preserve">ع في الطريق العمومي أو في الأماكن العمومية أو زرع في المنازل كتبا أو كتابات أو </w:t>
      </w:r>
      <w:r w:rsidRPr="004040D3">
        <w:rPr>
          <w:rFonts w:cs="Simplified Arabic" w:hint="cs"/>
          <w:sz w:val="28"/>
          <w:szCs w:val="32"/>
          <w:rtl/>
        </w:rPr>
        <w:lastRenderedPageBreak/>
        <w:t xml:space="preserve">مطبوعات أو إعلانات أو ملصقات أو رسوما أو صورا رمزية أو سلم شيئا من ذلك مغلق بشرائط موضوعا في ظروف مغلقة أو مفتوحة إلى البريد </w:t>
      </w:r>
      <w:r w:rsidR="00F278B9" w:rsidRPr="004040D3">
        <w:rPr>
          <w:rFonts w:cs="Simplified Arabic" w:hint="cs"/>
          <w:sz w:val="28"/>
          <w:szCs w:val="32"/>
          <w:rtl/>
        </w:rPr>
        <w:t>أو</w:t>
      </w:r>
      <w:r w:rsidR="00F278B9">
        <w:rPr>
          <w:rFonts w:cs="Simplified Arabic" w:hint="cs"/>
          <w:sz w:val="28"/>
          <w:szCs w:val="32"/>
          <w:rtl/>
        </w:rPr>
        <w:t xml:space="preserve"> </w:t>
      </w:r>
      <w:r w:rsidR="00BD4447" w:rsidRPr="004040D3">
        <w:rPr>
          <w:rFonts w:cs="Simplified Arabic" w:hint="cs"/>
          <w:sz w:val="28"/>
          <w:szCs w:val="32"/>
          <w:rtl/>
        </w:rPr>
        <w:t>إلى</w:t>
      </w:r>
      <w:r w:rsidRPr="004040D3">
        <w:rPr>
          <w:rFonts w:cs="Simplified Arabic" w:hint="cs"/>
          <w:sz w:val="28"/>
          <w:szCs w:val="32"/>
          <w:rtl/>
        </w:rPr>
        <w:t xml:space="preserve"> أي عامل توزيع أو نقل</w:t>
      </w:r>
      <w:r w:rsidR="00F278B9">
        <w:rPr>
          <w:rFonts w:cs="Simplified Arabic" w:hint="cs"/>
          <w:sz w:val="28"/>
          <w:szCs w:val="32"/>
          <w:rtl/>
        </w:rPr>
        <w:t>،</w:t>
      </w:r>
    </w:p>
    <w:p w:rsidR="00347A13" w:rsidRPr="004040D3" w:rsidRDefault="00347A13" w:rsidP="00AE4C0D">
      <w:pPr>
        <w:spacing w:line="300" w:lineRule="auto"/>
        <w:jc w:val="both"/>
        <w:rPr>
          <w:rFonts w:cs="Simplified Arabic"/>
          <w:sz w:val="28"/>
          <w:szCs w:val="32"/>
          <w:rtl/>
        </w:rPr>
      </w:pPr>
      <w:r w:rsidRPr="004040D3">
        <w:rPr>
          <w:rFonts w:cs="Simplified Arabic" w:hint="cs"/>
          <w:sz w:val="28"/>
          <w:szCs w:val="32"/>
          <w:rtl/>
        </w:rPr>
        <w:t>-</w:t>
      </w:r>
      <w:r w:rsidR="00E616D6">
        <w:rPr>
          <w:rFonts w:cs="Simplified Arabic" w:hint="cs"/>
          <w:sz w:val="28"/>
          <w:szCs w:val="32"/>
          <w:rtl/>
        </w:rPr>
        <w:t xml:space="preserve"> </w:t>
      </w:r>
      <w:r w:rsidRPr="004040D3">
        <w:rPr>
          <w:rFonts w:cs="Simplified Arabic" w:hint="cs"/>
          <w:sz w:val="28"/>
          <w:szCs w:val="32"/>
          <w:rtl/>
        </w:rPr>
        <w:t>أو</w:t>
      </w:r>
      <w:r w:rsidR="00E616D6">
        <w:rPr>
          <w:rFonts w:cs="Simplified Arabic" w:hint="cs"/>
          <w:sz w:val="28"/>
          <w:szCs w:val="32"/>
          <w:rtl/>
        </w:rPr>
        <w:t xml:space="preserve"> </w:t>
      </w:r>
      <w:r w:rsidRPr="004040D3">
        <w:rPr>
          <w:rFonts w:cs="Simplified Arabic" w:hint="cs"/>
          <w:sz w:val="28"/>
          <w:szCs w:val="32"/>
          <w:rtl/>
        </w:rPr>
        <w:t>قا</w:t>
      </w:r>
      <w:r w:rsidR="00F278B9">
        <w:rPr>
          <w:rFonts w:cs="Simplified Arabic" w:hint="cs"/>
          <w:sz w:val="28"/>
          <w:szCs w:val="32"/>
          <w:rtl/>
        </w:rPr>
        <w:t>م</w:t>
      </w:r>
      <w:r w:rsidRPr="004040D3">
        <w:rPr>
          <w:rFonts w:cs="Simplified Arabic" w:hint="cs"/>
          <w:sz w:val="28"/>
          <w:szCs w:val="32"/>
          <w:rtl/>
        </w:rPr>
        <w:t xml:space="preserve"> بالدعاية في العيادات الطبية الحقيقية أو المزعومة".</w:t>
      </w:r>
      <w:r w:rsidRPr="004040D3">
        <w:rPr>
          <w:rStyle w:val="a7"/>
          <w:rFonts w:cs="Simplified Arabic"/>
          <w:sz w:val="28"/>
          <w:szCs w:val="32"/>
          <w:rtl/>
        </w:rPr>
        <w:footnoteReference w:id="39"/>
      </w:r>
    </w:p>
    <w:p w:rsidR="00347A13" w:rsidRPr="004040D3" w:rsidRDefault="00347A13" w:rsidP="00352792">
      <w:pPr>
        <w:spacing w:line="300" w:lineRule="auto"/>
        <w:ind w:firstLine="708"/>
        <w:jc w:val="both"/>
        <w:rPr>
          <w:rFonts w:cs="Simplified Arabic"/>
          <w:sz w:val="28"/>
          <w:szCs w:val="32"/>
          <w:rtl/>
        </w:rPr>
      </w:pPr>
      <w:r w:rsidRPr="004040D3">
        <w:rPr>
          <w:rFonts w:cs="Simplified Arabic" w:hint="cs"/>
          <w:sz w:val="28"/>
          <w:szCs w:val="32"/>
          <w:rtl/>
        </w:rPr>
        <w:t xml:space="preserve">إذ نجد في الفقرة الأخيرة أن الطبيب الذي يقوم بلصق </w:t>
      </w:r>
      <w:r w:rsidR="00F278B9">
        <w:rPr>
          <w:rFonts w:cs="Simplified Arabic" w:hint="cs"/>
          <w:sz w:val="28"/>
          <w:szCs w:val="32"/>
          <w:rtl/>
        </w:rPr>
        <w:t>إ</w:t>
      </w:r>
      <w:r w:rsidRPr="004040D3">
        <w:rPr>
          <w:rFonts w:cs="Simplified Arabic" w:hint="cs"/>
          <w:sz w:val="28"/>
          <w:szCs w:val="32"/>
          <w:rtl/>
        </w:rPr>
        <w:t>علان أو أي دعاية على الإجهاض فهنا</w:t>
      </w:r>
      <w:r w:rsidR="00F278B9">
        <w:rPr>
          <w:rFonts w:cs="Simplified Arabic" w:hint="cs"/>
          <w:sz w:val="28"/>
          <w:szCs w:val="32"/>
          <w:rtl/>
        </w:rPr>
        <w:t xml:space="preserve"> يعتبر</w:t>
      </w:r>
      <w:r w:rsidRPr="004040D3">
        <w:rPr>
          <w:rFonts w:cs="Simplified Arabic" w:hint="cs"/>
          <w:sz w:val="28"/>
          <w:szCs w:val="32"/>
          <w:rtl/>
        </w:rPr>
        <w:t xml:space="preserve"> م</w:t>
      </w:r>
      <w:r w:rsidR="00F278B9">
        <w:rPr>
          <w:rFonts w:cs="Simplified Arabic" w:hint="cs"/>
          <w:sz w:val="28"/>
          <w:szCs w:val="32"/>
          <w:rtl/>
        </w:rPr>
        <w:t>ح</w:t>
      </w:r>
      <w:r w:rsidRPr="004040D3">
        <w:rPr>
          <w:rFonts w:cs="Simplified Arabic" w:hint="cs"/>
          <w:sz w:val="28"/>
          <w:szCs w:val="32"/>
          <w:rtl/>
        </w:rPr>
        <w:t>رض</w:t>
      </w:r>
      <w:r w:rsidR="00F278B9">
        <w:rPr>
          <w:rFonts w:cs="Simplified Arabic" w:hint="cs"/>
          <w:sz w:val="28"/>
          <w:szCs w:val="32"/>
          <w:rtl/>
        </w:rPr>
        <w:t>ا</w:t>
      </w:r>
      <w:r w:rsidRPr="004040D3">
        <w:rPr>
          <w:rFonts w:cs="Simplified Arabic" w:hint="cs"/>
          <w:sz w:val="28"/>
          <w:szCs w:val="32"/>
          <w:rtl/>
        </w:rPr>
        <w:t xml:space="preserve"> على الإجهاض ويعد مرتكبا لجريمة </w:t>
      </w:r>
      <w:r w:rsidR="00F278B9">
        <w:rPr>
          <w:rFonts w:cs="Simplified Arabic" w:hint="cs"/>
          <w:sz w:val="28"/>
          <w:szCs w:val="32"/>
          <w:rtl/>
        </w:rPr>
        <w:t>ال</w:t>
      </w:r>
      <w:r w:rsidRPr="004040D3">
        <w:rPr>
          <w:rFonts w:cs="Simplified Arabic" w:hint="cs"/>
          <w:sz w:val="28"/>
          <w:szCs w:val="32"/>
          <w:rtl/>
        </w:rPr>
        <w:t>تحريض ويعاقب بالحبس من شهرين إلى ثلاث سنوات وبغرامة من 20</w:t>
      </w:r>
      <w:r w:rsidR="00F278B9">
        <w:rPr>
          <w:rFonts w:cs="Simplified Arabic" w:hint="cs"/>
          <w:sz w:val="28"/>
          <w:szCs w:val="32"/>
          <w:rtl/>
        </w:rPr>
        <w:t>0</w:t>
      </w:r>
      <w:r w:rsidRPr="004040D3">
        <w:rPr>
          <w:rFonts w:cs="Simplified Arabic" w:hint="cs"/>
          <w:sz w:val="28"/>
          <w:szCs w:val="32"/>
          <w:rtl/>
        </w:rPr>
        <w:t>00الى 100.000دينار</w:t>
      </w:r>
      <w:r w:rsidR="00F278B9">
        <w:rPr>
          <w:rFonts w:cs="Simplified Arabic" w:hint="cs"/>
          <w:sz w:val="28"/>
          <w:szCs w:val="32"/>
          <w:rtl/>
        </w:rPr>
        <w:t xml:space="preserve"> جزائري</w:t>
      </w:r>
      <w:r w:rsidRPr="004040D3">
        <w:rPr>
          <w:rFonts w:cs="Simplified Arabic" w:hint="cs"/>
          <w:sz w:val="28"/>
          <w:szCs w:val="32"/>
          <w:rtl/>
        </w:rPr>
        <w:t xml:space="preserve"> أو بإحدى هاتين العقوبتين.</w:t>
      </w:r>
      <w:r w:rsidR="00BD4447">
        <w:rPr>
          <w:rFonts w:cs="Simplified Arabic" w:hint="cs"/>
          <w:sz w:val="28"/>
          <w:szCs w:val="32"/>
          <w:rtl/>
        </w:rPr>
        <w:t xml:space="preserve"> </w:t>
      </w:r>
      <w:r w:rsidRPr="004040D3">
        <w:rPr>
          <w:rFonts w:cs="Simplified Arabic" w:hint="cs"/>
          <w:sz w:val="28"/>
          <w:szCs w:val="32"/>
          <w:rtl/>
        </w:rPr>
        <w:t xml:space="preserve">أما إذا كانت المرأة الحامل هي نفسها طبيبة أو من </w:t>
      </w:r>
      <w:r w:rsidR="00352792">
        <w:rPr>
          <w:rFonts w:cs="Simplified Arabic" w:hint="cs"/>
          <w:sz w:val="28"/>
          <w:szCs w:val="32"/>
          <w:rtl/>
        </w:rPr>
        <w:t>حكمها وأجهضت نفسها فهنا تنتفي صف</w:t>
      </w:r>
      <w:r w:rsidRPr="004040D3">
        <w:rPr>
          <w:rFonts w:cs="Simplified Arabic" w:hint="cs"/>
          <w:sz w:val="28"/>
          <w:szCs w:val="32"/>
          <w:rtl/>
        </w:rPr>
        <w:t>ة التشديد المنصوص عنها في المادة 306 و</w:t>
      </w:r>
      <w:r w:rsidR="00F278B9">
        <w:rPr>
          <w:rFonts w:cs="Simplified Arabic" w:hint="cs"/>
          <w:sz w:val="28"/>
          <w:szCs w:val="32"/>
          <w:rtl/>
        </w:rPr>
        <w:t>ت</w:t>
      </w:r>
      <w:r w:rsidRPr="004040D3">
        <w:rPr>
          <w:rFonts w:cs="Simplified Arabic" w:hint="cs"/>
          <w:sz w:val="28"/>
          <w:szCs w:val="32"/>
          <w:rtl/>
        </w:rPr>
        <w:t xml:space="preserve">طبق عليها أحكام المادة 309 من قانون </w:t>
      </w:r>
      <w:r w:rsidRPr="00FD538F">
        <w:rPr>
          <w:rFonts w:cs="Simplified Arabic" w:hint="cs"/>
          <w:sz w:val="28"/>
          <w:szCs w:val="32"/>
          <w:rtl/>
        </w:rPr>
        <w:t>العقوبات.</w:t>
      </w:r>
    </w:p>
    <w:p w:rsidR="00F77102" w:rsidRPr="004040D3" w:rsidRDefault="00A279A0" w:rsidP="00AE4C0D">
      <w:pPr>
        <w:spacing w:line="300" w:lineRule="auto"/>
        <w:jc w:val="both"/>
        <w:rPr>
          <w:rFonts w:cs="Simplified Arabic"/>
          <w:b/>
          <w:bCs/>
          <w:sz w:val="28"/>
          <w:szCs w:val="32"/>
          <w:rtl/>
        </w:rPr>
      </w:pPr>
      <w:r w:rsidRPr="00A279A0">
        <w:rPr>
          <w:rFonts w:cs="Simplified Arabic" w:hint="cs"/>
          <w:b/>
          <w:bCs/>
          <w:sz w:val="36"/>
          <w:szCs w:val="40"/>
          <w:rtl/>
        </w:rPr>
        <w:t>ب</w:t>
      </w:r>
      <w:r w:rsidR="00F77102" w:rsidRPr="004040D3">
        <w:rPr>
          <w:rFonts w:cs="Simplified Arabic" w:hint="cs"/>
          <w:b/>
          <w:bCs/>
          <w:sz w:val="28"/>
          <w:szCs w:val="32"/>
          <w:rtl/>
        </w:rPr>
        <w:t>-</w:t>
      </w:r>
      <w:r w:rsidR="00F278B9">
        <w:rPr>
          <w:rFonts w:cs="Simplified Arabic" w:hint="cs"/>
          <w:b/>
          <w:bCs/>
          <w:sz w:val="28"/>
          <w:szCs w:val="32"/>
          <w:rtl/>
        </w:rPr>
        <w:t xml:space="preserve"> </w:t>
      </w:r>
      <w:r w:rsidR="00F77102" w:rsidRPr="004040D3">
        <w:rPr>
          <w:rFonts w:cs="Simplified Arabic" w:hint="cs"/>
          <w:b/>
          <w:bCs/>
          <w:sz w:val="28"/>
          <w:szCs w:val="32"/>
          <w:rtl/>
        </w:rPr>
        <w:t>قيام حالة الضرورة:</w:t>
      </w:r>
    </w:p>
    <w:p w:rsidR="00F77102" w:rsidRPr="004040D3" w:rsidRDefault="00F77102" w:rsidP="00967543">
      <w:pPr>
        <w:spacing w:line="300" w:lineRule="auto"/>
        <w:ind w:firstLine="708"/>
        <w:jc w:val="both"/>
        <w:rPr>
          <w:rFonts w:cs="Simplified Arabic"/>
          <w:sz w:val="28"/>
          <w:szCs w:val="32"/>
          <w:rtl/>
        </w:rPr>
      </w:pPr>
      <w:r w:rsidRPr="004040D3">
        <w:rPr>
          <w:rFonts w:cs="Simplified Arabic" w:hint="cs"/>
          <w:sz w:val="28"/>
          <w:szCs w:val="32"/>
          <w:rtl/>
        </w:rPr>
        <w:t>بصفة عامة إن عملية الإجهاض لا يباح ل</w:t>
      </w:r>
      <w:r w:rsidR="00A279A0">
        <w:rPr>
          <w:rFonts w:cs="Simplified Arabic" w:hint="cs"/>
          <w:sz w:val="28"/>
          <w:szCs w:val="32"/>
          <w:rtl/>
        </w:rPr>
        <w:t>ل</w:t>
      </w:r>
      <w:r w:rsidRPr="004040D3">
        <w:rPr>
          <w:rFonts w:cs="Simplified Arabic" w:hint="cs"/>
          <w:sz w:val="28"/>
          <w:szCs w:val="32"/>
          <w:rtl/>
        </w:rPr>
        <w:t xml:space="preserve">طبيب القيام بها إلا إذا كانت ضرورية أو ملائمة لإنقاذ المريض من مرضه أو الوقاية من متاعب صحية لا يتحملها، ففي هذه الحالة تعد أعمال علاجية، ويكون بسبب الإعفاء ومانع المسؤولية هو حالة القوة </w:t>
      </w:r>
      <w:r w:rsidR="00A279A0">
        <w:rPr>
          <w:rFonts w:cs="Simplified Arabic" w:hint="cs"/>
          <w:sz w:val="28"/>
          <w:szCs w:val="32"/>
          <w:rtl/>
        </w:rPr>
        <w:t xml:space="preserve">القاهرة </w:t>
      </w:r>
      <w:r w:rsidRPr="004040D3">
        <w:rPr>
          <w:rFonts w:cs="Simplified Arabic" w:hint="cs"/>
          <w:sz w:val="28"/>
          <w:szCs w:val="32"/>
          <w:rtl/>
        </w:rPr>
        <w:t>أو الضرورة أما في غير هذه الحالات فإنها لا تكون محلا للإباحة.</w:t>
      </w:r>
      <w:r w:rsidR="00967543">
        <w:rPr>
          <w:rStyle w:val="a7"/>
          <w:rFonts w:cs="Simplified Arabic"/>
          <w:sz w:val="28"/>
          <w:szCs w:val="32"/>
          <w:rtl/>
        </w:rPr>
        <w:footnoteReference w:id="40"/>
      </w:r>
    </w:p>
    <w:p w:rsidR="00F77102" w:rsidRPr="004040D3" w:rsidRDefault="00F77102" w:rsidP="001C6C58">
      <w:pPr>
        <w:spacing w:line="300" w:lineRule="auto"/>
        <w:ind w:firstLine="708"/>
        <w:jc w:val="both"/>
        <w:rPr>
          <w:rFonts w:cs="Simplified Arabic"/>
          <w:sz w:val="28"/>
          <w:szCs w:val="32"/>
          <w:rtl/>
        </w:rPr>
      </w:pPr>
      <w:r w:rsidRPr="004040D3">
        <w:rPr>
          <w:rFonts w:cs="Simplified Arabic" w:hint="cs"/>
          <w:sz w:val="28"/>
          <w:szCs w:val="32"/>
          <w:rtl/>
        </w:rPr>
        <w:t>كما انه في هذا الموضوع يكاد الإجماع القانوني والطبي يكون منعقدا على أن يعفى الطبيب من مسؤولية في حالة توافر الإجهاض العلاجي، وهو الإجهاض الذي يجريه الطبيب بهدف وضع حد للحمل عندما تكون حياة الأم الحامل معرضة للخطر أو الموت ولا سبيل لإنقاذها إلا بإجرائه، ولكن اشترطت التشريعات واللوائح الطبية الشروط اللازمة لاعتبار ذلك الإجهاض إجهاضا علاجيا</w:t>
      </w:r>
      <w:r w:rsidR="00A279A0" w:rsidRPr="004040D3">
        <w:rPr>
          <w:rStyle w:val="a7"/>
          <w:rFonts w:cs="Simplified Arabic"/>
          <w:sz w:val="28"/>
          <w:szCs w:val="32"/>
          <w:rtl/>
        </w:rPr>
        <w:footnoteReference w:id="41"/>
      </w:r>
      <w:r w:rsidRPr="004040D3">
        <w:rPr>
          <w:rFonts w:cs="Simplified Arabic" w:hint="cs"/>
          <w:sz w:val="28"/>
          <w:szCs w:val="32"/>
          <w:rtl/>
        </w:rPr>
        <w:t xml:space="preserve">، فعلى سبيل المثال نجد المادة 308 من قانون </w:t>
      </w:r>
      <w:r w:rsidRPr="004040D3">
        <w:rPr>
          <w:rFonts w:cs="Simplified Arabic" w:hint="cs"/>
          <w:sz w:val="28"/>
          <w:szCs w:val="32"/>
          <w:rtl/>
        </w:rPr>
        <w:lastRenderedPageBreak/>
        <w:t>العقوبات الجزائري تنص على ما يلي:</w:t>
      </w:r>
      <w:r w:rsidRPr="004040D3">
        <w:rPr>
          <w:rStyle w:val="a7"/>
          <w:rFonts w:cs="Simplified Arabic"/>
          <w:sz w:val="28"/>
          <w:szCs w:val="32"/>
          <w:rtl/>
        </w:rPr>
        <w:t xml:space="preserve"> </w:t>
      </w:r>
      <w:r w:rsidR="00BD4447">
        <w:rPr>
          <w:rFonts w:cs="Simplified Arabic" w:hint="cs"/>
          <w:sz w:val="28"/>
          <w:szCs w:val="32"/>
          <w:rtl/>
        </w:rPr>
        <w:t>"</w:t>
      </w:r>
      <w:r w:rsidRPr="004040D3">
        <w:rPr>
          <w:rFonts w:cs="Simplified Arabic" w:hint="cs"/>
          <w:sz w:val="28"/>
          <w:szCs w:val="32"/>
          <w:rtl/>
        </w:rPr>
        <w:t>لا عقوبة على الإجهاض إذا استوجبته ض</w:t>
      </w:r>
      <w:r w:rsidR="00A279A0">
        <w:rPr>
          <w:rFonts w:cs="Simplified Arabic" w:hint="cs"/>
          <w:sz w:val="28"/>
          <w:szCs w:val="32"/>
          <w:rtl/>
        </w:rPr>
        <w:t>رورة إنقاذ حياة الأم من الخطر متى</w:t>
      </w:r>
      <w:r w:rsidRPr="004040D3">
        <w:rPr>
          <w:rFonts w:cs="Simplified Arabic" w:hint="cs"/>
          <w:sz w:val="28"/>
          <w:szCs w:val="32"/>
          <w:rtl/>
        </w:rPr>
        <w:t xml:space="preserve"> أجراه طبيب أو جراح في غير خفاء وبعد إبلاغه السلطة الإدارية."</w:t>
      </w:r>
      <w:r w:rsidRPr="004040D3">
        <w:rPr>
          <w:rStyle w:val="a7"/>
          <w:rFonts w:cs="Simplified Arabic"/>
          <w:sz w:val="28"/>
          <w:szCs w:val="32"/>
          <w:rtl/>
        </w:rPr>
        <w:footnoteReference w:id="42"/>
      </w:r>
    </w:p>
    <w:p w:rsidR="00F77102" w:rsidRPr="004040D3" w:rsidRDefault="00F77102" w:rsidP="00BD4447">
      <w:pPr>
        <w:spacing w:line="300" w:lineRule="auto"/>
        <w:ind w:firstLine="708"/>
        <w:jc w:val="both"/>
        <w:rPr>
          <w:rFonts w:cs="Simplified Arabic"/>
          <w:sz w:val="28"/>
          <w:szCs w:val="32"/>
          <w:rtl/>
        </w:rPr>
      </w:pPr>
      <w:r w:rsidRPr="00AF33D8">
        <w:rPr>
          <w:rFonts w:cs="Simplified Arabic" w:hint="cs"/>
          <w:sz w:val="28"/>
          <w:szCs w:val="32"/>
          <w:rtl/>
        </w:rPr>
        <w:t>كما نصت المادة 72 من قانون رقم85/05 على أنه:</w:t>
      </w:r>
      <w:r w:rsidR="00E616D6">
        <w:rPr>
          <w:rFonts w:cs="Simplified Arabic" w:hint="cs"/>
          <w:sz w:val="28"/>
          <w:szCs w:val="32"/>
          <w:rtl/>
        </w:rPr>
        <w:t xml:space="preserve"> </w:t>
      </w:r>
      <w:r w:rsidRPr="004040D3">
        <w:rPr>
          <w:rFonts w:cs="Simplified Arabic" w:hint="cs"/>
          <w:sz w:val="28"/>
          <w:szCs w:val="32"/>
          <w:rtl/>
        </w:rPr>
        <w:t>"يعد الإجهاض لغرض علاجي أجراء ضروريا لإنقاص حياة الأم من الخطر</w:t>
      </w:r>
      <w:r w:rsidR="00AF33D8">
        <w:rPr>
          <w:rFonts w:cs="Simplified Arabic" w:hint="cs"/>
          <w:sz w:val="28"/>
          <w:szCs w:val="32"/>
          <w:rtl/>
        </w:rPr>
        <w:t>،</w:t>
      </w:r>
      <w:r w:rsidRPr="004040D3">
        <w:rPr>
          <w:rFonts w:cs="Simplified Arabic" w:hint="cs"/>
          <w:sz w:val="28"/>
          <w:szCs w:val="32"/>
          <w:rtl/>
        </w:rPr>
        <w:t xml:space="preserve"> أو للحفاظ على توازنها الفيزيولوجي والعقلي المهدد بخطر بالغ</w:t>
      </w:r>
      <w:r w:rsidR="00AF33D8">
        <w:rPr>
          <w:rFonts w:cs="Simplified Arabic" w:hint="cs"/>
          <w:sz w:val="28"/>
          <w:szCs w:val="32"/>
          <w:rtl/>
        </w:rPr>
        <w:t xml:space="preserve">، </w:t>
      </w:r>
      <w:r w:rsidRPr="004040D3">
        <w:rPr>
          <w:rFonts w:cs="Simplified Arabic" w:hint="cs"/>
          <w:sz w:val="28"/>
          <w:szCs w:val="32"/>
          <w:rtl/>
        </w:rPr>
        <w:t>يتم الإجهاض في هيكل متخصص بعد فحص طبي يجرى بمعية طبيب اختصاصي"</w:t>
      </w:r>
      <w:r w:rsidR="00AF33D8">
        <w:rPr>
          <w:rFonts w:cs="Simplified Arabic" w:hint="cs"/>
          <w:sz w:val="28"/>
          <w:szCs w:val="32"/>
          <w:rtl/>
        </w:rPr>
        <w:t>.</w:t>
      </w:r>
      <w:r w:rsidRPr="004040D3">
        <w:rPr>
          <w:rStyle w:val="a7"/>
          <w:rFonts w:cs="Simplified Arabic"/>
          <w:sz w:val="28"/>
          <w:szCs w:val="32"/>
          <w:rtl/>
        </w:rPr>
        <w:footnoteReference w:id="43"/>
      </w:r>
    </w:p>
    <w:p w:rsidR="00F77102" w:rsidRPr="004040D3" w:rsidRDefault="00F77102" w:rsidP="00BD4447">
      <w:pPr>
        <w:spacing w:line="300" w:lineRule="auto"/>
        <w:ind w:firstLine="708"/>
        <w:jc w:val="both"/>
        <w:rPr>
          <w:rFonts w:cs="Simplified Arabic"/>
          <w:sz w:val="28"/>
          <w:szCs w:val="32"/>
          <w:rtl/>
        </w:rPr>
      </w:pPr>
      <w:r w:rsidRPr="004040D3">
        <w:rPr>
          <w:rFonts w:cs="Simplified Arabic" w:hint="cs"/>
          <w:sz w:val="28"/>
          <w:szCs w:val="32"/>
          <w:rtl/>
        </w:rPr>
        <w:t>حيث يكون ذلك في إطار الضرورة وهذا ما نصت عليه المادة 48 من قانون العقوبات على أنه:</w:t>
      </w:r>
      <w:r w:rsidR="00BD4447">
        <w:rPr>
          <w:rFonts w:cs="Simplified Arabic" w:hint="cs"/>
          <w:sz w:val="28"/>
          <w:szCs w:val="32"/>
          <w:rtl/>
        </w:rPr>
        <w:t xml:space="preserve"> </w:t>
      </w:r>
      <w:r w:rsidRPr="004040D3">
        <w:rPr>
          <w:rFonts w:cs="Simplified Arabic" w:hint="cs"/>
          <w:sz w:val="28"/>
          <w:szCs w:val="32"/>
          <w:rtl/>
        </w:rPr>
        <w:t>"لا</w:t>
      </w:r>
      <w:r w:rsidR="00BF5422" w:rsidRPr="004040D3">
        <w:rPr>
          <w:rFonts w:cs="Simplified Arabic" w:hint="cs"/>
          <w:sz w:val="28"/>
          <w:szCs w:val="32"/>
          <w:rtl/>
        </w:rPr>
        <w:t xml:space="preserve"> </w:t>
      </w:r>
      <w:r w:rsidRPr="004040D3">
        <w:rPr>
          <w:rFonts w:cs="Simplified Arabic" w:hint="cs"/>
          <w:sz w:val="28"/>
          <w:szCs w:val="32"/>
          <w:rtl/>
        </w:rPr>
        <w:t>عقوبة على من اضطرته إلى ارتكاب الجريمة قوة لا قبل له بدفعها".</w:t>
      </w:r>
      <w:r w:rsidRPr="004040D3">
        <w:rPr>
          <w:rStyle w:val="a7"/>
          <w:rFonts w:cs="Simplified Arabic"/>
          <w:sz w:val="28"/>
          <w:szCs w:val="32"/>
          <w:rtl/>
        </w:rPr>
        <w:footnoteReference w:id="44"/>
      </w:r>
    </w:p>
    <w:p w:rsidR="00F77102" w:rsidRPr="004040D3" w:rsidRDefault="00F77102" w:rsidP="001C6C58">
      <w:pPr>
        <w:spacing w:line="300" w:lineRule="auto"/>
        <w:ind w:firstLine="708"/>
        <w:jc w:val="both"/>
        <w:rPr>
          <w:rFonts w:cs="Simplified Arabic"/>
          <w:sz w:val="28"/>
          <w:szCs w:val="32"/>
          <w:rtl/>
        </w:rPr>
      </w:pPr>
      <w:r w:rsidRPr="004040D3">
        <w:rPr>
          <w:rFonts w:cs="Simplified Arabic" w:hint="cs"/>
          <w:sz w:val="28"/>
          <w:szCs w:val="32"/>
          <w:rtl/>
        </w:rPr>
        <w:t>كما نصت المادة 33 من مدونة أخلاقيات مهنة الطب على ما يلي:</w:t>
      </w:r>
      <w:r w:rsidR="00E616D6">
        <w:rPr>
          <w:rFonts w:cs="Simplified Arabic" w:hint="cs"/>
          <w:sz w:val="28"/>
          <w:szCs w:val="32"/>
          <w:rtl/>
        </w:rPr>
        <w:t xml:space="preserve"> </w:t>
      </w:r>
      <w:r w:rsidRPr="004040D3">
        <w:rPr>
          <w:rFonts w:cs="Simplified Arabic" w:hint="cs"/>
          <w:sz w:val="28"/>
          <w:szCs w:val="32"/>
          <w:rtl/>
        </w:rPr>
        <w:t>"لا يجوز للطبيب أن يجري عملية لقطع الحمل إلا حسب الشروط المنصوص عليها في القانون".</w:t>
      </w:r>
      <w:r w:rsidRPr="004040D3">
        <w:rPr>
          <w:rStyle w:val="a7"/>
          <w:rFonts w:cs="Simplified Arabic"/>
          <w:sz w:val="28"/>
          <w:szCs w:val="32"/>
          <w:rtl/>
        </w:rPr>
        <w:footnoteReference w:id="45"/>
      </w:r>
    </w:p>
    <w:p w:rsidR="00F573C6" w:rsidRDefault="00F77102" w:rsidP="00BD4447">
      <w:pPr>
        <w:spacing w:line="300" w:lineRule="auto"/>
        <w:ind w:firstLine="708"/>
        <w:jc w:val="both"/>
        <w:rPr>
          <w:rFonts w:cs="Simplified Arabic"/>
          <w:sz w:val="28"/>
          <w:szCs w:val="32"/>
          <w:rtl/>
        </w:rPr>
      </w:pPr>
      <w:r w:rsidRPr="004040D3">
        <w:rPr>
          <w:rFonts w:cs="Simplified Arabic" w:hint="cs"/>
          <w:sz w:val="28"/>
          <w:szCs w:val="32"/>
          <w:rtl/>
        </w:rPr>
        <w:t>والشروط المنصوص عليها في القانون وهي يجب أن تكون هناك حالة ضرورة لإجهاض المرأة ا</w:t>
      </w:r>
      <w:r w:rsidR="00124765">
        <w:rPr>
          <w:rFonts w:cs="Simplified Arabic" w:hint="cs"/>
          <w:sz w:val="28"/>
          <w:szCs w:val="32"/>
          <w:rtl/>
        </w:rPr>
        <w:t>لحامل</w:t>
      </w:r>
      <w:r w:rsidR="00875A5C">
        <w:rPr>
          <w:rFonts w:cs="Simplified Arabic" w:hint="cs"/>
          <w:sz w:val="28"/>
          <w:szCs w:val="32"/>
          <w:rtl/>
        </w:rPr>
        <w:t>،</w:t>
      </w:r>
      <w:r w:rsidR="00875A5C" w:rsidRPr="00875A5C">
        <w:rPr>
          <w:rFonts w:cs="Simplified Arabic" w:hint="cs"/>
          <w:sz w:val="28"/>
          <w:szCs w:val="32"/>
          <w:rtl/>
        </w:rPr>
        <w:t xml:space="preserve"> </w:t>
      </w:r>
      <w:r w:rsidR="00875A5C" w:rsidRPr="004040D3">
        <w:rPr>
          <w:rFonts w:cs="Simplified Arabic" w:hint="cs"/>
          <w:sz w:val="28"/>
          <w:szCs w:val="32"/>
          <w:rtl/>
        </w:rPr>
        <w:t xml:space="preserve">ويكون الإجهاض بعد إبلاغ </w:t>
      </w:r>
      <w:r w:rsidR="00875A5C">
        <w:rPr>
          <w:rFonts w:cs="Simplified Arabic" w:hint="cs"/>
          <w:sz w:val="28"/>
          <w:szCs w:val="32"/>
          <w:rtl/>
        </w:rPr>
        <w:t>ال</w:t>
      </w:r>
      <w:r w:rsidR="00875A5C" w:rsidRPr="004040D3">
        <w:rPr>
          <w:rFonts w:cs="Simplified Arabic" w:hint="cs"/>
          <w:sz w:val="28"/>
          <w:szCs w:val="32"/>
          <w:rtl/>
        </w:rPr>
        <w:t>سلطة الإدارية</w:t>
      </w:r>
      <w:r w:rsidR="00875A5C">
        <w:rPr>
          <w:rFonts w:cs="Simplified Arabic" w:hint="cs"/>
          <w:sz w:val="28"/>
          <w:szCs w:val="32"/>
          <w:rtl/>
        </w:rPr>
        <w:t>.</w:t>
      </w:r>
    </w:p>
    <w:p w:rsidR="00F77102" w:rsidRPr="004040D3" w:rsidRDefault="00F77102" w:rsidP="00AA2F37">
      <w:pPr>
        <w:spacing w:line="300" w:lineRule="auto"/>
        <w:jc w:val="both"/>
        <w:rPr>
          <w:rFonts w:cs="Simplified Arabic"/>
          <w:b/>
          <w:bCs/>
          <w:sz w:val="28"/>
          <w:szCs w:val="32"/>
          <w:rtl/>
        </w:rPr>
      </w:pPr>
      <w:r w:rsidRPr="004040D3">
        <w:rPr>
          <w:rFonts w:cs="Simplified Arabic" w:hint="cs"/>
          <w:b/>
          <w:bCs/>
          <w:sz w:val="28"/>
          <w:szCs w:val="32"/>
          <w:rtl/>
        </w:rPr>
        <w:t>الفرع الثالث</w:t>
      </w:r>
      <w:r w:rsidR="00851A23">
        <w:rPr>
          <w:rFonts w:cs="Simplified Arabic" w:hint="cs"/>
          <w:b/>
          <w:bCs/>
          <w:sz w:val="28"/>
          <w:szCs w:val="32"/>
          <w:rtl/>
        </w:rPr>
        <w:t>:</w:t>
      </w:r>
      <w:r w:rsidR="00875A5C">
        <w:rPr>
          <w:rFonts w:cs="Simplified Arabic" w:hint="cs"/>
          <w:b/>
          <w:bCs/>
          <w:sz w:val="28"/>
          <w:szCs w:val="32"/>
          <w:rtl/>
        </w:rPr>
        <w:t xml:space="preserve"> </w:t>
      </w:r>
      <w:r w:rsidRPr="004040D3">
        <w:rPr>
          <w:rFonts w:cs="Simplified Arabic" w:hint="cs"/>
          <w:b/>
          <w:bCs/>
          <w:sz w:val="28"/>
          <w:szCs w:val="32"/>
          <w:rtl/>
        </w:rPr>
        <w:t>التلقيح الصناعي ومسؤولية الطبيب</w:t>
      </w:r>
      <w:r w:rsidR="00C97B1F">
        <w:rPr>
          <w:rFonts w:cs="Simplified Arabic" w:hint="cs"/>
          <w:b/>
          <w:bCs/>
          <w:sz w:val="28"/>
          <w:szCs w:val="32"/>
          <w:rtl/>
        </w:rPr>
        <w:t xml:space="preserve"> عنه </w:t>
      </w:r>
    </w:p>
    <w:p w:rsidR="00F77102" w:rsidRPr="004040D3" w:rsidRDefault="00F77102" w:rsidP="00BD4447">
      <w:pPr>
        <w:spacing w:line="300" w:lineRule="auto"/>
        <w:ind w:firstLine="708"/>
        <w:jc w:val="both"/>
        <w:rPr>
          <w:rFonts w:cs="Simplified Arabic"/>
          <w:sz w:val="28"/>
          <w:szCs w:val="32"/>
          <w:rtl/>
        </w:rPr>
      </w:pPr>
      <w:r w:rsidRPr="004040D3">
        <w:rPr>
          <w:rFonts w:cs="Simplified Arabic" w:hint="cs"/>
          <w:sz w:val="28"/>
          <w:szCs w:val="32"/>
          <w:rtl/>
        </w:rPr>
        <w:t>ظهرت بنوك حفظ ال</w:t>
      </w:r>
      <w:r w:rsidR="00BF5422" w:rsidRPr="004040D3">
        <w:rPr>
          <w:rFonts w:cs="Simplified Arabic" w:hint="cs"/>
          <w:sz w:val="28"/>
          <w:szCs w:val="32"/>
          <w:rtl/>
        </w:rPr>
        <w:t xml:space="preserve">مني </w:t>
      </w:r>
      <w:r w:rsidRPr="004040D3">
        <w:rPr>
          <w:rFonts w:cs="Simplified Arabic" w:hint="cs"/>
          <w:sz w:val="28"/>
          <w:szCs w:val="32"/>
          <w:rtl/>
        </w:rPr>
        <w:t xml:space="preserve">وانتشرت ظاهرة التلقيح الصناعي وميلاد ما يسمى بأطفال الأنابيب، حيث يمكن تلقيح المرأة من مني زوجها أو غيره، حال حياته أو بعد </w:t>
      </w:r>
      <w:r w:rsidRPr="004040D3">
        <w:rPr>
          <w:rFonts w:cs="Simplified Arabic" w:hint="cs"/>
          <w:sz w:val="28"/>
          <w:szCs w:val="32"/>
          <w:rtl/>
        </w:rPr>
        <w:lastRenderedPageBreak/>
        <w:t>مماته، أثار ذلك الكثير من الجدل حول مشروعية النظام وسبل مواجهة النتائج الناجمة عنه بالنسبة للنسب والميراث والمسؤولية والمعاملات في أمريكا والدول الأوروبية.</w:t>
      </w:r>
    </w:p>
    <w:p w:rsidR="00F77102" w:rsidRPr="004040D3" w:rsidRDefault="00F77102" w:rsidP="00BD4447">
      <w:pPr>
        <w:spacing w:line="300" w:lineRule="auto"/>
        <w:ind w:firstLine="708"/>
        <w:jc w:val="both"/>
        <w:rPr>
          <w:rFonts w:cs="Simplified Arabic"/>
          <w:sz w:val="28"/>
          <w:szCs w:val="32"/>
          <w:rtl/>
        </w:rPr>
      </w:pPr>
      <w:r w:rsidRPr="004040D3">
        <w:rPr>
          <w:rFonts w:cs="Simplified Arabic" w:hint="cs"/>
          <w:sz w:val="28"/>
          <w:szCs w:val="32"/>
          <w:rtl/>
        </w:rPr>
        <w:t>ويبدوا الأمر في الجزائر واضحا ومستقرا حيث يتعلق الأمر بالنظام العام القائم على أحكام الشريعة الإسلامية التي تعتبر مبادئها.</w:t>
      </w:r>
      <w:r w:rsidRPr="004040D3">
        <w:rPr>
          <w:rStyle w:val="a7"/>
          <w:rFonts w:cs="Simplified Arabic"/>
          <w:sz w:val="28"/>
          <w:szCs w:val="32"/>
          <w:rtl/>
        </w:rPr>
        <w:t xml:space="preserve"> </w:t>
      </w:r>
      <w:r w:rsidRPr="004040D3">
        <w:rPr>
          <w:rStyle w:val="a7"/>
          <w:rFonts w:cs="Simplified Arabic"/>
          <w:sz w:val="28"/>
          <w:szCs w:val="32"/>
          <w:rtl/>
        </w:rPr>
        <w:footnoteReference w:id="46"/>
      </w:r>
    </w:p>
    <w:p w:rsidR="00D7208C" w:rsidRDefault="00F77102" w:rsidP="00BB7837">
      <w:pPr>
        <w:spacing w:line="300" w:lineRule="auto"/>
        <w:jc w:val="both"/>
        <w:rPr>
          <w:rFonts w:cs="Simplified Arabic"/>
          <w:sz w:val="28"/>
          <w:szCs w:val="32"/>
          <w:rtl/>
        </w:rPr>
      </w:pPr>
      <w:r w:rsidRPr="004040D3">
        <w:rPr>
          <w:rFonts w:cs="Simplified Arabic" w:hint="cs"/>
          <w:b/>
          <w:bCs/>
          <w:sz w:val="28"/>
          <w:szCs w:val="32"/>
          <w:rtl/>
        </w:rPr>
        <w:t>أولا</w:t>
      </w:r>
      <w:r w:rsidR="000E794E">
        <w:rPr>
          <w:rFonts w:cs="Simplified Arabic" w:hint="cs"/>
          <w:b/>
          <w:bCs/>
          <w:sz w:val="28"/>
          <w:szCs w:val="32"/>
          <w:rtl/>
        </w:rPr>
        <w:t>:</w:t>
      </w:r>
      <w:r w:rsidR="00D7208C">
        <w:rPr>
          <w:rFonts w:cs="Simplified Arabic" w:hint="cs"/>
          <w:b/>
          <w:bCs/>
          <w:sz w:val="28"/>
          <w:szCs w:val="32"/>
          <w:rtl/>
        </w:rPr>
        <w:t xml:space="preserve"> </w:t>
      </w:r>
      <w:r w:rsidRPr="004040D3">
        <w:rPr>
          <w:rFonts w:cs="Simplified Arabic" w:hint="cs"/>
          <w:b/>
          <w:bCs/>
          <w:sz w:val="28"/>
          <w:szCs w:val="32"/>
          <w:rtl/>
        </w:rPr>
        <w:t>تعريف التلقيح الصناعي</w:t>
      </w:r>
    </w:p>
    <w:p w:rsidR="00F77102" w:rsidRPr="004040D3" w:rsidRDefault="00F77102" w:rsidP="00BD4447">
      <w:pPr>
        <w:spacing w:line="300" w:lineRule="auto"/>
        <w:ind w:firstLine="708"/>
        <w:jc w:val="both"/>
        <w:rPr>
          <w:rFonts w:cs="Simplified Arabic"/>
          <w:sz w:val="28"/>
          <w:szCs w:val="32"/>
          <w:rtl/>
        </w:rPr>
      </w:pPr>
      <w:r w:rsidRPr="004040D3">
        <w:rPr>
          <w:rFonts w:cs="Simplified Arabic" w:hint="cs"/>
          <w:sz w:val="28"/>
          <w:szCs w:val="32"/>
          <w:rtl/>
        </w:rPr>
        <w:t xml:space="preserve">هو عملية تقوم على إخصاب المرأة بحقن من ماء زوجها في رحمها دون اتصال جنسي كوسيلة للإنجاب وذلك نتيجة كون السائل المنوي والحيوانات المنوية به أقل من عشرون مليونا من الحيوانات المنوية </w:t>
      </w:r>
      <w:r w:rsidR="00647B3C" w:rsidRPr="004040D3">
        <w:rPr>
          <w:rFonts w:cs="Simplified Arabic" w:hint="cs"/>
          <w:sz w:val="28"/>
          <w:szCs w:val="32"/>
          <w:rtl/>
        </w:rPr>
        <w:t>أ</w:t>
      </w:r>
      <w:r w:rsidR="00647B3C">
        <w:rPr>
          <w:rFonts w:cs="Simplified Arabic" w:hint="cs"/>
          <w:sz w:val="28"/>
          <w:szCs w:val="32"/>
          <w:rtl/>
        </w:rPr>
        <w:t>و</w:t>
      </w:r>
      <w:r w:rsidRPr="004040D3">
        <w:rPr>
          <w:rFonts w:cs="Simplified Arabic" w:hint="cs"/>
          <w:sz w:val="28"/>
          <w:szCs w:val="32"/>
          <w:rtl/>
        </w:rPr>
        <w:t xml:space="preserve"> </w:t>
      </w:r>
      <w:r w:rsidR="00647B3C" w:rsidRPr="004040D3">
        <w:rPr>
          <w:rFonts w:cs="Simplified Arabic" w:hint="cs"/>
          <w:sz w:val="28"/>
          <w:szCs w:val="32"/>
          <w:rtl/>
        </w:rPr>
        <w:t>أن</w:t>
      </w:r>
      <w:r w:rsidRPr="004040D3">
        <w:rPr>
          <w:rFonts w:cs="Simplified Arabic" w:hint="cs"/>
          <w:sz w:val="28"/>
          <w:szCs w:val="32"/>
          <w:rtl/>
        </w:rPr>
        <w:t xml:space="preserve"> الذكر قصير لا يصل إلى </w:t>
      </w:r>
      <w:r w:rsidR="00D7208C">
        <w:rPr>
          <w:rFonts w:cs="Simplified Arabic" w:hint="cs"/>
          <w:sz w:val="28"/>
          <w:szCs w:val="32"/>
          <w:rtl/>
        </w:rPr>
        <w:t>أ</w:t>
      </w:r>
      <w:r w:rsidR="00D7208C" w:rsidRPr="004040D3">
        <w:rPr>
          <w:rFonts w:cs="Simplified Arabic" w:hint="cs"/>
          <w:sz w:val="28"/>
          <w:szCs w:val="32"/>
          <w:rtl/>
        </w:rPr>
        <w:t>غوار</w:t>
      </w:r>
      <w:r w:rsidRPr="004040D3">
        <w:rPr>
          <w:rFonts w:cs="Simplified Arabic" w:hint="cs"/>
          <w:sz w:val="28"/>
          <w:szCs w:val="32"/>
          <w:rtl/>
        </w:rPr>
        <w:t xml:space="preserve"> مهبل المرأة، أو كان الرجل سريع القذف والإنزال </w:t>
      </w:r>
      <w:r w:rsidR="00D9132F">
        <w:rPr>
          <w:rFonts w:cs="Simplified Arabic" w:hint="cs"/>
          <w:sz w:val="28"/>
          <w:szCs w:val="32"/>
          <w:rtl/>
        </w:rPr>
        <w:t xml:space="preserve">، </w:t>
      </w:r>
      <w:r w:rsidRPr="004040D3">
        <w:rPr>
          <w:rFonts w:cs="Simplified Arabic" w:hint="cs"/>
          <w:sz w:val="28"/>
          <w:szCs w:val="32"/>
          <w:rtl/>
        </w:rPr>
        <w:t xml:space="preserve">ويشترط للتلقيح </w:t>
      </w:r>
      <w:r w:rsidR="00E127B7">
        <w:rPr>
          <w:rFonts w:cs="Simplified Arabic" w:hint="cs"/>
          <w:sz w:val="28"/>
          <w:szCs w:val="32"/>
          <w:rtl/>
        </w:rPr>
        <w:t>إ</w:t>
      </w:r>
      <w:r w:rsidR="00495F43">
        <w:rPr>
          <w:rFonts w:cs="Simplified Arabic" w:hint="cs"/>
          <w:sz w:val="28"/>
          <w:szCs w:val="32"/>
          <w:rtl/>
        </w:rPr>
        <w:t>جرائه في زمن الإ</w:t>
      </w:r>
      <w:r w:rsidRPr="004040D3">
        <w:rPr>
          <w:rFonts w:cs="Simplified Arabic" w:hint="cs"/>
          <w:sz w:val="28"/>
          <w:szCs w:val="32"/>
          <w:rtl/>
        </w:rPr>
        <w:t>باضة عند المرأة بين اليوم العاشر والرابع عشر من بدء الدورة الشهرية للمرأة.</w:t>
      </w:r>
      <w:r w:rsidRPr="004040D3">
        <w:rPr>
          <w:rStyle w:val="a7"/>
          <w:rFonts w:cs="Simplified Arabic"/>
          <w:sz w:val="28"/>
          <w:szCs w:val="32"/>
          <w:rtl/>
        </w:rPr>
        <w:t xml:space="preserve"> </w:t>
      </w:r>
      <w:r w:rsidRPr="004040D3">
        <w:rPr>
          <w:rStyle w:val="a7"/>
          <w:rFonts w:cs="Simplified Arabic"/>
          <w:sz w:val="28"/>
          <w:szCs w:val="32"/>
          <w:rtl/>
        </w:rPr>
        <w:footnoteReference w:id="47"/>
      </w:r>
    </w:p>
    <w:p w:rsidR="00F77102" w:rsidRPr="004040D3" w:rsidRDefault="00F77102" w:rsidP="00BD4447">
      <w:pPr>
        <w:spacing w:line="300" w:lineRule="auto"/>
        <w:jc w:val="both"/>
        <w:rPr>
          <w:rFonts w:cs="Simplified Arabic"/>
          <w:b/>
          <w:bCs/>
          <w:sz w:val="28"/>
          <w:szCs w:val="32"/>
          <w:rtl/>
        </w:rPr>
      </w:pPr>
      <w:r w:rsidRPr="004040D3">
        <w:rPr>
          <w:rFonts w:cs="Simplified Arabic" w:hint="cs"/>
          <w:b/>
          <w:bCs/>
          <w:sz w:val="28"/>
          <w:szCs w:val="32"/>
          <w:rtl/>
        </w:rPr>
        <w:t>ثاني</w:t>
      </w:r>
      <w:r w:rsidR="006419AF">
        <w:rPr>
          <w:rFonts w:cs="Simplified Arabic" w:hint="cs"/>
          <w:b/>
          <w:bCs/>
          <w:sz w:val="28"/>
          <w:szCs w:val="32"/>
          <w:rtl/>
        </w:rPr>
        <w:t>ا</w:t>
      </w:r>
      <w:r w:rsidR="00253645">
        <w:rPr>
          <w:rFonts w:cs="Simplified Arabic" w:hint="cs"/>
          <w:b/>
          <w:bCs/>
          <w:sz w:val="28"/>
          <w:szCs w:val="32"/>
          <w:rtl/>
        </w:rPr>
        <w:t>: إباحة التلقيح الصناعي</w:t>
      </w:r>
    </w:p>
    <w:p w:rsidR="00F77102" w:rsidRPr="004040D3" w:rsidRDefault="00F77102" w:rsidP="00BD4447">
      <w:pPr>
        <w:spacing w:line="300" w:lineRule="auto"/>
        <w:ind w:firstLine="708"/>
        <w:jc w:val="both"/>
        <w:rPr>
          <w:rFonts w:cs="Simplified Arabic"/>
          <w:sz w:val="28"/>
          <w:szCs w:val="32"/>
          <w:rtl/>
        </w:rPr>
      </w:pPr>
      <w:r w:rsidRPr="004040D3">
        <w:rPr>
          <w:rFonts w:cs="Simplified Arabic" w:hint="cs"/>
          <w:sz w:val="28"/>
          <w:szCs w:val="32"/>
          <w:rtl/>
        </w:rPr>
        <w:t>يجوز إجراء التلقيح الصناعي بين الأزواج وذلك بهدف وحيد يتمثل في علاج العقم والوصول إلى الإنجاب، ولا يجوز التلقيح بهدف آخر كتحسين السلالات أو النسل.</w:t>
      </w:r>
    </w:p>
    <w:p w:rsidR="00F77102" w:rsidRPr="004040D3" w:rsidRDefault="00F77102" w:rsidP="00BB7837">
      <w:pPr>
        <w:spacing w:line="300" w:lineRule="auto"/>
        <w:ind w:firstLine="708"/>
        <w:jc w:val="both"/>
        <w:rPr>
          <w:rFonts w:cs="Simplified Arabic"/>
          <w:sz w:val="28"/>
          <w:szCs w:val="32"/>
          <w:rtl/>
        </w:rPr>
      </w:pPr>
      <w:r w:rsidRPr="004040D3">
        <w:rPr>
          <w:rFonts w:cs="Simplified Arabic" w:hint="cs"/>
          <w:sz w:val="28"/>
          <w:szCs w:val="32"/>
          <w:rtl/>
        </w:rPr>
        <w:t>ويتم التلقيح من مني الرجل في زواج شرعي برضاء الزوجين، ويمكن تلقيح بويضة الزوجة بمني زوجها وزرع البويضة في أنبوبة اختبار وإعادتها مرة أخرى إلى رحم الزوجة حتى تكتمل مدة الحمل، وهذا ما يعرف بطفل الأنابيب.</w:t>
      </w:r>
      <w:r w:rsidRPr="004040D3">
        <w:rPr>
          <w:rStyle w:val="a7"/>
          <w:rFonts w:cs="Simplified Arabic"/>
          <w:sz w:val="28"/>
          <w:szCs w:val="32"/>
          <w:rtl/>
        </w:rPr>
        <w:footnoteReference w:id="48"/>
      </w:r>
    </w:p>
    <w:p w:rsidR="00F77102" w:rsidRPr="004040D3" w:rsidRDefault="00F77102" w:rsidP="00BB7837">
      <w:pPr>
        <w:spacing w:line="300" w:lineRule="auto"/>
        <w:ind w:firstLine="708"/>
        <w:jc w:val="both"/>
        <w:rPr>
          <w:rFonts w:cs="Simplified Arabic"/>
          <w:sz w:val="28"/>
          <w:szCs w:val="32"/>
          <w:rtl/>
          <w:lang w:val="en-US" w:bidi="ar-DZ"/>
        </w:rPr>
      </w:pPr>
      <w:r w:rsidRPr="004040D3">
        <w:rPr>
          <w:rFonts w:cs="Simplified Arabic" w:hint="cs"/>
          <w:sz w:val="28"/>
          <w:szCs w:val="32"/>
          <w:rtl/>
          <w:lang w:val="en-US" w:bidi="ar-DZ"/>
        </w:rPr>
        <w:t>وبما أن العقم مرض وقد أمر الإسلام بالتداوي لقوله عليه السلام:</w:t>
      </w:r>
      <w:r w:rsidR="00D9132F">
        <w:rPr>
          <w:rFonts w:cs="Simplified Arabic" w:hint="cs"/>
          <w:sz w:val="28"/>
          <w:szCs w:val="32"/>
          <w:rtl/>
          <w:lang w:val="en-US" w:bidi="ar-DZ"/>
        </w:rPr>
        <w:t xml:space="preserve"> </w:t>
      </w:r>
      <w:r w:rsidR="00355EB3">
        <w:rPr>
          <w:rFonts w:cs="Simplified Arabic" w:hint="cs"/>
          <w:sz w:val="28"/>
          <w:szCs w:val="32"/>
          <w:rtl/>
          <w:lang w:val="en-US" w:bidi="ar-DZ"/>
        </w:rPr>
        <w:t>"</w:t>
      </w:r>
      <w:r w:rsidRPr="004040D3">
        <w:rPr>
          <w:rFonts w:cs="Simplified Arabic" w:hint="cs"/>
          <w:sz w:val="28"/>
          <w:szCs w:val="32"/>
          <w:rtl/>
          <w:lang w:val="en-US" w:bidi="ar-DZ"/>
        </w:rPr>
        <w:t>تداووا يا عباد الله فإن الله أنزل الداء وأنزل معه الدواء علمه من علمه وجهله من جهله</w:t>
      </w:r>
      <w:r w:rsidR="00124765">
        <w:rPr>
          <w:rFonts w:cs="Simplified Arabic" w:hint="cs"/>
          <w:sz w:val="28"/>
          <w:szCs w:val="32"/>
          <w:rtl/>
          <w:lang w:val="en-US" w:bidi="ar-DZ"/>
        </w:rPr>
        <w:t>"</w:t>
      </w:r>
      <w:r w:rsidRPr="004040D3">
        <w:rPr>
          <w:rFonts w:cs="Simplified Arabic" w:hint="cs"/>
          <w:sz w:val="28"/>
          <w:szCs w:val="32"/>
          <w:rtl/>
          <w:lang w:val="en-US" w:bidi="ar-DZ"/>
        </w:rPr>
        <w:t>.</w:t>
      </w:r>
      <w:r w:rsidR="00124765">
        <w:rPr>
          <w:rStyle w:val="a7"/>
          <w:rFonts w:cs="Simplified Arabic"/>
          <w:sz w:val="28"/>
          <w:szCs w:val="32"/>
          <w:rtl/>
          <w:lang w:val="en-US" w:bidi="ar-DZ"/>
        </w:rPr>
        <w:footnoteReference w:id="49"/>
      </w:r>
      <w:r w:rsidR="00355EB3">
        <w:rPr>
          <w:rFonts w:cs="Simplified Arabic" w:hint="cs"/>
          <w:sz w:val="28"/>
          <w:szCs w:val="32"/>
          <w:rtl/>
          <w:lang w:val="en-US" w:bidi="ar-DZ"/>
        </w:rPr>
        <w:t xml:space="preserve"> </w:t>
      </w:r>
    </w:p>
    <w:p w:rsidR="00F77102" w:rsidRPr="004040D3" w:rsidRDefault="00F77102" w:rsidP="00124765">
      <w:pPr>
        <w:spacing w:line="300" w:lineRule="auto"/>
        <w:ind w:firstLine="708"/>
        <w:jc w:val="both"/>
        <w:rPr>
          <w:rFonts w:cs="Simplified Arabic"/>
          <w:sz w:val="28"/>
          <w:szCs w:val="32"/>
          <w:rtl/>
          <w:lang w:val="en-US" w:bidi="ar-DZ"/>
        </w:rPr>
      </w:pPr>
      <w:r w:rsidRPr="004040D3">
        <w:rPr>
          <w:rFonts w:cs="Simplified Arabic" w:hint="cs"/>
          <w:sz w:val="28"/>
          <w:szCs w:val="32"/>
          <w:rtl/>
          <w:lang w:val="en-US" w:bidi="ar-DZ"/>
        </w:rPr>
        <w:lastRenderedPageBreak/>
        <w:t>ولأن الإسلام قد نهى عن التبني لقوله تعالى:</w:t>
      </w:r>
      <w:r w:rsidRPr="004040D3">
        <w:rPr>
          <w:rFonts w:cs="Simplified Arabic" w:hint="cs"/>
          <w:b/>
          <w:bCs/>
          <w:sz w:val="28"/>
          <w:szCs w:val="32"/>
          <w:rtl/>
          <w:lang w:val="en-US" w:bidi="ar-DZ"/>
        </w:rPr>
        <w:t>"</w:t>
      </w:r>
      <w:r w:rsidRPr="00F51B2D">
        <w:rPr>
          <w:rFonts w:cs="Simplified Arabic" w:hint="cs"/>
          <w:sz w:val="28"/>
          <w:szCs w:val="32"/>
          <w:rtl/>
          <w:lang w:val="en-US" w:bidi="ar-DZ"/>
        </w:rPr>
        <w:t>وما جعل أدعياءكم أبناءكم</w:t>
      </w:r>
      <w:r w:rsidRPr="004040D3">
        <w:rPr>
          <w:rFonts w:cs="Simplified Arabic" w:hint="cs"/>
          <w:sz w:val="28"/>
          <w:szCs w:val="32"/>
          <w:rtl/>
          <w:lang w:val="en-US" w:bidi="ar-DZ"/>
        </w:rPr>
        <w:t>"</w:t>
      </w:r>
      <w:r w:rsidR="00124765">
        <w:rPr>
          <w:rFonts w:cs="Simplified Arabic" w:hint="cs"/>
          <w:sz w:val="28"/>
          <w:szCs w:val="32"/>
          <w:rtl/>
          <w:lang w:val="en-US" w:bidi="ar-DZ"/>
        </w:rPr>
        <w:t>،</w:t>
      </w:r>
      <w:r w:rsidR="00124765">
        <w:rPr>
          <w:rStyle w:val="a7"/>
          <w:rFonts w:cs="Simplified Arabic"/>
          <w:sz w:val="28"/>
          <w:szCs w:val="32"/>
          <w:rtl/>
          <w:lang w:val="en-US" w:bidi="ar-DZ"/>
        </w:rPr>
        <w:footnoteReference w:id="50"/>
      </w:r>
      <w:r w:rsidR="00904FC1">
        <w:rPr>
          <w:rFonts w:cs="Simplified Arabic" w:hint="cs"/>
          <w:sz w:val="28"/>
          <w:szCs w:val="32"/>
          <w:rtl/>
          <w:lang w:val="en-US" w:bidi="ar-DZ"/>
        </w:rPr>
        <w:t xml:space="preserve"> </w:t>
      </w:r>
      <w:r w:rsidR="00F51B2D">
        <w:rPr>
          <w:rFonts w:cs="Simplified Arabic" w:hint="cs"/>
          <w:sz w:val="28"/>
          <w:szCs w:val="32"/>
          <w:rtl/>
          <w:lang w:val="en-US" w:bidi="ar-DZ"/>
        </w:rPr>
        <w:t>،</w:t>
      </w:r>
      <w:r w:rsidRPr="004040D3">
        <w:rPr>
          <w:rFonts w:cs="Simplified Arabic" w:hint="cs"/>
          <w:sz w:val="28"/>
          <w:szCs w:val="32"/>
          <w:rtl/>
          <w:lang w:val="en-US" w:bidi="ar-DZ"/>
        </w:rPr>
        <w:t>كما أن الإسلام قد حث على التناسل والتكاثر، ولذلك لا يثور جدال على تحريمه ما دام أن تلقيح الزوجة يتم بذات ماء زوجها.</w:t>
      </w:r>
    </w:p>
    <w:p w:rsidR="00F77102" w:rsidRPr="004040D3" w:rsidRDefault="00F77102" w:rsidP="00124765">
      <w:pPr>
        <w:spacing w:line="300" w:lineRule="auto"/>
        <w:ind w:firstLine="708"/>
        <w:jc w:val="both"/>
        <w:rPr>
          <w:rFonts w:cs="Simplified Arabic"/>
          <w:sz w:val="28"/>
          <w:szCs w:val="32"/>
          <w:rtl/>
          <w:lang w:val="en-US" w:bidi="ar-DZ"/>
        </w:rPr>
      </w:pPr>
      <w:r w:rsidRPr="004040D3">
        <w:rPr>
          <w:rFonts w:cs="Simplified Arabic" w:hint="cs"/>
          <w:sz w:val="28"/>
          <w:szCs w:val="32"/>
          <w:rtl/>
          <w:lang w:val="en-US" w:bidi="ar-DZ"/>
        </w:rPr>
        <w:t>وقد جاء قرار مجلس المجمع الفقهي لرابطة العالم الإسلامي المنعقد بمكة المكرمة الدورة الثامنة يناير 1985</w:t>
      </w:r>
      <w:r w:rsidR="00F51B2D">
        <w:rPr>
          <w:rFonts w:cs="Simplified Arabic" w:hint="cs"/>
          <w:sz w:val="28"/>
          <w:szCs w:val="32"/>
          <w:rtl/>
          <w:lang w:val="en-US" w:bidi="ar-DZ"/>
        </w:rPr>
        <w:t>:</w:t>
      </w:r>
    </w:p>
    <w:p w:rsidR="00F77102" w:rsidRPr="004040D3" w:rsidRDefault="00F77102" w:rsidP="00124765">
      <w:pPr>
        <w:spacing w:line="300" w:lineRule="auto"/>
        <w:ind w:firstLine="708"/>
        <w:jc w:val="both"/>
        <w:rPr>
          <w:rFonts w:cs="Simplified Arabic"/>
          <w:sz w:val="28"/>
          <w:szCs w:val="32"/>
          <w:rtl/>
          <w:lang w:val="en-US" w:bidi="ar-DZ"/>
        </w:rPr>
      </w:pPr>
      <w:r w:rsidRPr="004040D3">
        <w:rPr>
          <w:rFonts w:cs="Simplified Arabic" w:hint="cs"/>
          <w:sz w:val="28"/>
          <w:szCs w:val="32"/>
          <w:rtl/>
          <w:lang w:val="en-US" w:bidi="ar-DZ"/>
        </w:rPr>
        <w:t>إن حاجة المرأة المتزوجة والتي تحمل أو حاجة زوجها إلى الولد تعتبر غرضا مشروعا يبيح معالجتها بالأساليب المباحة من أساليب التلقيح الصناعي، وأن الأسلوب الذي تؤخذ فيه النطفة الذكرية من الزوج ثم تحقن في رحم زوجته نفسها في طريقة التلقيح الصناعي الداخلي هو أسلوب جائز شرعا بعد أن ثبت حاجة المرأة إلى هذه العملية لأجل ال</w:t>
      </w:r>
      <w:r w:rsidR="00F51B2D">
        <w:rPr>
          <w:rFonts w:cs="Simplified Arabic" w:hint="cs"/>
          <w:sz w:val="28"/>
          <w:szCs w:val="32"/>
          <w:rtl/>
          <w:lang w:val="en-US" w:bidi="ar-DZ"/>
        </w:rPr>
        <w:t>ح</w:t>
      </w:r>
      <w:r w:rsidRPr="004040D3">
        <w:rPr>
          <w:rFonts w:cs="Simplified Arabic" w:hint="cs"/>
          <w:sz w:val="28"/>
          <w:szCs w:val="32"/>
          <w:rtl/>
          <w:lang w:val="en-US" w:bidi="ar-DZ"/>
        </w:rPr>
        <w:t>مل.</w:t>
      </w:r>
    </w:p>
    <w:p w:rsidR="00FA2E01" w:rsidRPr="00FA2E01" w:rsidRDefault="00FA2E01" w:rsidP="00AE4C0D">
      <w:pPr>
        <w:spacing w:line="300" w:lineRule="auto"/>
        <w:jc w:val="both"/>
        <w:rPr>
          <w:rFonts w:cs="Simplified Arabic"/>
          <w:sz w:val="28"/>
          <w:szCs w:val="32"/>
          <w:rtl/>
          <w:lang w:val="en-US" w:bidi="ar-DZ"/>
        </w:rPr>
      </w:pPr>
      <w:r w:rsidRPr="00FA2E01">
        <w:rPr>
          <w:rFonts w:cs="Simplified Arabic" w:hint="cs"/>
          <w:b/>
          <w:bCs/>
          <w:sz w:val="28"/>
          <w:szCs w:val="32"/>
          <w:rtl/>
          <w:lang w:val="en-US" w:bidi="ar-DZ"/>
        </w:rPr>
        <w:t>ثالثا</w:t>
      </w:r>
      <w:r w:rsidR="001C5E0A">
        <w:rPr>
          <w:rFonts w:cs="Simplified Arabic" w:hint="cs"/>
          <w:b/>
          <w:bCs/>
          <w:sz w:val="28"/>
          <w:szCs w:val="32"/>
          <w:rtl/>
          <w:lang w:val="en-US" w:bidi="ar-DZ"/>
        </w:rPr>
        <w:t>:</w:t>
      </w:r>
      <w:r w:rsidRPr="00FA2E01">
        <w:rPr>
          <w:rFonts w:cs="Simplified Arabic" w:hint="cs"/>
          <w:b/>
          <w:bCs/>
          <w:sz w:val="28"/>
          <w:szCs w:val="32"/>
          <w:rtl/>
          <w:lang w:val="en-US" w:bidi="ar-DZ"/>
        </w:rPr>
        <w:t xml:space="preserve"> مسؤولية الطبيب حالة مخالفة الضوابط التلقيح الصناعي </w:t>
      </w:r>
      <w:r w:rsidR="00FD538F" w:rsidRPr="00FA2E01">
        <w:rPr>
          <w:rFonts w:cs="Simplified Arabic" w:hint="cs"/>
          <w:sz w:val="28"/>
          <w:szCs w:val="32"/>
          <w:rtl/>
          <w:lang w:val="en-US" w:bidi="ar-DZ"/>
        </w:rPr>
        <w:tab/>
      </w:r>
    </w:p>
    <w:p w:rsidR="00F77102" w:rsidRPr="004040D3" w:rsidRDefault="00F77102" w:rsidP="00124765">
      <w:pPr>
        <w:spacing w:line="300" w:lineRule="auto"/>
        <w:ind w:firstLine="708"/>
        <w:jc w:val="both"/>
        <w:rPr>
          <w:rFonts w:cs="Simplified Arabic"/>
          <w:sz w:val="28"/>
          <w:szCs w:val="32"/>
          <w:rtl/>
          <w:lang w:val="en-US" w:bidi="ar-DZ"/>
        </w:rPr>
      </w:pPr>
      <w:r w:rsidRPr="004040D3">
        <w:rPr>
          <w:rFonts w:cs="Simplified Arabic" w:hint="cs"/>
          <w:sz w:val="28"/>
          <w:szCs w:val="32"/>
          <w:rtl/>
          <w:lang w:val="en-US" w:bidi="ar-DZ"/>
        </w:rPr>
        <w:t>قد يستجيب الطبيب لرغبة الزوج ويجري العملية للزوجة بالرغم من عدم موافقتها</w:t>
      </w:r>
      <w:r w:rsidR="00FA2E01">
        <w:rPr>
          <w:rFonts w:cs="Simplified Arabic" w:hint="cs"/>
          <w:sz w:val="28"/>
          <w:szCs w:val="32"/>
          <w:rtl/>
          <w:lang w:val="en-US" w:bidi="ar-DZ"/>
        </w:rPr>
        <w:t xml:space="preserve">، </w:t>
      </w:r>
      <w:r w:rsidRPr="004040D3">
        <w:rPr>
          <w:rFonts w:cs="Simplified Arabic" w:hint="cs"/>
          <w:sz w:val="28"/>
          <w:szCs w:val="32"/>
          <w:rtl/>
          <w:lang w:val="en-US" w:bidi="ar-DZ"/>
        </w:rPr>
        <w:t>فهنا الطبيب يسأل</w:t>
      </w:r>
      <w:r w:rsidR="00FA2E01">
        <w:rPr>
          <w:rFonts w:cs="Simplified Arabic" w:hint="cs"/>
          <w:sz w:val="28"/>
          <w:szCs w:val="32"/>
          <w:rtl/>
          <w:lang w:val="en-US" w:bidi="ar-DZ"/>
        </w:rPr>
        <w:t xml:space="preserve"> عن جريمة</w:t>
      </w:r>
      <w:r w:rsidRPr="004040D3">
        <w:rPr>
          <w:rFonts w:cs="Simplified Arabic" w:hint="cs"/>
          <w:sz w:val="28"/>
          <w:szCs w:val="32"/>
          <w:rtl/>
          <w:lang w:val="en-US" w:bidi="ar-DZ"/>
        </w:rPr>
        <w:t xml:space="preserve"> هتك عرض بالقوة حيث يكفي لقيامها ملامسة عورة شخص أو الكشف رغما عنها وبدون رضاها </w:t>
      </w:r>
      <w:r w:rsidR="00FA2E01">
        <w:rPr>
          <w:rFonts w:cs="Simplified Arabic" w:hint="cs"/>
          <w:sz w:val="28"/>
          <w:szCs w:val="32"/>
          <w:rtl/>
          <w:lang w:val="en-US" w:bidi="ar-DZ"/>
        </w:rPr>
        <w:t>وبذالك ي</w:t>
      </w:r>
      <w:r w:rsidRPr="004040D3">
        <w:rPr>
          <w:rFonts w:cs="Simplified Arabic" w:hint="cs"/>
          <w:sz w:val="28"/>
          <w:szCs w:val="32"/>
          <w:rtl/>
          <w:lang w:val="en-US" w:bidi="ar-DZ"/>
        </w:rPr>
        <w:t>توافر الركن المادي لتلك الجريمة بكشف العورة بما يخدش حياء المفعول به.</w:t>
      </w:r>
    </w:p>
    <w:p w:rsidR="00F77102" w:rsidRPr="004040D3" w:rsidRDefault="00F77102" w:rsidP="00124765">
      <w:pPr>
        <w:spacing w:line="300" w:lineRule="auto"/>
        <w:ind w:firstLine="708"/>
        <w:jc w:val="both"/>
        <w:rPr>
          <w:rFonts w:cs="Simplified Arabic"/>
          <w:sz w:val="28"/>
          <w:szCs w:val="32"/>
          <w:lang w:val="en-US" w:bidi="ar-DZ"/>
        </w:rPr>
      </w:pPr>
      <w:r w:rsidRPr="004040D3">
        <w:rPr>
          <w:rFonts w:cs="Simplified Arabic" w:hint="cs"/>
          <w:sz w:val="28"/>
          <w:szCs w:val="32"/>
          <w:rtl/>
          <w:lang w:val="en-US" w:bidi="ar-DZ"/>
        </w:rPr>
        <w:t xml:space="preserve">ويسأل الطبيب في تلك الحالة ما دام أنه يعلم بما يرتكب في حق الزوجة وما يمتنع عن إجراء العملية باعتباره فاعلا أصليا، ويسال كذلك الزوج باعتباره شريكا بالاتفاق، حيث سهل </w:t>
      </w:r>
      <w:r w:rsidR="00FA2E01">
        <w:rPr>
          <w:rFonts w:cs="Simplified Arabic" w:hint="cs"/>
          <w:sz w:val="28"/>
          <w:szCs w:val="32"/>
          <w:rtl/>
          <w:lang w:val="en-US" w:bidi="ar-DZ"/>
        </w:rPr>
        <w:t xml:space="preserve">له ذلك مادام </w:t>
      </w:r>
      <w:r w:rsidR="00342A64">
        <w:rPr>
          <w:rFonts w:cs="Simplified Arabic" w:hint="cs"/>
          <w:sz w:val="28"/>
          <w:szCs w:val="32"/>
          <w:rtl/>
          <w:lang w:val="en-US" w:bidi="ar-DZ"/>
        </w:rPr>
        <w:t xml:space="preserve">قد </w:t>
      </w:r>
      <w:r w:rsidRPr="004040D3">
        <w:rPr>
          <w:rFonts w:cs="Simplified Arabic" w:hint="cs"/>
          <w:sz w:val="28"/>
          <w:szCs w:val="32"/>
          <w:rtl/>
          <w:lang w:val="en-US" w:bidi="ar-DZ"/>
        </w:rPr>
        <w:t xml:space="preserve">تم بدون رضاها خاصة </w:t>
      </w:r>
      <w:r w:rsidR="00124765" w:rsidRPr="004040D3">
        <w:rPr>
          <w:rFonts w:cs="Simplified Arabic" w:hint="cs"/>
          <w:sz w:val="28"/>
          <w:szCs w:val="32"/>
          <w:rtl/>
          <w:lang w:val="en-US" w:bidi="ar-DZ"/>
        </w:rPr>
        <w:t>أن</w:t>
      </w:r>
      <w:r w:rsidRPr="004040D3">
        <w:rPr>
          <w:rFonts w:cs="Simplified Arabic" w:hint="cs"/>
          <w:sz w:val="28"/>
          <w:szCs w:val="32"/>
          <w:rtl/>
          <w:lang w:val="en-US" w:bidi="ar-DZ"/>
        </w:rPr>
        <w:t xml:space="preserve"> الرضاء يجب أن يصدر من المفعول به وهو كامل الأهلية.</w:t>
      </w:r>
    </w:p>
    <w:p w:rsidR="00F77102" w:rsidRPr="004F433D" w:rsidRDefault="005F6813" w:rsidP="00124765">
      <w:pPr>
        <w:spacing w:line="300" w:lineRule="auto"/>
        <w:ind w:firstLine="708"/>
        <w:jc w:val="both"/>
        <w:rPr>
          <w:rFonts w:cs="Simplified Arabic"/>
          <w:sz w:val="28"/>
          <w:szCs w:val="32"/>
          <w:rtl/>
          <w:lang w:val="en-US" w:bidi="ar-DZ"/>
        </w:rPr>
      </w:pPr>
      <w:r>
        <w:rPr>
          <w:rFonts w:cs="Simplified Arabic" w:hint="cs"/>
          <w:sz w:val="28"/>
          <w:szCs w:val="32"/>
          <w:rtl/>
          <w:lang w:val="en-US" w:bidi="ar-DZ"/>
        </w:rPr>
        <w:t xml:space="preserve"> </w:t>
      </w:r>
      <w:r w:rsidR="00F77102" w:rsidRPr="004040D3">
        <w:rPr>
          <w:rFonts w:cs="Simplified Arabic" w:hint="cs"/>
          <w:sz w:val="28"/>
          <w:szCs w:val="32"/>
          <w:rtl/>
          <w:lang w:val="en-US" w:bidi="ar-DZ"/>
        </w:rPr>
        <w:t>كما أن تلقيح الزوجة بنطفة من غير زوجها، قدم</w:t>
      </w:r>
      <w:r w:rsidR="00342A64">
        <w:rPr>
          <w:rFonts w:cs="Simplified Arabic" w:hint="cs"/>
          <w:sz w:val="28"/>
          <w:szCs w:val="32"/>
          <w:rtl/>
          <w:lang w:val="en-US" w:bidi="ar-DZ"/>
        </w:rPr>
        <w:t>ها زوجها موهما الزوجة أنها سائله</w:t>
      </w:r>
      <w:r w:rsidR="00F77102" w:rsidRPr="004040D3">
        <w:rPr>
          <w:rFonts w:cs="Simplified Arabic" w:hint="cs"/>
          <w:sz w:val="28"/>
          <w:szCs w:val="32"/>
          <w:rtl/>
          <w:lang w:val="en-US" w:bidi="ar-DZ"/>
        </w:rPr>
        <w:t xml:space="preserve"> أو يستعمل القوة على التلقيح بنطفة الغير فهنا يسأل الطبيب حتى ولو تم ذلك بعلم </w:t>
      </w:r>
      <w:r w:rsidR="00F77102" w:rsidRPr="004040D3">
        <w:rPr>
          <w:rFonts w:cs="Simplified Arabic" w:hint="cs"/>
          <w:sz w:val="28"/>
          <w:szCs w:val="32"/>
          <w:rtl/>
          <w:lang w:val="en-US" w:bidi="ar-DZ"/>
        </w:rPr>
        <w:lastRenderedPageBreak/>
        <w:t>الزوج ورضاه، لأن رضا الزوج لا يمحي عيب الإرادة</w:t>
      </w:r>
      <w:r w:rsidR="00124765">
        <w:rPr>
          <w:rFonts w:cs="Simplified Arabic" w:hint="cs"/>
          <w:sz w:val="28"/>
          <w:szCs w:val="32"/>
          <w:rtl/>
          <w:lang w:val="en-US" w:bidi="ar-DZ"/>
        </w:rPr>
        <w:t>،</w:t>
      </w:r>
      <w:r w:rsidR="00F77102" w:rsidRPr="004040D3">
        <w:rPr>
          <w:rFonts w:cs="Simplified Arabic" w:hint="cs"/>
          <w:sz w:val="28"/>
          <w:szCs w:val="32"/>
          <w:rtl/>
          <w:lang w:val="en-US" w:bidi="ar-DZ"/>
        </w:rPr>
        <w:t xml:space="preserve"> كما يسأل الزوج باعتباره شريكا.</w:t>
      </w:r>
      <w:r w:rsidR="00342A64" w:rsidRPr="00440E25">
        <w:rPr>
          <w:rStyle w:val="a7"/>
          <w:rFonts w:cs="Simplified Arabic"/>
          <w:sz w:val="32"/>
          <w:szCs w:val="36"/>
          <w:lang w:val="en-US" w:bidi="ar-DZ"/>
        </w:rPr>
        <w:footnoteReference w:id="51"/>
      </w:r>
    </w:p>
    <w:p w:rsidR="00F77102" w:rsidRPr="00342A64" w:rsidRDefault="00F77102" w:rsidP="00124765">
      <w:pPr>
        <w:spacing w:line="300" w:lineRule="auto"/>
        <w:ind w:firstLine="708"/>
        <w:jc w:val="both"/>
        <w:rPr>
          <w:rFonts w:cs="Simplified Arabic"/>
          <w:sz w:val="28"/>
          <w:szCs w:val="32"/>
          <w:vertAlign w:val="superscript"/>
          <w:rtl/>
          <w:lang w:bidi="ar-DZ"/>
        </w:rPr>
      </w:pPr>
      <w:r w:rsidRPr="004040D3">
        <w:rPr>
          <w:rFonts w:cs="Simplified Arabic" w:hint="cs"/>
          <w:sz w:val="28"/>
          <w:szCs w:val="32"/>
          <w:rtl/>
          <w:lang w:val="en-US" w:bidi="ar-DZ"/>
        </w:rPr>
        <w:t>ويسأل الطبيب حال الإكراه عن جريمة هتك عرض بالقوة أو التهديد ويسأل الزوج كذلك باعتباره شريكا</w:t>
      </w:r>
      <w:r w:rsidR="00342A64">
        <w:rPr>
          <w:rFonts w:cs="Simplified Arabic" w:hint="cs"/>
          <w:sz w:val="28"/>
          <w:szCs w:val="32"/>
          <w:rtl/>
          <w:lang w:val="en-US" w:bidi="ar-DZ"/>
        </w:rPr>
        <w:t>،</w:t>
      </w:r>
      <w:r w:rsidRPr="004040D3">
        <w:rPr>
          <w:rFonts w:cs="Simplified Arabic" w:hint="cs"/>
          <w:sz w:val="28"/>
          <w:szCs w:val="32"/>
          <w:rtl/>
          <w:lang w:bidi="ar-DZ"/>
        </w:rPr>
        <w:t>هذا ما نجده في مصر والدول الغربية.</w:t>
      </w:r>
    </w:p>
    <w:p w:rsidR="00F77102" w:rsidRPr="004040D3" w:rsidRDefault="006D2363" w:rsidP="00124765">
      <w:pPr>
        <w:spacing w:line="300" w:lineRule="auto"/>
        <w:ind w:firstLine="708"/>
        <w:jc w:val="both"/>
        <w:rPr>
          <w:rFonts w:cs="Simplified Arabic"/>
          <w:sz w:val="28"/>
          <w:szCs w:val="32"/>
          <w:rtl/>
          <w:lang w:bidi="ar-DZ"/>
        </w:rPr>
      </w:pPr>
      <w:r>
        <w:rPr>
          <w:rFonts w:cs="Simplified Arabic" w:hint="cs"/>
          <w:sz w:val="28"/>
          <w:szCs w:val="32"/>
          <w:rtl/>
          <w:lang w:bidi="ar-DZ"/>
        </w:rPr>
        <w:t xml:space="preserve"> </w:t>
      </w:r>
      <w:r w:rsidR="00F77102" w:rsidRPr="004040D3">
        <w:rPr>
          <w:rFonts w:cs="Simplified Arabic" w:hint="cs"/>
          <w:sz w:val="28"/>
          <w:szCs w:val="32"/>
          <w:rtl/>
          <w:lang w:bidi="ar-DZ"/>
        </w:rPr>
        <w:t>بينما هذه الظاهرة قليلة الظهور في الجزائر، كما أن المشرع الجزائري</w:t>
      </w:r>
      <w:r w:rsidR="009E78E7">
        <w:rPr>
          <w:rFonts w:cs="Simplified Arabic" w:hint="cs"/>
          <w:sz w:val="28"/>
          <w:szCs w:val="32"/>
          <w:rtl/>
          <w:lang w:bidi="ar-DZ"/>
        </w:rPr>
        <w:t xml:space="preserve"> لم</w:t>
      </w:r>
      <w:r w:rsidR="00F77102" w:rsidRPr="004040D3">
        <w:rPr>
          <w:rFonts w:cs="Simplified Arabic" w:hint="cs"/>
          <w:sz w:val="28"/>
          <w:szCs w:val="32"/>
          <w:rtl/>
          <w:lang w:bidi="ar-DZ"/>
        </w:rPr>
        <w:t xml:space="preserve"> ينص علي</w:t>
      </w:r>
      <w:r w:rsidR="009E78E7">
        <w:rPr>
          <w:rFonts w:cs="Simplified Arabic" w:hint="cs"/>
          <w:sz w:val="28"/>
          <w:szCs w:val="32"/>
          <w:rtl/>
          <w:lang w:bidi="ar-DZ"/>
        </w:rPr>
        <w:t>ه</w:t>
      </w:r>
      <w:r w:rsidR="00F77102" w:rsidRPr="004040D3">
        <w:rPr>
          <w:rFonts w:cs="Simplified Arabic" w:hint="cs"/>
          <w:sz w:val="28"/>
          <w:szCs w:val="32"/>
          <w:rtl/>
          <w:lang w:bidi="ar-DZ"/>
        </w:rPr>
        <w:t>ا في قانون حماية الصحة وترقيتها ولا في مدونة أخلاقيات مهنة الطب، وذلك لأنها قليلة الظهور أو تكاد أن تكون منعدمة في الجزائر.</w:t>
      </w:r>
    </w:p>
    <w:p w:rsidR="007B29F9" w:rsidRPr="004040D3" w:rsidRDefault="00F77102" w:rsidP="00124765">
      <w:pPr>
        <w:spacing w:line="300" w:lineRule="auto"/>
        <w:ind w:firstLine="708"/>
        <w:jc w:val="both"/>
        <w:rPr>
          <w:rFonts w:cs="Simplified Arabic"/>
          <w:sz w:val="28"/>
          <w:szCs w:val="32"/>
          <w:rtl/>
          <w:lang w:bidi="ar-DZ"/>
        </w:rPr>
      </w:pPr>
      <w:r w:rsidRPr="004040D3">
        <w:rPr>
          <w:rFonts w:cs="Simplified Arabic" w:hint="cs"/>
          <w:sz w:val="28"/>
          <w:szCs w:val="32"/>
          <w:rtl/>
          <w:lang w:bidi="ar-DZ"/>
        </w:rPr>
        <w:t>إلا أنه نص على جريمة الفعل المخل بالحياء كما نص على جريمة هتك العرض وذلك في المواد 335</w:t>
      </w:r>
      <w:r w:rsidR="00124765">
        <w:rPr>
          <w:rFonts w:cs="Simplified Arabic" w:hint="cs"/>
          <w:sz w:val="28"/>
          <w:szCs w:val="32"/>
          <w:rtl/>
          <w:lang w:bidi="ar-DZ"/>
        </w:rPr>
        <w:t xml:space="preserve"> </w:t>
      </w:r>
      <w:r w:rsidR="00124765">
        <w:rPr>
          <w:rStyle w:val="a7"/>
          <w:rFonts w:cs="Simplified Arabic"/>
          <w:sz w:val="28"/>
          <w:szCs w:val="32"/>
          <w:rtl/>
          <w:lang w:bidi="ar-DZ"/>
        </w:rPr>
        <w:footnoteReference w:id="52"/>
      </w:r>
      <w:r w:rsidRPr="004040D3">
        <w:rPr>
          <w:rFonts w:cs="Simplified Arabic" w:hint="cs"/>
          <w:sz w:val="28"/>
          <w:szCs w:val="32"/>
          <w:rtl/>
          <w:lang w:bidi="ar-DZ"/>
        </w:rPr>
        <w:t xml:space="preserve"> و336 </w:t>
      </w:r>
      <w:r w:rsidR="00124765">
        <w:rPr>
          <w:rStyle w:val="a7"/>
          <w:rFonts w:cs="Simplified Arabic"/>
          <w:sz w:val="28"/>
          <w:szCs w:val="32"/>
          <w:rtl/>
          <w:lang w:bidi="ar-DZ"/>
        </w:rPr>
        <w:footnoteReference w:id="53"/>
      </w:r>
      <w:r w:rsidRPr="004040D3">
        <w:rPr>
          <w:rFonts w:cs="Simplified Arabic" w:hint="cs"/>
          <w:sz w:val="28"/>
          <w:szCs w:val="32"/>
          <w:rtl/>
          <w:lang w:bidi="ar-DZ"/>
        </w:rPr>
        <w:t>من قانون العقوبات الجزائري</w:t>
      </w:r>
      <w:r w:rsidR="00ED4EEE">
        <w:rPr>
          <w:rFonts w:cs="Simplified Arabic" w:hint="cs"/>
          <w:sz w:val="28"/>
          <w:szCs w:val="32"/>
          <w:rtl/>
          <w:lang w:bidi="ar-DZ"/>
        </w:rPr>
        <w:t xml:space="preserve">، </w:t>
      </w:r>
      <w:r w:rsidR="001C5A88">
        <w:rPr>
          <w:rFonts w:cs="Simplified Arabic" w:hint="cs"/>
          <w:sz w:val="28"/>
          <w:szCs w:val="32"/>
          <w:rtl/>
          <w:lang w:bidi="ar-DZ"/>
        </w:rPr>
        <w:t>وتترك للسلطة التقديرية للقاضي.</w:t>
      </w:r>
      <w:r w:rsidR="00BD5C1A">
        <w:rPr>
          <w:rFonts w:cs="Simplified Arabic" w:hint="cs"/>
          <w:sz w:val="28"/>
          <w:szCs w:val="32"/>
          <w:rtl/>
        </w:rPr>
        <w:tab/>
      </w:r>
    </w:p>
    <w:p w:rsidR="008A5FD6" w:rsidRPr="004040D3" w:rsidRDefault="008A5FD6" w:rsidP="00AE4C0D">
      <w:pPr>
        <w:spacing w:line="300" w:lineRule="auto"/>
        <w:jc w:val="both"/>
        <w:rPr>
          <w:rFonts w:cs="Simplified Arabic"/>
          <w:b/>
          <w:bCs/>
          <w:sz w:val="28"/>
          <w:szCs w:val="32"/>
          <w:rtl/>
          <w:lang w:bidi="ar-DZ"/>
        </w:rPr>
      </w:pPr>
      <w:r w:rsidRPr="004040D3">
        <w:rPr>
          <w:rFonts w:cs="Simplified Arabic" w:hint="cs"/>
          <w:b/>
          <w:bCs/>
          <w:sz w:val="28"/>
          <w:szCs w:val="32"/>
          <w:rtl/>
          <w:lang w:bidi="ar-DZ"/>
        </w:rPr>
        <w:t>المطلب الثاني</w:t>
      </w:r>
      <w:r w:rsidR="003B0C48">
        <w:rPr>
          <w:rFonts w:cs="Simplified Arabic" w:hint="cs"/>
          <w:b/>
          <w:bCs/>
          <w:sz w:val="28"/>
          <w:szCs w:val="32"/>
          <w:rtl/>
          <w:lang w:bidi="ar-DZ"/>
        </w:rPr>
        <w:t xml:space="preserve"> :</w:t>
      </w:r>
      <w:r w:rsidRPr="004040D3">
        <w:rPr>
          <w:rFonts w:cs="Simplified Arabic" w:hint="cs"/>
          <w:b/>
          <w:bCs/>
          <w:sz w:val="28"/>
          <w:szCs w:val="32"/>
          <w:rtl/>
          <w:lang w:bidi="ar-DZ"/>
        </w:rPr>
        <w:t xml:space="preserve"> إجراء العمل الطبي لهدف غير الشفاء</w:t>
      </w:r>
      <w:r w:rsidR="00440E25">
        <w:rPr>
          <w:rFonts w:cs="Simplified Arabic" w:hint="cs"/>
          <w:b/>
          <w:bCs/>
          <w:sz w:val="28"/>
          <w:szCs w:val="32"/>
          <w:rtl/>
          <w:lang w:bidi="ar-DZ"/>
        </w:rPr>
        <w:t xml:space="preserve"> </w:t>
      </w:r>
    </w:p>
    <w:p w:rsidR="008A5FD6" w:rsidRPr="004040D3" w:rsidRDefault="008A5FD6" w:rsidP="00124765">
      <w:pPr>
        <w:spacing w:line="300" w:lineRule="auto"/>
        <w:ind w:firstLine="708"/>
        <w:jc w:val="both"/>
        <w:rPr>
          <w:rFonts w:cs="Simplified Arabic"/>
          <w:sz w:val="28"/>
          <w:szCs w:val="32"/>
          <w:rtl/>
          <w:lang w:bidi="ar-DZ"/>
        </w:rPr>
      </w:pPr>
      <w:r w:rsidRPr="004040D3">
        <w:rPr>
          <w:rFonts w:cs="Simplified Arabic" w:hint="cs"/>
          <w:sz w:val="28"/>
          <w:szCs w:val="32"/>
          <w:rtl/>
          <w:lang w:bidi="ar-DZ"/>
        </w:rPr>
        <w:t>يجب أن يكون تدخل الطبيب منصرفا إلى العلاج لا إلى غاية أخرى، أي أن يكون غرضه مما يقم به من أعمال المهنة، الوصول إلى شفاء المريض من مرضه، فإن كان تدخله منصرفا إلى غرض آخر فقد خرج الطبيب عن وظائف مهنته وزالت صفته وتوافرت في فعله عناصر المسؤولية وفقا للمبادئ العامة وتبعا لما يفضى إليه تدخله من نتائج في جسم المريض، وحياته ولو كان برضاه أو برجائه.</w:t>
      </w:r>
    </w:p>
    <w:p w:rsidR="008A5FD6" w:rsidRPr="004040D3" w:rsidRDefault="008A5FD6" w:rsidP="00BB7837">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حيث أن الصلة بين الطبيب والمريض صلة عقدية يحكمها العقد الذي تم بينهما، والمريض يطلب من الطبيب أن يتولى علاجه ويترك له </w:t>
      </w:r>
      <w:bookmarkStart w:id="0" w:name="_GoBack"/>
      <w:bookmarkEnd w:id="0"/>
      <w:r w:rsidR="001C5A88">
        <w:rPr>
          <w:rFonts w:cs="Simplified Arabic" w:hint="cs"/>
          <w:sz w:val="28"/>
          <w:szCs w:val="32"/>
          <w:rtl/>
          <w:lang w:bidi="ar-DZ"/>
        </w:rPr>
        <w:t>اختيار ط</w:t>
      </w:r>
      <w:r w:rsidRPr="004040D3">
        <w:rPr>
          <w:rFonts w:cs="Simplified Arabic" w:hint="cs"/>
          <w:sz w:val="28"/>
          <w:szCs w:val="32"/>
          <w:rtl/>
          <w:lang w:bidi="ar-DZ"/>
        </w:rPr>
        <w:t>ريقة العلاج. فإذا تجاوز هذا الغرض فإنه يعد مسؤولا عن أعماله لخروجه عن حدود العقد.</w:t>
      </w:r>
    </w:p>
    <w:p w:rsidR="008A5FD6" w:rsidRPr="004040D3" w:rsidRDefault="008A5FD6" w:rsidP="005D7F60">
      <w:pPr>
        <w:spacing w:line="300" w:lineRule="auto"/>
        <w:ind w:firstLine="708"/>
        <w:jc w:val="both"/>
        <w:rPr>
          <w:rFonts w:cs="Simplified Arabic"/>
          <w:sz w:val="28"/>
          <w:szCs w:val="32"/>
          <w:rtl/>
          <w:lang w:bidi="ar-DZ"/>
        </w:rPr>
      </w:pPr>
      <w:r w:rsidRPr="004040D3">
        <w:rPr>
          <w:rFonts w:cs="Simplified Arabic" w:hint="cs"/>
          <w:sz w:val="28"/>
          <w:szCs w:val="32"/>
          <w:rtl/>
          <w:lang w:bidi="ar-DZ"/>
        </w:rPr>
        <w:lastRenderedPageBreak/>
        <w:t>أضف إلى ذلك دخول فعل الطبيب دائرة الت</w:t>
      </w:r>
      <w:r w:rsidR="001C5A88">
        <w:rPr>
          <w:rFonts w:cs="Simplified Arabic" w:hint="cs"/>
          <w:sz w:val="28"/>
          <w:szCs w:val="32"/>
          <w:rtl/>
          <w:lang w:bidi="ar-DZ"/>
        </w:rPr>
        <w:t>ج</w:t>
      </w:r>
      <w:r w:rsidRPr="004040D3">
        <w:rPr>
          <w:rFonts w:cs="Simplified Arabic" w:hint="cs"/>
          <w:sz w:val="28"/>
          <w:szCs w:val="32"/>
          <w:rtl/>
          <w:lang w:bidi="ar-DZ"/>
        </w:rPr>
        <w:t>ريم الجنائي حيث يزول عنه سبب الإباحة القائم على إذن القانون ورضاء المريض بضرورة إجراء الأعمال الطبية بقصد الشفاء.</w:t>
      </w:r>
      <w:r w:rsidR="005D7F60">
        <w:rPr>
          <w:rStyle w:val="a7"/>
          <w:rFonts w:cs="Simplified Arabic"/>
          <w:sz w:val="28"/>
          <w:szCs w:val="32"/>
          <w:rtl/>
          <w:lang w:bidi="ar-DZ"/>
        </w:rPr>
        <w:footnoteReference w:id="54"/>
      </w:r>
    </w:p>
    <w:p w:rsidR="008A5FD6" w:rsidRPr="004040D3" w:rsidRDefault="008A5FD6" w:rsidP="005D7F60">
      <w:pPr>
        <w:spacing w:line="300" w:lineRule="auto"/>
        <w:ind w:firstLine="708"/>
        <w:jc w:val="both"/>
        <w:rPr>
          <w:rFonts w:cs="Simplified Arabic"/>
          <w:sz w:val="28"/>
          <w:szCs w:val="32"/>
          <w:rtl/>
          <w:lang w:bidi="ar-DZ"/>
        </w:rPr>
      </w:pPr>
      <w:r w:rsidRPr="004040D3">
        <w:rPr>
          <w:rFonts w:cs="Simplified Arabic" w:hint="cs"/>
          <w:sz w:val="28"/>
          <w:szCs w:val="32"/>
          <w:rtl/>
          <w:lang w:bidi="ar-DZ"/>
        </w:rPr>
        <w:t>ومن خلال هذا ارتأينا تق</w:t>
      </w:r>
      <w:r w:rsidR="00590897">
        <w:rPr>
          <w:rFonts w:cs="Simplified Arabic" w:hint="cs"/>
          <w:sz w:val="28"/>
          <w:szCs w:val="32"/>
          <w:rtl/>
          <w:lang w:bidi="ar-DZ"/>
        </w:rPr>
        <w:t>سي</w:t>
      </w:r>
      <w:r w:rsidRPr="004040D3">
        <w:rPr>
          <w:rFonts w:cs="Simplified Arabic" w:hint="cs"/>
          <w:sz w:val="28"/>
          <w:szCs w:val="32"/>
          <w:rtl/>
          <w:lang w:bidi="ar-DZ"/>
        </w:rPr>
        <w:t>م هذا ال</w:t>
      </w:r>
      <w:r w:rsidR="00D37D15">
        <w:rPr>
          <w:rFonts w:cs="Simplified Arabic" w:hint="cs"/>
          <w:sz w:val="28"/>
          <w:szCs w:val="32"/>
          <w:rtl/>
          <w:lang w:bidi="ar-DZ"/>
        </w:rPr>
        <w:t>م</w:t>
      </w:r>
      <w:r w:rsidRPr="004040D3">
        <w:rPr>
          <w:rFonts w:cs="Simplified Arabic" w:hint="cs"/>
          <w:sz w:val="28"/>
          <w:szCs w:val="32"/>
          <w:rtl/>
          <w:lang w:bidi="ar-DZ"/>
        </w:rPr>
        <w:t>طلب إلى ثلاثة فروع، حيث نتناول في الفرع الأول</w:t>
      </w:r>
      <w:r w:rsidR="00D37D15">
        <w:rPr>
          <w:rFonts w:cs="Simplified Arabic" w:hint="cs"/>
          <w:sz w:val="28"/>
          <w:szCs w:val="32"/>
          <w:rtl/>
          <w:lang w:bidi="ar-DZ"/>
        </w:rPr>
        <w:t xml:space="preserve"> جريمة</w:t>
      </w:r>
      <w:r w:rsidRPr="004040D3">
        <w:rPr>
          <w:rFonts w:cs="Simplified Arabic" w:hint="cs"/>
          <w:sz w:val="28"/>
          <w:szCs w:val="32"/>
          <w:rtl/>
          <w:lang w:bidi="ar-DZ"/>
        </w:rPr>
        <w:t xml:space="preserve"> التجارب الطبية، وفي الفرع الثاني </w:t>
      </w:r>
      <w:r w:rsidR="00D37D15">
        <w:rPr>
          <w:rFonts w:cs="Simplified Arabic" w:hint="cs"/>
          <w:sz w:val="28"/>
          <w:szCs w:val="32"/>
          <w:rtl/>
          <w:lang w:bidi="ar-DZ"/>
        </w:rPr>
        <w:t xml:space="preserve">جريمة </w:t>
      </w:r>
      <w:r w:rsidRPr="004040D3">
        <w:rPr>
          <w:rFonts w:cs="Simplified Arabic" w:hint="cs"/>
          <w:sz w:val="28"/>
          <w:szCs w:val="32"/>
          <w:rtl/>
          <w:lang w:bidi="ar-DZ"/>
        </w:rPr>
        <w:t xml:space="preserve">نقل الدم </w:t>
      </w:r>
      <w:r w:rsidR="00D37D15">
        <w:rPr>
          <w:rFonts w:cs="Simplified Arabic" w:hint="cs"/>
          <w:sz w:val="28"/>
          <w:szCs w:val="32"/>
          <w:rtl/>
          <w:lang w:bidi="ar-DZ"/>
        </w:rPr>
        <w:t xml:space="preserve">الملوث وبيعه، </w:t>
      </w:r>
      <w:r w:rsidRPr="004040D3">
        <w:rPr>
          <w:rFonts w:cs="Simplified Arabic" w:hint="cs"/>
          <w:sz w:val="28"/>
          <w:szCs w:val="32"/>
          <w:rtl/>
          <w:lang w:bidi="ar-DZ"/>
        </w:rPr>
        <w:t xml:space="preserve">وفي الفرع الثالث </w:t>
      </w:r>
      <w:r w:rsidR="00D37D15">
        <w:rPr>
          <w:rFonts w:cs="Simplified Arabic" w:hint="cs"/>
          <w:sz w:val="28"/>
          <w:szCs w:val="32"/>
          <w:rtl/>
          <w:lang w:bidi="ar-DZ"/>
        </w:rPr>
        <w:t xml:space="preserve">جريمة </w:t>
      </w:r>
      <w:r w:rsidRPr="004040D3">
        <w:rPr>
          <w:rFonts w:cs="Simplified Arabic" w:hint="cs"/>
          <w:sz w:val="28"/>
          <w:szCs w:val="32"/>
          <w:rtl/>
          <w:lang w:bidi="ar-DZ"/>
        </w:rPr>
        <w:t>زرع ونقل الأعضاء البشرية.</w:t>
      </w:r>
    </w:p>
    <w:p w:rsidR="008A5FD6" w:rsidRPr="004040D3" w:rsidRDefault="008A5FD6" w:rsidP="00DB17A0">
      <w:pPr>
        <w:spacing w:line="300" w:lineRule="auto"/>
        <w:jc w:val="both"/>
        <w:rPr>
          <w:rFonts w:cs="Simplified Arabic"/>
          <w:b/>
          <w:bCs/>
          <w:sz w:val="28"/>
          <w:szCs w:val="32"/>
          <w:rtl/>
          <w:lang w:bidi="ar-DZ"/>
        </w:rPr>
      </w:pPr>
      <w:r w:rsidRPr="004040D3">
        <w:rPr>
          <w:rFonts w:cs="Simplified Arabic" w:hint="cs"/>
          <w:b/>
          <w:bCs/>
          <w:sz w:val="28"/>
          <w:szCs w:val="32"/>
          <w:rtl/>
          <w:lang w:bidi="ar-DZ"/>
        </w:rPr>
        <w:t>الفرع الأول</w:t>
      </w:r>
      <w:r w:rsidR="0002094C">
        <w:rPr>
          <w:rFonts w:cs="Simplified Arabic" w:hint="cs"/>
          <w:b/>
          <w:bCs/>
          <w:sz w:val="28"/>
          <w:szCs w:val="32"/>
          <w:rtl/>
          <w:lang w:bidi="ar-DZ"/>
        </w:rPr>
        <w:t>:</w:t>
      </w:r>
      <w:r w:rsidR="00DB17A0" w:rsidRPr="00DB17A0">
        <w:rPr>
          <w:rFonts w:cs="Simplified Arabic" w:hint="cs"/>
          <w:b/>
          <w:bCs/>
          <w:sz w:val="28"/>
          <w:szCs w:val="32"/>
          <w:rtl/>
        </w:rPr>
        <w:t>جريمة التجارب الطبية على جسم المريض وموقف المشرع الجزائري منها</w:t>
      </w:r>
    </w:p>
    <w:p w:rsidR="008A5FD6" w:rsidRPr="004040D3" w:rsidRDefault="008A5FD6" w:rsidP="005D7F60">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نظرا لخطورة آثار التجارب الطبية على صحة الإنسان وحياته، </w:t>
      </w:r>
      <w:r w:rsidR="005643E2">
        <w:rPr>
          <w:rFonts w:cs="Simplified Arabic" w:hint="cs"/>
          <w:sz w:val="28"/>
          <w:szCs w:val="32"/>
          <w:rtl/>
          <w:lang w:bidi="ar-DZ"/>
        </w:rPr>
        <w:t>فقد أكدت المواثيق والإعلانات الد</w:t>
      </w:r>
      <w:r w:rsidRPr="004040D3">
        <w:rPr>
          <w:rFonts w:cs="Simplified Arabic" w:hint="cs"/>
          <w:sz w:val="28"/>
          <w:szCs w:val="32"/>
          <w:rtl/>
          <w:lang w:bidi="ar-DZ"/>
        </w:rPr>
        <w:t>ولية على ضرورة إعلام ا</w:t>
      </w:r>
      <w:r w:rsidR="005F2918">
        <w:rPr>
          <w:rFonts w:cs="Simplified Arabic" w:hint="cs"/>
          <w:sz w:val="28"/>
          <w:szCs w:val="32"/>
          <w:rtl/>
          <w:lang w:bidi="ar-DZ"/>
        </w:rPr>
        <w:t>لخاضع للتجربة والحصول على رضائه،</w:t>
      </w:r>
      <w:r w:rsidR="005D7F60">
        <w:rPr>
          <w:rFonts w:cs="Simplified Arabic" w:hint="cs"/>
          <w:sz w:val="28"/>
          <w:szCs w:val="32"/>
          <w:rtl/>
          <w:lang w:bidi="ar-DZ"/>
        </w:rPr>
        <w:t xml:space="preserve"> </w:t>
      </w:r>
      <w:r w:rsidRPr="004040D3">
        <w:rPr>
          <w:rFonts w:cs="Simplified Arabic" w:hint="cs"/>
          <w:sz w:val="28"/>
          <w:szCs w:val="32"/>
          <w:rtl/>
          <w:lang w:bidi="ar-DZ"/>
        </w:rPr>
        <w:t>فموضوع التجارب الطبية موضوع جد حساس وهام لقيام اهتمام رجال الطب والقانون منذ القديم لتأثيرها على جسم الإنسان وسلامته.</w:t>
      </w:r>
      <w:r w:rsidRPr="004040D3">
        <w:rPr>
          <w:rStyle w:val="a7"/>
          <w:rFonts w:cs="Simplified Arabic"/>
          <w:sz w:val="28"/>
          <w:szCs w:val="32"/>
          <w:rtl/>
        </w:rPr>
        <w:t xml:space="preserve"> </w:t>
      </w:r>
    </w:p>
    <w:p w:rsidR="008A5FD6" w:rsidRPr="004040D3" w:rsidRDefault="008A5FD6" w:rsidP="00AE4C0D">
      <w:pPr>
        <w:spacing w:line="300" w:lineRule="auto"/>
        <w:jc w:val="both"/>
        <w:rPr>
          <w:rFonts w:cs="Simplified Arabic"/>
          <w:b/>
          <w:bCs/>
          <w:sz w:val="28"/>
          <w:szCs w:val="32"/>
          <w:rtl/>
        </w:rPr>
      </w:pPr>
      <w:r w:rsidRPr="004040D3">
        <w:rPr>
          <w:rFonts w:cs="Simplified Arabic" w:hint="cs"/>
          <w:b/>
          <w:bCs/>
          <w:sz w:val="28"/>
          <w:szCs w:val="32"/>
          <w:rtl/>
        </w:rPr>
        <w:t>أولا</w:t>
      </w:r>
      <w:r w:rsidR="00913249">
        <w:rPr>
          <w:rFonts w:cs="Simplified Arabic" w:hint="cs"/>
          <w:b/>
          <w:bCs/>
          <w:sz w:val="28"/>
          <w:szCs w:val="32"/>
          <w:rtl/>
        </w:rPr>
        <w:t xml:space="preserve"> :</w:t>
      </w:r>
      <w:r w:rsidR="005643E2">
        <w:rPr>
          <w:rFonts w:cs="Simplified Arabic" w:hint="cs"/>
          <w:b/>
          <w:bCs/>
          <w:sz w:val="28"/>
          <w:szCs w:val="32"/>
          <w:rtl/>
        </w:rPr>
        <w:t xml:space="preserve"> </w:t>
      </w:r>
      <w:r w:rsidR="00913249">
        <w:rPr>
          <w:rFonts w:cs="Simplified Arabic" w:hint="cs"/>
          <w:b/>
          <w:bCs/>
          <w:sz w:val="28"/>
          <w:szCs w:val="32"/>
          <w:rtl/>
        </w:rPr>
        <w:t>تعريف التجربة الطبية</w:t>
      </w:r>
    </w:p>
    <w:p w:rsidR="008A5FD6" w:rsidRPr="004040D3" w:rsidRDefault="008A5FD6" w:rsidP="005D7F60">
      <w:pPr>
        <w:spacing w:line="300" w:lineRule="auto"/>
        <w:ind w:firstLine="708"/>
        <w:jc w:val="both"/>
        <w:rPr>
          <w:rFonts w:cs="Simplified Arabic"/>
          <w:sz w:val="28"/>
          <w:szCs w:val="32"/>
          <w:rtl/>
        </w:rPr>
      </w:pPr>
      <w:r w:rsidRPr="004040D3">
        <w:rPr>
          <w:rFonts w:cs="Simplified Arabic" w:hint="cs"/>
          <w:sz w:val="28"/>
          <w:szCs w:val="32"/>
          <w:rtl/>
        </w:rPr>
        <w:t>"هي لجوء الطبيب في علاج المريض إلى وسائل علمية لم تكن معروفة من قبل، حيث تم اكتشافها حديثا"</w:t>
      </w:r>
      <w:r w:rsidR="005D7F60">
        <w:rPr>
          <w:rFonts w:cs="Simplified Arabic" w:hint="cs"/>
          <w:sz w:val="28"/>
          <w:szCs w:val="32"/>
          <w:rtl/>
        </w:rPr>
        <w:t>،</w:t>
      </w:r>
      <w:r w:rsidR="005643E2" w:rsidRPr="004040D3">
        <w:rPr>
          <w:rStyle w:val="a7"/>
          <w:rFonts w:cs="Simplified Arabic"/>
          <w:sz w:val="28"/>
          <w:szCs w:val="32"/>
          <w:rtl/>
        </w:rPr>
        <w:footnoteReference w:id="55"/>
      </w:r>
      <w:r w:rsidR="00E6471D">
        <w:rPr>
          <w:rFonts w:cs="Simplified Arabic" w:hint="cs"/>
          <w:sz w:val="28"/>
          <w:szCs w:val="32"/>
          <w:rtl/>
        </w:rPr>
        <w:t xml:space="preserve"> </w:t>
      </w:r>
      <w:r w:rsidRPr="004040D3">
        <w:rPr>
          <w:rFonts w:cs="Simplified Arabic" w:hint="cs"/>
          <w:sz w:val="28"/>
          <w:szCs w:val="32"/>
          <w:rtl/>
          <w:lang w:bidi="ar-DZ"/>
        </w:rPr>
        <w:t>فالتجارب الطبية على الإنسان نوعين هما:</w:t>
      </w:r>
    </w:p>
    <w:p w:rsidR="008A5FD6" w:rsidRPr="005D7F60" w:rsidRDefault="005D7F60" w:rsidP="005D7F60">
      <w:pPr>
        <w:spacing w:line="300" w:lineRule="auto"/>
        <w:jc w:val="both"/>
        <w:rPr>
          <w:rFonts w:cs="Simplified Arabic"/>
          <w:sz w:val="28"/>
          <w:szCs w:val="32"/>
          <w:rtl/>
          <w:lang w:bidi="ar-DZ"/>
        </w:rPr>
      </w:pPr>
      <w:r>
        <w:rPr>
          <w:rFonts w:cs="Simplified Arabic" w:hint="cs"/>
          <w:b/>
          <w:bCs/>
          <w:sz w:val="28"/>
          <w:szCs w:val="32"/>
          <w:rtl/>
          <w:lang w:bidi="ar-DZ"/>
        </w:rPr>
        <w:t>أ-</w:t>
      </w:r>
      <w:r w:rsidR="005643E2" w:rsidRPr="005D7F60">
        <w:rPr>
          <w:rFonts w:cs="Simplified Arabic" w:hint="cs"/>
          <w:b/>
          <w:bCs/>
          <w:sz w:val="28"/>
          <w:szCs w:val="32"/>
          <w:rtl/>
          <w:lang w:bidi="ar-DZ"/>
        </w:rPr>
        <w:t>ال</w:t>
      </w:r>
      <w:r w:rsidR="008A5FD6" w:rsidRPr="005D7F60">
        <w:rPr>
          <w:rFonts w:cs="Simplified Arabic" w:hint="cs"/>
          <w:b/>
          <w:bCs/>
          <w:sz w:val="28"/>
          <w:szCs w:val="32"/>
          <w:rtl/>
          <w:lang w:bidi="ar-DZ"/>
        </w:rPr>
        <w:t>تجربة علاجية:</w:t>
      </w:r>
      <w:r w:rsidR="008A5FD6" w:rsidRPr="005D7F60">
        <w:rPr>
          <w:rFonts w:cs="Simplified Arabic" w:hint="cs"/>
          <w:sz w:val="28"/>
          <w:szCs w:val="32"/>
          <w:rtl/>
          <w:lang w:bidi="ar-DZ"/>
        </w:rPr>
        <w:t xml:space="preserve"> وتسمى أحيانا علاجا تجريبيا، والعلاج التجريبي في المفهوم الطبي هو الذي </w:t>
      </w:r>
      <w:r w:rsidR="005643E2" w:rsidRPr="005D7F60">
        <w:rPr>
          <w:rFonts w:cs="Simplified Arabic" w:hint="cs"/>
          <w:sz w:val="28"/>
          <w:szCs w:val="32"/>
          <w:rtl/>
          <w:lang w:bidi="ar-DZ"/>
        </w:rPr>
        <w:t>ي</w:t>
      </w:r>
      <w:r w:rsidR="008A5FD6" w:rsidRPr="005D7F60">
        <w:rPr>
          <w:rFonts w:cs="Simplified Arabic" w:hint="cs"/>
          <w:sz w:val="28"/>
          <w:szCs w:val="32"/>
          <w:rtl/>
          <w:lang w:bidi="ar-DZ"/>
        </w:rPr>
        <w:t xml:space="preserve">قصد علاج المريض باستخدام الوسائل الحديثة، وذلك في حالة ما إذا كانت الطرق والوسائل المعروفة والمستقرة علميا أخفقت في تحقيق الشفاء للمريض، يبحث الطبيب عن وسائل حديثة، ويعد تجربتها في المعمل أو على الحيوان </w:t>
      </w:r>
      <w:r w:rsidR="005643E2" w:rsidRPr="005D7F60">
        <w:rPr>
          <w:rFonts w:cs="Simplified Arabic" w:hint="cs"/>
          <w:sz w:val="28"/>
          <w:szCs w:val="32"/>
          <w:rtl/>
          <w:lang w:bidi="ar-DZ"/>
        </w:rPr>
        <w:t>ت</w:t>
      </w:r>
      <w:r w:rsidR="008A5FD6" w:rsidRPr="005D7F60">
        <w:rPr>
          <w:rFonts w:cs="Simplified Arabic" w:hint="cs"/>
          <w:sz w:val="28"/>
          <w:szCs w:val="32"/>
          <w:rtl/>
          <w:lang w:bidi="ar-DZ"/>
        </w:rPr>
        <w:t>ستخدم على الإنسان المريض ويطلق عليها الأطباء:"التجريب العلاجي أو التشخيص"</w:t>
      </w:r>
      <w:r w:rsidR="005643E2" w:rsidRPr="005D7F60">
        <w:rPr>
          <w:rFonts w:cs="Simplified Arabic" w:hint="cs"/>
          <w:sz w:val="28"/>
          <w:szCs w:val="32"/>
          <w:rtl/>
          <w:lang w:bidi="ar-DZ"/>
        </w:rPr>
        <w:t xml:space="preserve">، </w:t>
      </w:r>
      <w:r w:rsidR="008A5FD6" w:rsidRPr="005D7F60">
        <w:rPr>
          <w:rFonts w:cs="Simplified Arabic" w:hint="cs"/>
          <w:sz w:val="28"/>
          <w:szCs w:val="32"/>
          <w:rtl/>
          <w:lang w:bidi="ar-DZ"/>
        </w:rPr>
        <w:t>إذ أن القصد من</w:t>
      </w:r>
      <w:r w:rsidR="005643E2" w:rsidRPr="005D7F60">
        <w:rPr>
          <w:rFonts w:cs="Simplified Arabic" w:hint="cs"/>
          <w:sz w:val="28"/>
          <w:szCs w:val="32"/>
          <w:rtl/>
          <w:lang w:bidi="ar-DZ"/>
        </w:rPr>
        <w:t>ه هو</w:t>
      </w:r>
      <w:r w:rsidR="008A5FD6" w:rsidRPr="005D7F60">
        <w:rPr>
          <w:rFonts w:cs="Simplified Arabic" w:hint="cs"/>
          <w:sz w:val="28"/>
          <w:szCs w:val="32"/>
          <w:rtl/>
          <w:lang w:bidi="ar-DZ"/>
        </w:rPr>
        <w:t xml:space="preserve"> إجراء التشخيص أو العلاج على المريض.</w:t>
      </w:r>
    </w:p>
    <w:p w:rsidR="008A5FD6" w:rsidRPr="004040D3" w:rsidRDefault="005643E2" w:rsidP="005D7F60">
      <w:pPr>
        <w:spacing w:line="300" w:lineRule="auto"/>
        <w:jc w:val="both"/>
        <w:rPr>
          <w:rFonts w:cs="Simplified Arabic"/>
          <w:sz w:val="28"/>
          <w:szCs w:val="32"/>
          <w:rtl/>
          <w:lang w:bidi="ar-DZ"/>
        </w:rPr>
      </w:pPr>
      <w:r>
        <w:rPr>
          <w:rFonts w:cs="Simplified Arabic" w:hint="cs"/>
          <w:b/>
          <w:bCs/>
          <w:sz w:val="28"/>
          <w:szCs w:val="32"/>
          <w:rtl/>
          <w:lang w:bidi="ar-DZ"/>
        </w:rPr>
        <w:lastRenderedPageBreak/>
        <w:t>ب</w:t>
      </w:r>
      <w:r w:rsidR="008A5FD6" w:rsidRPr="004040D3">
        <w:rPr>
          <w:rFonts w:cs="Simplified Arabic" w:hint="cs"/>
          <w:b/>
          <w:bCs/>
          <w:sz w:val="28"/>
          <w:szCs w:val="32"/>
          <w:rtl/>
          <w:lang w:bidi="ar-DZ"/>
        </w:rPr>
        <w:t>-</w:t>
      </w:r>
      <w:r w:rsidR="008A5FD6" w:rsidRPr="004040D3">
        <w:rPr>
          <w:rFonts w:cs="Simplified Arabic" w:hint="cs"/>
          <w:sz w:val="28"/>
          <w:szCs w:val="32"/>
          <w:rtl/>
          <w:lang w:bidi="ar-DZ"/>
        </w:rPr>
        <w:t xml:space="preserve"> </w:t>
      </w:r>
      <w:r w:rsidR="008A5FD6" w:rsidRPr="00E6471D">
        <w:rPr>
          <w:rFonts w:cs="Simplified Arabic" w:hint="cs"/>
          <w:b/>
          <w:bCs/>
          <w:sz w:val="28"/>
          <w:szCs w:val="32"/>
          <w:rtl/>
          <w:lang w:bidi="ar-DZ"/>
        </w:rPr>
        <w:t>التجربة العلمية</w:t>
      </w:r>
      <w:r w:rsidR="008A5FD6" w:rsidRPr="004040D3">
        <w:rPr>
          <w:rFonts w:cs="Simplified Arabic" w:hint="cs"/>
          <w:sz w:val="28"/>
          <w:szCs w:val="32"/>
          <w:rtl/>
          <w:lang w:bidi="ar-DZ"/>
        </w:rPr>
        <w:t>: وتسمى التجربة الطبية وفيها يستخدم وسائل أو طرق جد</w:t>
      </w:r>
      <w:r w:rsidR="00E6471D">
        <w:rPr>
          <w:rFonts w:cs="Simplified Arabic" w:hint="cs"/>
          <w:sz w:val="28"/>
          <w:szCs w:val="32"/>
          <w:rtl/>
          <w:lang w:bidi="ar-DZ"/>
        </w:rPr>
        <w:t>يدة على إنسان سليم بغرض علمي بحت</w:t>
      </w:r>
      <w:r w:rsidR="008A5FD6" w:rsidRPr="004040D3">
        <w:rPr>
          <w:rFonts w:cs="Simplified Arabic" w:hint="cs"/>
          <w:sz w:val="28"/>
          <w:szCs w:val="32"/>
          <w:rtl/>
          <w:lang w:bidi="ar-DZ"/>
        </w:rPr>
        <w:t>، وليس المريض في حاجة أو حالة ماسة إليها ويطلق عليها الأطباء التجريب بهدف البحث الطبي.</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56"/>
      </w:r>
    </w:p>
    <w:p w:rsidR="008A5FD6" w:rsidRPr="004040D3" w:rsidRDefault="008A5FD6" w:rsidP="00AE4C0D">
      <w:pPr>
        <w:spacing w:line="300" w:lineRule="auto"/>
        <w:jc w:val="both"/>
        <w:rPr>
          <w:rFonts w:cs="Simplified Arabic"/>
          <w:sz w:val="28"/>
          <w:szCs w:val="32"/>
          <w:rtl/>
          <w:lang w:bidi="ar-DZ"/>
        </w:rPr>
      </w:pPr>
      <w:r w:rsidRPr="004040D3">
        <w:rPr>
          <w:rFonts w:cs="Simplified Arabic" w:hint="cs"/>
          <w:sz w:val="28"/>
          <w:szCs w:val="32"/>
          <w:rtl/>
          <w:lang w:bidi="ar-DZ"/>
        </w:rPr>
        <w:t>وللقيام بالتجارب الطبية لابد من توافر ثلاثة شروط:</w:t>
      </w:r>
    </w:p>
    <w:p w:rsidR="008A5FD6" w:rsidRPr="004040D3" w:rsidRDefault="008A5FD6" w:rsidP="00AE4C0D">
      <w:pPr>
        <w:spacing w:line="300" w:lineRule="auto"/>
        <w:jc w:val="both"/>
        <w:rPr>
          <w:rFonts w:cs="Simplified Arabic"/>
          <w:sz w:val="28"/>
          <w:szCs w:val="32"/>
          <w:rtl/>
          <w:lang w:bidi="ar-DZ"/>
        </w:rPr>
      </w:pPr>
      <w:r w:rsidRPr="004040D3">
        <w:rPr>
          <w:rFonts w:cs="Simplified Arabic" w:hint="cs"/>
          <w:sz w:val="28"/>
          <w:szCs w:val="32"/>
          <w:rtl/>
          <w:lang w:bidi="ar-DZ"/>
        </w:rPr>
        <w:t>1-</w:t>
      </w:r>
      <w:r w:rsidR="00E6471D">
        <w:rPr>
          <w:rFonts w:cs="Simplified Arabic" w:hint="cs"/>
          <w:sz w:val="28"/>
          <w:szCs w:val="32"/>
          <w:rtl/>
          <w:lang w:bidi="ar-DZ"/>
        </w:rPr>
        <w:t xml:space="preserve"> </w:t>
      </w:r>
      <w:r w:rsidRPr="004040D3">
        <w:rPr>
          <w:rFonts w:cs="Simplified Arabic" w:hint="cs"/>
          <w:sz w:val="28"/>
          <w:szCs w:val="32"/>
          <w:rtl/>
          <w:lang w:bidi="ar-DZ"/>
        </w:rPr>
        <w:t>أن يكون الهدف الأساسي للتجربة علاجيا.</w:t>
      </w:r>
    </w:p>
    <w:p w:rsidR="008A5FD6" w:rsidRPr="004040D3" w:rsidRDefault="008A5FD6" w:rsidP="00AE4C0D">
      <w:pPr>
        <w:spacing w:line="300" w:lineRule="auto"/>
        <w:jc w:val="both"/>
        <w:rPr>
          <w:rFonts w:cs="Simplified Arabic"/>
          <w:sz w:val="28"/>
          <w:szCs w:val="32"/>
          <w:rtl/>
          <w:lang w:bidi="ar-DZ"/>
        </w:rPr>
      </w:pPr>
      <w:r w:rsidRPr="004040D3">
        <w:rPr>
          <w:rFonts w:cs="Simplified Arabic" w:hint="cs"/>
          <w:sz w:val="28"/>
          <w:szCs w:val="32"/>
          <w:rtl/>
          <w:lang w:bidi="ar-DZ"/>
        </w:rPr>
        <w:t>2-</w:t>
      </w:r>
      <w:r w:rsidR="00E6471D">
        <w:rPr>
          <w:rFonts w:cs="Simplified Arabic" w:hint="cs"/>
          <w:sz w:val="28"/>
          <w:szCs w:val="32"/>
          <w:rtl/>
          <w:lang w:bidi="ar-DZ"/>
        </w:rPr>
        <w:t xml:space="preserve"> </w:t>
      </w:r>
      <w:r w:rsidRPr="004040D3">
        <w:rPr>
          <w:rFonts w:cs="Simplified Arabic" w:hint="cs"/>
          <w:sz w:val="28"/>
          <w:szCs w:val="32"/>
          <w:rtl/>
          <w:lang w:bidi="ar-DZ"/>
        </w:rPr>
        <w:t xml:space="preserve">الحصول على </w:t>
      </w:r>
      <w:r w:rsidR="00C30EDF" w:rsidRPr="004040D3">
        <w:rPr>
          <w:rFonts w:cs="Simplified Arabic" w:hint="cs"/>
          <w:sz w:val="28"/>
          <w:szCs w:val="32"/>
          <w:rtl/>
          <w:lang w:bidi="ar-DZ"/>
        </w:rPr>
        <w:t>رضا</w:t>
      </w:r>
      <w:r w:rsidRPr="004040D3">
        <w:rPr>
          <w:rFonts w:cs="Simplified Arabic" w:hint="cs"/>
          <w:sz w:val="28"/>
          <w:szCs w:val="32"/>
          <w:rtl/>
          <w:lang w:bidi="ar-DZ"/>
        </w:rPr>
        <w:t xml:space="preserve"> المريض</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lang w:bidi="ar-DZ"/>
        </w:rPr>
        <w:t>3-</w:t>
      </w:r>
      <w:r w:rsidR="00E6471D">
        <w:rPr>
          <w:rFonts w:cs="Simplified Arabic" w:hint="cs"/>
          <w:sz w:val="28"/>
          <w:szCs w:val="32"/>
          <w:rtl/>
          <w:lang w:bidi="ar-DZ"/>
        </w:rPr>
        <w:t xml:space="preserve"> </w:t>
      </w:r>
      <w:r w:rsidRPr="004040D3">
        <w:rPr>
          <w:rFonts w:cs="Simplified Arabic" w:hint="cs"/>
          <w:sz w:val="28"/>
          <w:szCs w:val="32"/>
          <w:rtl/>
          <w:lang w:bidi="ar-DZ"/>
        </w:rPr>
        <w:t xml:space="preserve">أن تكون نسبة الفائدة المرجوة </w:t>
      </w:r>
      <w:r w:rsidR="00C30EDF">
        <w:rPr>
          <w:rFonts w:cs="Simplified Arabic" w:hint="cs"/>
          <w:sz w:val="28"/>
          <w:szCs w:val="32"/>
          <w:rtl/>
          <w:lang w:bidi="ar-DZ"/>
        </w:rPr>
        <w:t>أ</w:t>
      </w:r>
      <w:r w:rsidR="00C30EDF" w:rsidRPr="004040D3">
        <w:rPr>
          <w:rFonts w:cs="Simplified Arabic" w:hint="cs"/>
          <w:sz w:val="28"/>
          <w:szCs w:val="32"/>
          <w:rtl/>
          <w:lang w:bidi="ar-DZ"/>
        </w:rPr>
        <w:t>على</w:t>
      </w:r>
      <w:r w:rsidRPr="004040D3">
        <w:rPr>
          <w:rFonts w:cs="Simplified Arabic" w:hint="cs"/>
          <w:sz w:val="28"/>
          <w:szCs w:val="32"/>
          <w:rtl/>
          <w:lang w:bidi="ar-DZ"/>
        </w:rPr>
        <w:t xml:space="preserve"> من المخاطر المحققة.</w:t>
      </w:r>
      <w:r w:rsidRPr="004040D3">
        <w:rPr>
          <w:rStyle w:val="a7"/>
          <w:rFonts w:cs="Simplified Arabic"/>
          <w:sz w:val="28"/>
          <w:szCs w:val="32"/>
          <w:rtl/>
        </w:rPr>
        <w:footnoteReference w:id="57"/>
      </w:r>
    </w:p>
    <w:p w:rsidR="008A5FD6" w:rsidRPr="004040D3" w:rsidRDefault="008A5FD6" w:rsidP="005D7F60">
      <w:pPr>
        <w:spacing w:line="300" w:lineRule="auto"/>
        <w:jc w:val="both"/>
        <w:rPr>
          <w:rFonts w:cs="Simplified Arabic"/>
          <w:b/>
          <w:bCs/>
          <w:sz w:val="28"/>
          <w:szCs w:val="32"/>
          <w:rtl/>
        </w:rPr>
      </w:pPr>
      <w:r w:rsidRPr="004040D3">
        <w:rPr>
          <w:rFonts w:cs="Simplified Arabic" w:hint="cs"/>
          <w:b/>
          <w:bCs/>
          <w:sz w:val="28"/>
          <w:szCs w:val="32"/>
          <w:rtl/>
        </w:rPr>
        <w:t>ثانيا</w:t>
      </w:r>
      <w:r w:rsidR="0059462E">
        <w:rPr>
          <w:rFonts w:cs="Simplified Arabic" w:hint="cs"/>
          <w:b/>
          <w:bCs/>
          <w:sz w:val="28"/>
          <w:szCs w:val="32"/>
          <w:rtl/>
        </w:rPr>
        <w:t xml:space="preserve">: </w:t>
      </w:r>
      <w:r w:rsidRPr="004040D3">
        <w:rPr>
          <w:rFonts w:cs="Simplified Arabic" w:hint="cs"/>
          <w:b/>
          <w:bCs/>
          <w:sz w:val="28"/>
          <w:szCs w:val="32"/>
          <w:rtl/>
        </w:rPr>
        <w:t>م</w:t>
      </w:r>
      <w:r w:rsidR="0059462E">
        <w:rPr>
          <w:rFonts w:cs="Simplified Arabic" w:hint="cs"/>
          <w:b/>
          <w:bCs/>
          <w:sz w:val="28"/>
          <w:szCs w:val="32"/>
          <w:rtl/>
        </w:rPr>
        <w:t>وقف التشريعات من التجارب الطبية</w:t>
      </w:r>
    </w:p>
    <w:p w:rsidR="008A5FD6" w:rsidRPr="004040D3" w:rsidRDefault="00945744" w:rsidP="00AE4C0D">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سوف نتطرق بهذا الخصوص إلى التشريع المصري والفرنسي</w:t>
      </w:r>
      <w:r w:rsidR="00E6471D">
        <w:rPr>
          <w:rFonts w:cs="Simplified Arabic" w:hint="cs"/>
          <w:sz w:val="28"/>
          <w:szCs w:val="32"/>
          <w:rtl/>
        </w:rPr>
        <w:t xml:space="preserve">، ثم نتطرق </w:t>
      </w:r>
      <w:r w:rsidR="007D5A11">
        <w:rPr>
          <w:rFonts w:cs="Simplified Arabic" w:hint="cs"/>
          <w:sz w:val="28"/>
          <w:szCs w:val="32"/>
          <w:rtl/>
        </w:rPr>
        <w:t>إلى</w:t>
      </w:r>
      <w:r w:rsidR="00E6471D">
        <w:rPr>
          <w:rFonts w:cs="Simplified Arabic" w:hint="cs"/>
          <w:sz w:val="28"/>
          <w:szCs w:val="32"/>
          <w:rtl/>
        </w:rPr>
        <w:t xml:space="preserve"> التشريع الجزائري</w:t>
      </w:r>
      <w:r w:rsidR="008A5FD6" w:rsidRPr="004040D3">
        <w:rPr>
          <w:rFonts w:cs="Simplified Arabic" w:hint="cs"/>
          <w:sz w:val="28"/>
          <w:szCs w:val="32"/>
          <w:rtl/>
        </w:rPr>
        <w:t>.</w:t>
      </w:r>
    </w:p>
    <w:p w:rsidR="008A5FD6" w:rsidRPr="004040D3" w:rsidRDefault="00E6471D" w:rsidP="005D7F60">
      <w:pPr>
        <w:spacing w:line="300" w:lineRule="auto"/>
        <w:jc w:val="both"/>
        <w:rPr>
          <w:rFonts w:cs="Simplified Arabic"/>
          <w:sz w:val="28"/>
          <w:szCs w:val="32"/>
          <w:rtl/>
        </w:rPr>
      </w:pPr>
      <w:r w:rsidRPr="005D7F60">
        <w:rPr>
          <w:rFonts w:cs="Simplified Arabic" w:hint="cs"/>
          <w:b/>
          <w:bCs/>
          <w:sz w:val="28"/>
          <w:szCs w:val="32"/>
          <w:rtl/>
        </w:rPr>
        <w:t>أ</w:t>
      </w:r>
      <w:r w:rsidR="008A5FD6" w:rsidRPr="004040D3">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القانون المصري:</w:t>
      </w:r>
      <w:r w:rsidR="00945744">
        <w:rPr>
          <w:rFonts w:cs="Simplified Arabic" w:hint="cs"/>
          <w:sz w:val="28"/>
          <w:szCs w:val="32"/>
          <w:rtl/>
        </w:rPr>
        <w:t xml:space="preserve"> </w:t>
      </w:r>
      <w:r w:rsidR="008A5FD6" w:rsidRPr="004040D3">
        <w:rPr>
          <w:rFonts w:cs="Simplified Arabic" w:hint="cs"/>
          <w:sz w:val="28"/>
          <w:szCs w:val="32"/>
          <w:rtl/>
        </w:rPr>
        <w:t>لم يرد في القانون المصري أي نص صريح بشأن خطر إجراء التجارب غير العلاجية على جسم إنسان سل</w:t>
      </w:r>
      <w:r w:rsidR="00C30EDF">
        <w:rPr>
          <w:rFonts w:cs="Simplified Arabic" w:hint="cs"/>
          <w:sz w:val="28"/>
          <w:szCs w:val="32"/>
          <w:rtl/>
        </w:rPr>
        <w:t>يم الصحة، ومع ذلك فالرأي عند</w:t>
      </w:r>
      <w:r w:rsidR="008A5FD6" w:rsidRPr="004040D3">
        <w:rPr>
          <w:rFonts w:cs="Simplified Arabic" w:hint="cs"/>
          <w:sz w:val="28"/>
          <w:szCs w:val="32"/>
          <w:rtl/>
        </w:rPr>
        <w:t xml:space="preserve"> الفقه التقليدي يرى أن إجراء مثل هذه التجارب يبقى غير مشروع، وأنها تكون خطأ يستوجب مسؤولية الطبية </w:t>
      </w:r>
      <w:r w:rsidR="00441501">
        <w:rPr>
          <w:rFonts w:cs="Simplified Arabic" w:hint="cs"/>
          <w:sz w:val="28"/>
          <w:szCs w:val="32"/>
          <w:rtl/>
        </w:rPr>
        <w:t>عن</w:t>
      </w:r>
      <w:r w:rsidR="008A5FD6" w:rsidRPr="004040D3">
        <w:rPr>
          <w:rFonts w:cs="Simplified Arabic" w:hint="cs"/>
          <w:sz w:val="28"/>
          <w:szCs w:val="32"/>
          <w:rtl/>
        </w:rPr>
        <w:t xml:space="preserve"> جريمة عمدية.</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ويقيم أصحاب هذا الرأي عدم شرعية التجارب غير العلاجية على أساس تجاوز الغاية من مزاولة مهنة الطب والج</w:t>
      </w:r>
      <w:r w:rsidR="00441501">
        <w:rPr>
          <w:rFonts w:cs="Simplified Arabic" w:hint="cs"/>
          <w:sz w:val="28"/>
          <w:szCs w:val="32"/>
          <w:rtl/>
        </w:rPr>
        <w:t>راحة</w:t>
      </w:r>
      <w:r w:rsidRPr="004040D3">
        <w:rPr>
          <w:rFonts w:cs="Simplified Arabic" w:hint="cs"/>
          <w:sz w:val="28"/>
          <w:szCs w:val="32"/>
          <w:rtl/>
        </w:rPr>
        <w:t xml:space="preserve"> حيث أن الغاية هي العلاج، إضافة إلى تجاوز الحدود المرسومة لمهنة الطبي.</w:t>
      </w:r>
    </w:p>
    <w:p w:rsidR="008A5FD6" w:rsidRPr="004040D3" w:rsidRDefault="008A5FD6" w:rsidP="00E91154">
      <w:pPr>
        <w:spacing w:line="300" w:lineRule="auto"/>
        <w:ind w:firstLine="708"/>
        <w:jc w:val="both"/>
        <w:rPr>
          <w:rFonts w:cs="Simplified Arabic"/>
          <w:sz w:val="28"/>
          <w:szCs w:val="32"/>
          <w:rtl/>
        </w:rPr>
      </w:pPr>
      <w:r w:rsidRPr="004040D3">
        <w:rPr>
          <w:rFonts w:cs="Simplified Arabic" w:hint="cs"/>
          <w:sz w:val="28"/>
          <w:szCs w:val="32"/>
          <w:rtl/>
        </w:rPr>
        <w:t>فنصت المادة 43 من الدستور المصري على ما يلي:" لا يجوز إجراء أي تجربة طبية أو علمية على إنسان بغير رضائه الحر</w:t>
      </w:r>
      <w:r w:rsidR="003C123B">
        <w:rPr>
          <w:rFonts w:cs="Simplified Arabic" w:hint="cs"/>
          <w:sz w:val="28"/>
          <w:szCs w:val="32"/>
          <w:rtl/>
        </w:rPr>
        <w:t>.</w:t>
      </w:r>
      <w:r w:rsidRPr="004040D3">
        <w:rPr>
          <w:rFonts w:cs="Simplified Arabic" w:hint="cs"/>
          <w:sz w:val="28"/>
          <w:szCs w:val="32"/>
          <w:rtl/>
        </w:rPr>
        <w:t>"</w:t>
      </w:r>
      <w:r w:rsidR="003C123B">
        <w:rPr>
          <w:rFonts w:cs="Simplified Arabic" w:hint="cs"/>
          <w:sz w:val="28"/>
          <w:szCs w:val="32"/>
          <w:rtl/>
        </w:rPr>
        <w:t xml:space="preserve"> </w:t>
      </w:r>
      <w:r w:rsidRPr="004040D3">
        <w:rPr>
          <w:rFonts w:cs="Simplified Arabic" w:hint="cs"/>
          <w:sz w:val="28"/>
          <w:szCs w:val="32"/>
          <w:rtl/>
        </w:rPr>
        <w:t>إلا أنه ثار خلاف بخصوص فهم هذا النص</w:t>
      </w:r>
      <w:r w:rsidR="002B1A41">
        <w:rPr>
          <w:rFonts w:cs="Simplified Arabic" w:hint="cs"/>
          <w:sz w:val="28"/>
          <w:szCs w:val="32"/>
          <w:rtl/>
        </w:rPr>
        <w:t>.</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lastRenderedPageBreak/>
        <w:t xml:space="preserve">فمنهم من فسره على أساس أنه شرط مبدئي لإجراء التجربة العلاجية، لأن التجارب غير العلاجية على </w:t>
      </w:r>
      <w:r w:rsidR="003C123B" w:rsidRPr="004040D3">
        <w:rPr>
          <w:rFonts w:cs="Simplified Arabic" w:hint="cs"/>
          <w:sz w:val="28"/>
          <w:szCs w:val="32"/>
          <w:rtl/>
        </w:rPr>
        <w:t>إنسان</w:t>
      </w:r>
      <w:r w:rsidRPr="004040D3">
        <w:rPr>
          <w:rFonts w:cs="Simplified Arabic" w:hint="cs"/>
          <w:sz w:val="28"/>
          <w:szCs w:val="32"/>
          <w:rtl/>
        </w:rPr>
        <w:t xml:space="preserve"> سليم الصحة، يتعارض والمبادئ التي يقتضيها مبدأ "حرمة جسم الإنسان".</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بينما الرأي الثاني فقد فسر النص بصورة واسعة، أي أن الحكمة من وضع نص هذه المادة هو تأكيد حماية جسم الإنسان وعدم المساس به، فلذلك اشترط المشرع إجراء هذه التجربة برضاء الشخص الذي تجرى عليه التجربة.</w:t>
      </w:r>
    </w:p>
    <w:p w:rsidR="008A5FD6" w:rsidRPr="004040D3" w:rsidRDefault="008A5FD6" w:rsidP="002B1A41">
      <w:pPr>
        <w:spacing w:line="300" w:lineRule="auto"/>
        <w:ind w:firstLine="360"/>
        <w:jc w:val="both"/>
        <w:rPr>
          <w:rFonts w:cs="Simplified Arabic"/>
          <w:sz w:val="28"/>
          <w:szCs w:val="32"/>
          <w:rtl/>
        </w:rPr>
      </w:pPr>
      <w:r w:rsidRPr="004040D3">
        <w:rPr>
          <w:rFonts w:cs="Simplified Arabic" w:hint="cs"/>
          <w:sz w:val="28"/>
          <w:szCs w:val="32"/>
          <w:rtl/>
        </w:rPr>
        <w:t>إلا أنه يتضح مما تقدم أن نص المادة 43 من الدستور المصري، ت</w:t>
      </w:r>
      <w:r w:rsidR="00AF00BC">
        <w:rPr>
          <w:rFonts w:cs="Simplified Arabic" w:hint="cs"/>
          <w:sz w:val="28"/>
          <w:szCs w:val="32"/>
          <w:rtl/>
        </w:rPr>
        <w:t>ن</w:t>
      </w:r>
      <w:r w:rsidRPr="004040D3">
        <w:rPr>
          <w:rFonts w:cs="Simplified Arabic" w:hint="cs"/>
          <w:sz w:val="28"/>
          <w:szCs w:val="32"/>
          <w:rtl/>
        </w:rPr>
        <w:t xml:space="preserve">صرف أساسا </w:t>
      </w:r>
      <w:r w:rsidR="00576B91" w:rsidRPr="004040D3">
        <w:rPr>
          <w:rFonts w:cs="Simplified Arabic" w:hint="cs"/>
          <w:sz w:val="28"/>
          <w:szCs w:val="32"/>
          <w:rtl/>
        </w:rPr>
        <w:t>إلى</w:t>
      </w:r>
      <w:r w:rsidRPr="004040D3">
        <w:rPr>
          <w:rFonts w:cs="Simplified Arabic" w:hint="cs"/>
          <w:sz w:val="28"/>
          <w:szCs w:val="32"/>
          <w:rtl/>
        </w:rPr>
        <w:t xml:space="preserve"> </w:t>
      </w:r>
      <w:r w:rsidR="00AF00BC">
        <w:rPr>
          <w:rFonts w:cs="Simplified Arabic" w:hint="cs"/>
          <w:sz w:val="28"/>
          <w:szCs w:val="32"/>
          <w:rtl/>
        </w:rPr>
        <w:t>المساس</w:t>
      </w:r>
      <w:r w:rsidRPr="004040D3">
        <w:rPr>
          <w:rFonts w:cs="Simplified Arabic" w:hint="cs"/>
          <w:sz w:val="28"/>
          <w:szCs w:val="32"/>
          <w:rtl/>
        </w:rPr>
        <w:t xml:space="preserve"> بالجسم في صورة التجارب الطبية والعلمية التي ما كان في وسع النصوص العامة أن تشملها.</w:t>
      </w:r>
      <w:r w:rsidR="00AF00BC" w:rsidRPr="004040D3">
        <w:rPr>
          <w:rStyle w:val="a7"/>
          <w:rFonts w:cs="Simplified Arabic"/>
          <w:sz w:val="28"/>
          <w:szCs w:val="32"/>
          <w:rtl/>
        </w:rPr>
        <w:footnoteReference w:id="58"/>
      </w:r>
    </w:p>
    <w:p w:rsidR="008A5FD6" w:rsidRPr="004040D3" w:rsidRDefault="00452711" w:rsidP="00E91154">
      <w:pPr>
        <w:spacing w:line="300" w:lineRule="auto"/>
        <w:jc w:val="both"/>
        <w:rPr>
          <w:rFonts w:cs="Simplified Arabic"/>
          <w:sz w:val="28"/>
          <w:szCs w:val="32"/>
          <w:rtl/>
        </w:rPr>
      </w:pPr>
      <w:r>
        <w:rPr>
          <w:rFonts w:cs="Simplified Arabic" w:hint="cs"/>
          <w:b/>
          <w:bCs/>
          <w:sz w:val="28"/>
          <w:szCs w:val="32"/>
          <w:rtl/>
        </w:rPr>
        <w:t xml:space="preserve">ب- </w:t>
      </w:r>
      <w:r w:rsidR="008A5FD6" w:rsidRPr="00452711">
        <w:rPr>
          <w:rFonts w:cs="Simplified Arabic" w:hint="cs"/>
          <w:b/>
          <w:bCs/>
          <w:sz w:val="28"/>
          <w:szCs w:val="32"/>
          <w:rtl/>
        </w:rPr>
        <w:t>القانون الفرنسي:</w:t>
      </w:r>
      <w:r w:rsidR="008A5FD6" w:rsidRPr="00452711">
        <w:rPr>
          <w:rStyle w:val="a7"/>
          <w:rFonts w:cs="Simplified Arabic"/>
          <w:b/>
          <w:bCs/>
          <w:sz w:val="28"/>
          <w:szCs w:val="32"/>
          <w:rtl/>
        </w:rPr>
        <w:t xml:space="preserve"> </w:t>
      </w:r>
      <w:r w:rsidR="008A5FD6" w:rsidRPr="004040D3">
        <w:rPr>
          <w:rFonts w:cs="Simplified Arabic" w:hint="cs"/>
          <w:sz w:val="28"/>
          <w:szCs w:val="32"/>
          <w:rtl/>
        </w:rPr>
        <w:t>لقد أكد المشرع الفرنسي على أن المخاطر التي يعلم بها الطبيب الخاضع للتجربة هي المخاطر المتوقعة، لأن التجربة العلمية تقوم على الاحتمال، وهو أمر لا يمكن ال</w:t>
      </w:r>
      <w:r w:rsidR="00DC4744">
        <w:rPr>
          <w:rFonts w:cs="Simplified Arabic" w:hint="cs"/>
          <w:sz w:val="28"/>
          <w:szCs w:val="32"/>
          <w:rtl/>
        </w:rPr>
        <w:t>ج</w:t>
      </w:r>
      <w:r w:rsidR="008A5FD6" w:rsidRPr="004040D3">
        <w:rPr>
          <w:rFonts w:cs="Simplified Arabic" w:hint="cs"/>
          <w:sz w:val="28"/>
          <w:szCs w:val="32"/>
          <w:rtl/>
        </w:rPr>
        <w:t>زم به، فالباحث لا يمكنه الج</w:t>
      </w:r>
      <w:r w:rsidR="00E91154">
        <w:rPr>
          <w:rFonts w:cs="Simplified Arabic" w:hint="cs"/>
          <w:sz w:val="28"/>
          <w:szCs w:val="32"/>
          <w:rtl/>
        </w:rPr>
        <w:t>ز</w:t>
      </w:r>
      <w:r w:rsidR="008A5FD6" w:rsidRPr="004040D3">
        <w:rPr>
          <w:rFonts w:cs="Simplified Arabic" w:hint="cs"/>
          <w:sz w:val="28"/>
          <w:szCs w:val="32"/>
          <w:rtl/>
        </w:rPr>
        <w:t xml:space="preserve">م بنتائج </w:t>
      </w:r>
      <w:r w:rsidR="00DC4744">
        <w:rPr>
          <w:rFonts w:cs="Simplified Arabic" w:hint="cs"/>
          <w:sz w:val="28"/>
          <w:szCs w:val="32"/>
          <w:rtl/>
        </w:rPr>
        <w:t>ال</w:t>
      </w:r>
      <w:r w:rsidR="008A5FD6" w:rsidRPr="004040D3">
        <w:rPr>
          <w:rFonts w:cs="Simplified Arabic" w:hint="cs"/>
          <w:sz w:val="28"/>
          <w:szCs w:val="32"/>
          <w:rtl/>
        </w:rPr>
        <w:t>تجربة هل هي ايجابية أو سلبية.</w:t>
      </w:r>
    </w:p>
    <w:p w:rsidR="008A5FD6" w:rsidRPr="004040D3" w:rsidRDefault="008A5FD6" w:rsidP="002B1A41">
      <w:pPr>
        <w:spacing w:line="300" w:lineRule="auto"/>
        <w:ind w:firstLine="360"/>
        <w:jc w:val="both"/>
        <w:rPr>
          <w:rFonts w:cs="Simplified Arabic"/>
          <w:sz w:val="28"/>
          <w:szCs w:val="32"/>
          <w:rtl/>
        </w:rPr>
      </w:pPr>
      <w:r w:rsidRPr="004040D3">
        <w:rPr>
          <w:rFonts w:cs="Simplified Arabic" w:hint="cs"/>
          <w:sz w:val="28"/>
          <w:szCs w:val="32"/>
          <w:rtl/>
        </w:rPr>
        <w:t>ولقد نصت المادة 9-</w:t>
      </w:r>
      <w:r w:rsidR="00DC4744">
        <w:rPr>
          <w:rFonts w:cs="Simplified Arabic" w:hint="cs"/>
          <w:sz w:val="28"/>
          <w:szCs w:val="32"/>
          <w:rtl/>
        </w:rPr>
        <w:t>9</w:t>
      </w:r>
      <w:r w:rsidRPr="004040D3">
        <w:rPr>
          <w:rFonts w:cs="Simplified Arabic" w:hint="cs"/>
          <w:sz w:val="28"/>
          <w:szCs w:val="32"/>
          <w:rtl/>
        </w:rPr>
        <w:t>09-</w:t>
      </w:r>
      <w:r w:rsidRPr="004040D3">
        <w:rPr>
          <w:rFonts w:cs="Simplified Arabic"/>
          <w:sz w:val="28"/>
          <w:szCs w:val="32"/>
        </w:rPr>
        <w:t>L</w:t>
      </w:r>
      <w:r w:rsidRPr="004040D3">
        <w:rPr>
          <w:rFonts w:cs="Simplified Arabic" w:hint="cs"/>
          <w:sz w:val="28"/>
          <w:szCs w:val="32"/>
          <w:rtl/>
        </w:rPr>
        <w:t xml:space="preserve"> من قانون الصحة العامة الفرنسي</w:t>
      </w:r>
      <w:r w:rsidR="00DC4744">
        <w:rPr>
          <w:rFonts w:cs="Simplified Arabic" w:hint="cs"/>
          <w:sz w:val="28"/>
          <w:szCs w:val="32"/>
          <w:rtl/>
        </w:rPr>
        <w:t>:"</w:t>
      </w:r>
      <w:r w:rsidRPr="004040D3">
        <w:rPr>
          <w:rFonts w:cs="Simplified Arabic" w:hint="cs"/>
          <w:sz w:val="28"/>
          <w:szCs w:val="32"/>
          <w:rtl/>
        </w:rPr>
        <w:t xml:space="preserve"> فقد التزمت بأن تكون المعلومات المقدمة للمريض في وثيقة مكتوبة تتضمن تلخيصا للبيانات الهامة بشأن التجربة تسلم له كي يفرز قبول أو رفض الخضوع للتجربة وهو على بينة من أمره".</w:t>
      </w:r>
    </w:p>
    <w:p w:rsidR="008A5FD6" w:rsidRPr="004040D3" w:rsidRDefault="00945744" w:rsidP="00AE4C0D">
      <w:pPr>
        <w:spacing w:line="300" w:lineRule="auto"/>
        <w:jc w:val="both"/>
        <w:rPr>
          <w:rStyle w:val="Char0"/>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فهذا الالتزام يعطي ل</w:t>
      </w:r>
      <w:r w:rsidR="00BB0F66">
        <w:rPr>
          <w:rFonts w:cs="Simplified Arabic" w:hint="cs"/>
          <w:sz w:val="28"/>
          <w:szCs w:val="32"/>
          <w:rtl/>
        </w:rPr>
        <w:t>ل</w:t>
      </w:r>
      <w:r w:rsidR="008A5FD6" w:rsidRPr="004040D3">
        <w:rPr>
          <w:rFonts w:cs="Simplified Arabic" w:hint="cs"/>
          <w:sz w:val="28"/>
          <w:szCs w:val="32"/>
          <w:rtl/>
        </w:rPr>
        <w:t>مريض وقتا كافيا للتفكير والتأمل قبل إعطاء رأيه بقبول إجراء التجربة الطبية.</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59"/>
      </w:r>
    </w:p>
    <w:p w:rsidR="008A5FD6" w:rsidRPr="004040D3" w:rsidRDefault="00452711" w:rsidP="00E91154">
      <w:pPr>
        <w:spacing w:line="300" w:lineRule="auto"/>
        <w:jc w:val="both"/>
        <w:rPr>
          <w:rFonts w:cs="Simplified Arabic"/>
          <w:sz w:val="28"/>
          <w:szCs w:val="32"/>
          <w:rtl/>
        </w:rPr>
      </w:pPr>
      <w:r>
        <w:rPr>
          <w:rFonts w:cs="Simplified Arabic" w:hint="cs"/>
          <w:b/>
          <w:bCs/>
          <w:sz w:val="32"/>
          <w:szCs w:val="32"/>
          <w:rtl/>
        </w:rPr>
        <w:t>ج</w:t>
      </w:r>
      <w:r w:rsidR="008A5FD6" w:rsidRPr="002B1A41">
        <w:rPr>
          <w:rFonts w:cs="Simplified Arabic" w:hint="cs"/>
          <w:b/>
          <w:bCs/>
          <w:sz w:val="32"/>
          <w:szCs w:val="32"/>
          <w:rtl/>
        </w:rPr>
        <w:t>-</w:t>
      </w:r>
      <w:r>
        <w:rPr>
          <w:rFonts w:cs="Simplified Arabic" w:hint="cs"/>
          <w:b/>
          <w:bCs/>
          <w:sz w:val="32"/>
          <w:szCs w:val="32"/>
          <w:rtl/>
        </w:rPr>
        <w:t xml:space="preserve"> </w:t>
      </w:r>
      <w:r w:rsidR="008A5FD6" w:rsidRPr="002B1A41">
        <w:rPr>
          <w:rFonts w:cs="Simplified Arabic" w:hint="cs"/>
          <w:b/>
          <w:bCs/>
          <w:sz w:val="32"/>
          <w:szCs w:val="32"/>
          <w:rtl/>
        </w:rPr>
        <w:t>القانون الجزائري:</w:t>
      </w:r>
      <w:r w:rsidR="00E91154">
        <w:rPr>
          <w:rFonts w:cs="Simplified Arabic" w:hint="cs"/>
          <w:b/>
          <w:bCs/>
          <w:sz w:val="32"/>
          <w:szCs w:val="32"/>
          <w:rtl/>
        </w:rPr>
        <w:t xml:space="preserve"> </w:t>
      </w:r>
      <w:r w:rsidR="008A5FD6" w:rsidRPr="004040D3">
        <w:rPr>
          <w:rFonts w:cs="Simplified Arabic" w:hint="cs"/>
          <w:sz w:val="28"/>
          <w:szCs w:val="32"/>
          <w:rtl/>
        </w:rPr>
        <w:t>نجد المادة 168-2 من القانون رقم90-17 يعدل ويتم القانون رقم 85/</w:t>
      </w:r>
      <w:r w:rsidR="00DC4744">
        <w:rPr>
          <w:rFonts w:cs="Simplified Arabic" w:hint="cs"/>
          <w:sz w:val="28"/>
          <w:szCs w:val="32"/>
          <w:rtl/>
        </w:rPr>
        <w:t>0</w:t>
      </w:r>
      <w:r w:rsidR="008A5FD6" w:rsidRPr="004040D3">
        <w:rPr>
          <w:rFonts w:cs="Simplified Arabic" w:hint="cs"/>
          <w:sz w:val="28"/>
          <w:szCs w:val="32"/>
          <w:rtl/>
        </w:rPr>
        <w:t>5</w:t>
      </w:r>
      <w:r w:rsidR="00DC4744">
        <w:rPr>
          <w:rFonts w:cs="Simplified Arabic" w:hint="cs"/>
          <w:sz w:val="28"/>
          <w:szCs w:val="32"/>
          <w:rtl/>
        </w:rPr>
        <w:t xml:space="preserve"> </w:t>
      </w:r>
      <w:r w:rsidR="008A5FD6" w:rsidRPr="004040D3">
        <w:rPr>
          <w:rFonts w:cs="Simplified Arabic" w:hint="cs"/>
          <w:sz w:val="28"/>
          <w:szCs w:val="32"/>
          <w:rtl/>
        </w:rPr>
        <w:t>تنص على ما يلي:" يجب حتما احترام المبادئ الأخلاقية والعلمية التي تحكم الممارسة الطبية أثناء القيام بالتجريب على الإنسان</w:t>
      </w:r>
      <w:r w:rsidR="00DC4744">
        <w:rPr>
          <w:rFonts w:cs="Simplified Arabic" w:hint="cs"/>
          <w:sz w:val="28"/>
          <w:szCs w:val="32"/>
          <w:rtl/>
        </w:rPr>
        <w:t xml:space="preserve">، في إطار البحث العلمي، </w:t>
      </w:r>
      <w:r w:rsidR="008A5FD6" w:rsidRPr="004040D3">
        <w:rPr>
          <w:rFonts w:cs="Simplified Arabic" w:hint="cs"/>
          <w:sz w:val="28"/>
          <w:szCs w:val="32"/>
          <w:rtl/>
        </w:rPr>
        <w:t xml:space="preserve">يخضع </w:t>
      </w:r>
      <w:r w:rsidR="008A5FD6" w:rsidRPr="004040D3">
        <w:rPr>
          <w:rFonts w:cs="Simplified Arabic" w:hint="cs"/>
          <w:sz w:val="28"/>
          <w:szCs w:val="32"/>
          <w:rtl/>
        </w:rPr>
        <w:lastRenderedPageBreak/>
        <w:t>التجريب للموافقة الحرة والم</w:t>
      </w:r>
      <w:r w:rsidR="00DC4744">
        <w:rPr>
          <w:rFonts w:cs="Simplified Arabic" w:hint="cs"/>
          <w:sz w:val="28"/>
          <w:szCs w:val="32"/>
          <w:rtl/>
        </w:rPr>
        <w:t>ن</w:t>
      </w:r>
      <w:r w:rsidR="008A5FD6" w:rsidRPr="004040D3">
        <w:rPr>
          <w:rFonts w:cs="Simplified Arabic" w:hint="cs"/>
          <w:sz w:val="28"/>
          <w:szCs w:val="32"/>
          <w:rtl/>
        </w:rPr>
        <w:t xml:space="preserve">يرة للشخص موضوع التجريب أو عند عدمه </w:t>
      </w:r>
      <w:r w:rsidR="00DC4744">
        <w:rPr>
          <w:rFonts w:cs="Simplified Arabic" w:hint="cs"/>
          <w:sz w:val="28"/>
          <w:szCs w:val="32"/>
          <w:rtl/>
        </w:rPr>
        <w:t>،</w:t>
      </w:r>
      <w:r w:rsidR="008A5FD6" w:rsidRPr="004040D3">
        <w:rPr>
          <w:rFonts w:cs="Simplified Arabic" w:hint="cs"/>
          <w:sz w:val="28"/>
          <w:szCs w:val="32"/>
          <w:rtl/>
        </w:rPr>
        <w:t>الممثلة الشرعي".</w:t>
      </w:r>
      <w:r w:rsidR="008A5FD6" w:rsidRPr="004040D3">
        <w:rPr>
          <w:rStyle w:val="a7"/>
          <w:rFonts w:cs="Simplified Arabic"/>
          <w:sz w:val="28"/>
          <w:szCs w:val="32"/>
          <w:rtl/>
        </w:rPr>
        <w:footnoteReference w:id="60"/>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يتضح من هذا النص أن المشرع الجزائري أو جب على الطبيب القائم بالتجربة العلمية أن يلتزم باحترام المبادئ الأخلاقية العلمية التي تفرضها عليه الممارسة الطبية، وذلك حفاظا على حماية سلامة جسم الإنسان من أي عبث، وبمعنى آخر يتعين أن تكون التجربة العلمية وفقا لمبادئ الأخلاق والعلم التي تبرر البحث في الطب الإنساني، وان تجرى التجربة على الإنسان بعد الفحوص ال</w:t>
      </w:r>
      <w:r w:rsidR="006B751D">
        <w:rPr>
          <w:rFonts w:cs="Simplified Arabic" w:hint="cs"/>
          <w:sz w:val="28"/>
          <w:szCs w:val="32"/>
          <w:rtl/>
        </w:rPr>
        <w:t xml:space="preserve">علمية والتجارب على الحيوانات أو </w:t>
      </w:r>
      <w:r w:rsidRPr="004040D3">
        <w:rPr>
          <w:rFonts w:cs="Simplified Arabic" w:hint="cs"/>
          <w:sz w:val="28"/>
          <w:szCs w:val="32"/>
          <w:rtl/>
        </w:rPr>
        <w:t>على أية معطيات أخرى مستقر عليها علمي</w:t>
      </w:r>
      <w:r w:rsidR="006B751D">
        <w:rPr>
          <w:rFonts w:cs="Simplified Arabic" w:hint="cs"/>
          <w:sz w:val="28"/>
          <w:szCs w:val="32"/>
          <w:rtl/>
        </w:rPr>
        <w:t>ا</w:t>
      </w:r>
      <w:r w:rsidR="006B751D" w:rsidRPr="004040D3">
        <w:rPr>
          <w:rStyle w:val="a7"/>
          <w:rFonts w:cs="Simplified Arabic"/>
          <w:sz w:val="28"/>
          <w:szCs w:val="32"/>
          <w:rtl/>
        </w:rPr>
        <w:footnoteReference w:id="61"/>
      </w:r>
      <w:r w:rsidRPr="004040D3">
        <w:rPr>
          <w:rFonts w:cs="Simplified Arabic" w:hint="cs"/>
          <w:sz w:val="28"/>
          <w:szCs w:val="32"/>
          <w:rtl/>
        </w:rPr>
        <w:t>.</w:t>
      </w:r>
      <w:r w:rsidR="006B751D" w:rsidRPr="006B751D">
        <w:rPr>
          <w:rStyle w:val="a7"/>
          <w:rFonts w:cs="Simplified Arabic"/>
          <w:sz w:val="28"/>
          <w:szCs w:val="32"/>
          <w:rtl/>
        </w:rPr>
        <w:t xml:space="preserve"> </w:t>
      </w:r>
    </w:p>
    <w:p w:rsidR="008A5FD6" w:rsidRPr="004040D3" w:rsidRDefault="008A5FD6" w:rsidP="00D20838">
      <w:pPr>
        <w:spacing w:line="300" w:lineRule="auto"/>
        <w:ind w:firstLine="708"/>
        <w:jc w:val="both"/>
        <w:rPr>
          <w:rFonts w:cs="Simplified Arabic"/>
          <w:sz w:val="28"/>
          <w:szCs w:val="32"/>
          <w:rtl/>
        </w:rPr>
      </w:pPr>
      <w:r w:rsidRPr="004040D3">
        <w:rPr>
          <w:rFonts w:cs="Simplified Arabic" w:hint="cs"/>
          <w:sz w:val="28"/>
          <w:szCs w:val="32"/>
          <w:rtl/>
        </w:rPr>
        <w:t>ونجد نص المادة 168/</w:t>
      </w:r>
      <w:r w:rsidR="00F05427">
        <w:rPr>
          <w:rFonts w:cs="Simplified Arabic" w:hint="cs"/>
          <w:sz w:val="28"/>
          <w:szCs w:val="32"/>
          <w:rtl/>
        </w:rPr>
        <w:t xml:space="preserve"> 3 تنص على ما يلي</w:t>
      </w:r>
      <w:r w:rsidRPr="004040D3">
        <w:rPr>
          <w:rFonts w:cs="Simplified Arabic" w:hint="cs"/>
          <w:sz w:val="28"/>
          <w:szCs w:val="32"/>
          <w:rtl/>
        </w:rPr>
        <w:t>:</w:t>
      </w:r>
      <w:r w:rsidRPr="004040D3">
        <w:rPr>
          <w:rStyle w:val="a7"/>
          <w:rFonts w:cs="Simplified Arabic"/>
          <w:sz w:val="28"/>
          <w:szCs w:val="32"/>
          <w:rtl/>
        </w:rPr>
        <w:t xml:space="preserve"> </w:t>
      </w:r>
      <w:r w:rsidRPr="004040D3">
        <w:rPr>
          <w:rFonts w:cs="Simplified Arabic" w:hint="cs"/>
          <w:sz w:val="28"/>
          <w:szCs w:val="32"/>
          <w:rtl/>
        </w:rPr>
        <w:t>"</w:t>
      </w:r>
      <w:r w:rsidR="00945744">
        <w:rPr>
          <w:rFonts w:cs="Simplified Arabic" w:hint="cs"/>
          <w:sz w:val="28"/>
          <w:szCs w:val="32"/>
          <w:rtl/>
        </w:rPr>
        <w:t xml:space="preserve"> </w:t>
      </w:r>
      <w:r w:rsidRPr="004040D3">
        <w:rPr>
          <w:rFonts w:cs="Simplified Arabic" w:hint="cs"/>
          <w:sz w:val="28"/>
          <w:szCs w:val="32"/>
          <w:rtl/>
        </w:rPr>
        <w:t>تخضع التجارب التي يرجى من ورائها العلاج للرأي المسبق للمجلس الوطني لأخلاقيات العلوم الطبية المنصوص عليه في المادة 168/1 أعلاه".</w:t>
      </w:r>
      <w:r w:rsidR="00DC4744" w:rsidRPr="004040D3">
        <w:rPr>
          <w:rStyle w:val="a7"/>
          <w:rFonts w:cs="Simplified Arabic"/>
          <w:sz w:val="28"/>
          <w:szCs w:val="32"/>
          <w:rtl/>
        </w:rPr>
        <w:footnoteReference w:id="62"/>
      </w:r>
    </w:p>
    <w:p w:rsidR="008A5FD6" w:rsidRPr="004040D3" w:rsidRDefault="008A5FD6" w:rsidP="00126529">
      <w:pPr>
        <w:spacing w:line="300" w:lineRule="auto"/>
        <w:ind w:firstLine="708"/>
        <w:jc w:val="both"/>
        <w:rPr>
          <w:rFonts w:cs="Simplified Arabic"/>
          <w:sz w:val="28"/>
          <w:szCs w:val="32"/>
          <w:rtl/>
        </w:rPr>
      </w:pPr>
      <w:r w:rsidRPr="004040D3">
        <w:rPr>
          <w:rFonts w:cs="Simplified Arabic" w:hint="cs"/>
          <w:sz w:val="28"/>
          <w:szCs w:val="32"/>
          <w:rtl/>
        </w:rPr>
        <w:t>ويفهم من نص المادة أن الطبيب القائم بالتجربة أن يحاط علما بنتائج الفحص ال</w:t>
      </w:r>
      <w:r w:rsidR="00DC4744">
        <w:rPr>
          <w:rFonts w:cs="Simplified Arabic" w:hint="cs"/>
          <w:sz w:val="28"/>
          <w:szCs w:val="32"/>
          <w:rtl/>
        </w:rPr>
        <w:t>صيدلي</w:t>
      </w:r>
      <w:r w:rsidRPr="004040D3">
        <w:rPr>
          <w:rFonts w:cs="Simplified Arabic" w:hint="cs"/>
          <w:sz w:val="28"/>
          <w:szCs w:val="32"/>
          <w:rtl/>
        </w:rPr>
        <w:t xml:space="preserve"> ثم يتقدم بعد ذلك بطلب للمجلس الوطني لأخلاقيات العلوم الطبية يطلب فيه رأيه</w:t>
      </w:r>
      <w:r w:rsidR="00E0739B">
        <w:rPr>
          <w:rFonts w:cs="Simplified Arabic" w:hint="cs"/>
          <w:sz w:val="28"/>
          <w:szCs w:val="32"/>
          <w:rtl/>
        </w:rPr>
        <w:t>.</w:t>
      </w:r>
    </w:p>
    <w:p w:rsidR="008A5FD6" w:rsidRPr="004040D3" w:rsidRDefault="00E0739B" w:rsidP="002B1A41">
      <w:pPr>
        <w:spacing w:line="300" w:lineRule="auto"/>
        <w:ind w:firstLine="708"/>
        <w:jc w:val="both"/>
        <w:rPr>
          <w:rFonts w:cs="Simplified Arabic"/>
          <w:sz w:val="28"/>
          <w:szCs w:val="32"/>
          <w:rtl/>
        </w:rPr>
      </w:pPr>
      <w:r>
        <w:rPr>
          <w:rFonts w:cs="Simplified Arabic" w:hint="cs"/>
          <w:sz w:val="28"/>
          <w:szCs w:val="32"/>
          <w:rtl/>
        </w:rPr>
        <w:t>وا</w:t>
      </w:r>
      <w:r w:rsidR="008A5FD6" w:rsidRPr="004040D3">
        <w:rPr>
          <w:rFonts w:cs="Simplified Arabic" w:hint="cs"/>
          <w:sz w:val="28"/>
          <w:szCs w:val="32"/>
          <w:rtl/>
        </w:rPr>
        <w:t xml:space="preserve">ستخلص </w:t>
      </w:r>
      <w:r>
        <w:rPr>
          <w:rFonts w:cs="Simplified Arabic" w:hint="cs"/>
          <w:sz w:val="28"/>
          <w:szCs w:val="32"/>
          <w:rtl/>
        </w:rPr>
        <w:t>من هذا</w:t>
      </w:r>
      <w:r w:rsidR="008A5FD6" w:rsidRPr="004040D3">
        <w:rPr>
          <w:rFonts w:cs="Simplified Arabic" w:hint="cs"/>
          <w:sz w:val="28"/>
          <w:szCs w:val="32"/>
          <w:rtl/>
        </w:rPr>
        <w:t xml:space="preserve"> أن المشرع الجزائري قد أباح </w:t>
      </w:r>
      <w:r w:rsidR="00D20838">
        <w:rPr>
          <w:rFonts w:cs="Simplified Arabic" w:hint="cs"/>
          <w:sz w:val="28"/>
          <w:szCs w:val="32"/>
          <w:rtl/>
        </w:rPr>
        <w:t>التجارب العلمية على جسم الإنسان</w:t>
      </w:r>
      <w:r w:rsidR="008A5FD6" w:rsidRPr="004040D3">
        <w:rPr>
          <w:rFonts w:cs="Simplified Arabic" w:hint="cs"/>
          <w:sz w:val="28"/>
          <w:szCs w:val="32"/>
          <w:rtl/>
        </w:rPr>
        <w:t xml:space="preserve"> ولكنه أنفرد عن بقية التشريعات</w:t>
      </w:r>
      <w:r>
        <w:rPr>
          <w:rFonts w:cs="Simplified Arabic" w:hint="cs"/>
          <w:sz w:val="28"/>
          <w:szCs w:val="32"/>
          <w:rtl/>
        </w:rPr>
        <w:t xml:space="preserve"> المقارنة</w:t>
      </w:r>
      <w:r w:rsidR="008A5FD6" w:rsidRPr="004040D3">
        <w:rPr>
          <w:rFonts w:cs="Simplified Arabic" w:hint="cs"/>
          <w:sz w:val="28"/>
          <w:szCs w:val="32"/>
          <w:rtl/>
        </w:rPr>
        <w:t xml:space="preserve"> بحيث أقر التجارب العلمية بنص صريح وخاص بضمان وحيد هو احترام الطبيب القائم بالتجريب للمبادئ والأخلاق العلمية.</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63"/>
      </w:r>
    </w:p>
    <w:p w:rsidR="008A5FD6" w:rsidRPr="004040D3" w:rsidRDefault="008A5FD6" w:rsidP="00AE4C0D">
      <w:pPr>
        <w:spacing w:line="300" w:lineRule="auto"/>
        <w:jc w:val="both"/>
        <w:rPr>
          <w:rFonts w:cs="Simplified Arabic"/>
          <w:b/>
          <w:bCs/>
          <w:sz w:val="28"/>
          <w:szCs w:val="32"/>
          <w:rtl/>
        </w:rPr>
      </w:pPr>
      <w:r w:rsidRPr="004040D3">
        <w:rPr>
          <w:rFonts w:cs="Simplified Arabic" w:hint="cs"/>
          <w:b/>
          <w:bCs/>
          <w:sz w:val="28"/>
          <w:szCs w:val="32"/>
          <w:rtl/>
        </w:rPr>
        <w:t>ثالثا</w:t>
      </w:r>
      <w:r w:rsidR="00825DB3">
        <w:rPr>
          <w:rFonts w:cs="Simplified Arabic" w:hint="cs"/>
          <w:b/>
          <w:bCs/>
          <w:sz w:val="28"/>
          <w:szCs w:val="32"/>
          <w:rtl/>
        </w:rPr>
        <w:t>:</w:t>
      </w:r>
      <w:r w:rsidRPr="004040D3">
        <w:rPr>
          <w:rFonts w:cs="Simplified Arabic" w:hint="cs"/>
          <w:b/>
          <w:bCs/>
          <w:sz w:val="28"/>
          <w:szCs w:val="32"/>
          <w:rtl/>
        </w:rPr>
        <w:t xml:space="preserve"> العقوبة</w:t>
      </w:r>
      <w:r w:rsidR="00376497" w:rsidRPr="004040D3">
        <w:rPr>
          <w:rFonts w:cs="Simplified Arabic" w:hint="cs"/>
          <w:b/>
          <w:bCs/>
          <w:sz w:val="28"/>
          <w:szCs w:val="32"/>
          <w:rtl/>
        </w:rPr>
        <w:t xml:space="preserve"> المقررة</w:t>
      </w:r>
      <w:r w:rsidRPr="004040D3">
        <w:rPr>
          <w:rFonts w:cs="Simplified Arabic" w:hint="cs"/>
          <w:b/>
          <w:bCs/>
          <w:sz w:val="28"/>
          <w:szCs w:val="32"/>
          <w:rtl/>
        </w:rPr>
        <w:t xml:space="preserve"> لمخالفة الطبيب لأحكام التجارب</w:t>
      </w:r>
      <w:r w:rsidR="00E0739B">
        <w:rPr>
          <w:rFonts w:cs="Simplified Arabic" w:hint="cs"/>
          <w:b/>
          <w:bCs/>
          <w:sz w:val="28"/>
          <w:szCs w:val="32"/>
          <w:rtl/>
        </w:rPr>
        <w:t xml:space="preserve"> الطبية</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إن غاية الطبيب من وراء تدخله تلعب دورا كبيرا في إخفاء وصف الشرعية من عدمه على سلوكه.</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lastRenderedPageBreak/>
        <w:t xml:space="preserve">فالطبيب الذي يهدف أساسا </w:t>
      </w:r>
      <w:r w:rsidR="00871783">
        <w:rPr>
          <w:rFonts w:cs="Simplified Arabic" w:hint="cs"/>
          <w:sz w:val="28"/>
          <w:szCs w:val="32"/>
          <w:rtl/>
        </w:rPr>
        <w:t>ل</w:t>
      </w:r>
      <w:r w:rsidRPr="004040D3">
        <w:rPr>
          <w:rFonts w:cs="Simplified Arabic" w:hint="cs"/>
          <w:sz w:val="28"/>
          <w:szCs w:val="32"/>
          <w:rtl/>
        </w:rPr>
        <w:t>شفاء المريض تعتبر التجارب التي يجر</w:t>
      </w:r>
      <w:r w:rsidR="00871783">
        <w:rPr>
          <w:rFonts w:cs="Simplified Arabic" w:hint="cs"/>
          <w:sz w:val="28"/>
          <w:szCs w:val="32"/>
          <w:rtl/>
        </w:rPr>
        <w:t>ي</w:t>
      </w:r>
      <w:r w:rsidRPr="004040D3">
        <w:rPr>
          <w:rFonts w:cs="Simplified Arabic" w:hint="cs"/>
          <w:sz w:val="28"/>
          <w:szCs w:val="32"/>
          <w:rtl/>
        </w:rPr>
        <w:t>ها عليه، بهدف الاستقرار على الوسيلة الأكثر تناسبا مع حالته والأنسب في تحقيق الغاية المنشودة، مشروعة ولا تكون محلا لإثارة</w:t>
      </w:r>
      <w:r w:rsidR="00D43DD0">
        <w:rPr>
          <w:rFonts w:cs="Simplified Arabic" w:hint="cs"/>
          <w:sz w:val="28"/>
          <w:szCs w:val="32"/>
          <w:rtl/>
        </w:rPr>
        <w:t xml:space="preserve"> المسؤولية</w:t>
      </w:r>
      <w:r w:rsidRPr="004040D3">
        <w:rPr>
          <w:rFonts w:cs="Simplified Arabic" w:hint="cs"/>
          <w:sz w:val="28"/>
          <w:szCs w:val="32"/>
          <w:rtl/>
        </w:rPr>
        <w:t xml:space="preserve"> الطبية طالما أنه اتبع في ذلك مسلك الطبيب المماثل له، إذ أن المجال العلمي على درجة من الاتساع والتغير الذي يقتضي المحاولة والتجربة المستمرة حتى يتقدم ويتلاءم مع الحالات المتطورة.</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 xml:space="preserve">أما إذا خرج هدف الطبيب عن الغاية المفروضة من تدخله </w:t>
      </w:r>
      <w:r w:rsidR="00871783">
        <w:rPr>
          <w:rFonts w:ascii="Simplified Arabic" w:hAnsi="Simplified Arabic" w:cs="Simplified Arabic"/>
          <w:sz w:val="28"/>
          <w:szCs w:val="32"/>
          <w:lang w:val="en-US"/>
        </w:rPr>
        <w:t>)</w:t>
      </w:r>
      <w:r w:rsidRPr="004040D3">
        <w:rPr>
          <w:rFonts w:cs="Simplified Arabic" w:hint="cs"/>
          <w:sz w:val="28"/>
          <w:szCs w:val="32"/>
          <w:rtl/>
        </w:rPr>
        <w:t>شفاء المريض محل العلاج</w:t>
      </w:r>
      <w:r w:rsidR="00871783">
        <w:rPr>
          <w:rFonts w:ascii="Simplified Arabic" w:hAnsi="Simplified Arabic" w:cs="Simplified Arabic"/>
          <w:sz w:val="28"/>
          <w:szCs w:val="32"/>
          <w:rtl/>
        </w:rPr>
        <w:t>)</w:t>
      </w:r>
      <w:r w:rsidRPr="004040D3">
        <w:rPr>
          <w:rFonts w:cs="Simplified Arabic" w:hint="cs"/>
          <w:sz w:val="28"/>
          <w:szCs w:val="32"/>
          <w:rtl/>
        </w:rPr>
        <w:t>، فإن مسؤوليته تصبح موضعا للبحث.فإن كان تدخله بهدف البحث العلمي</w:t>
      </w:r>
      <w:r w:rsidR="00871783">
        <w:rPr>
          <w:rFonts w:cs="Simplified Arabic" w:hint="cs"/>
          <w:sz w:val="28"/>
          <w:szCs w:val="32"/>
          <w:rtl/>
        </w:rPr>
        <w:t xml:space="preserve"> البحت</w:t>
      </w:r>
      <w:r w:rsidRPr="004040D3">
        <w:rPr>
          <w:rFonts w:cs="Simplified Arabic" w:hint="cs"/>
          <w:sz w:val="28"/>
          <w:szCs w:val="32"/>
          <w:rtl/>
        </w:rPr>
        <w:t xml:space="preserve">، </w:t>
      </w:r>
      <w:r w:rsidR="00111C98">
        <w:rPr>
          <w:rFonts w:cs="Simplified Arabic" w:hint="cs"/>
          <w:sz w:val="28"/>
          <w:szCs w:val="32"/>
          <w:rtl/>
        </w:rPr>
        <w:t xml:space="preserve">                   </w:t>
      </w:r>
      <w:r w:rsidRPr="004040D3">
        <w:rPr>
          <w:rFonts w:cs="Simplified Arabic" w:hint="cs"/>
          <w:sz w:val="28"/>
          <w:szCs w:val="32"/>
          <w:rtl/>
        </w:rPr>
        <w:t>ف</w:t>
      </w:r>
      <w:r w:rsidR="00871783">
        <w:rPr>
          <w:rFonts w:cs="Simplified Arabic" w:hint="cs"/>
          <w:sz w:val="28"/>
          <w:szCs w:val="32"/>
          <w:rtl/>
        </w:rPr>
        <w:t>إ</w:t>
      </w:r>
      <w:r w:rsidRPr="004040D3">
        <w:rPr>
          <w:rFonts w:cs="Simplified Arabic" w:hint="cs"/>
          <w:sz w:val="28"/>
          <w:szCs w:val="32"/>
          <w:rtl/>
        </w:rPr>
        <w:t xml:space="preserve">ن ذلك يعد خطأ يستوجب مسؤوليته متى أحدث ضررا بالمريض، والضرر هنا يتمثل في مجرد المساس بجسم الإنسان، ولا عبرة </w:t>
      </w:r>
      <w:r w:rsidR="00871783">
        <w:rPr>
          <w:rFonts w:cs="Simplified Arabic" w:hint="cs"/>
          <w:sz w:val="28"/>
          <w:szCs w:val="32"/>
          <w:rtl/>
        </w:rPr>
        <w:t>ب</w:t>
      </w:r>
      <w:r w:rsidRPr="004040D3">
        <w:rPr>
          <w:rFonts w:cs="Simplified Arabic" w:hint="cs"/>
          <w:sz w:val="28"/>
          <w:szCs w:val="32"/>
          <w:rtl/>
        </w:rPr>
        <w:t>نتيجة تدخله، لأن الطبيب بخروجه عن الغاية التي</w:t>
      </w:r>
      <w:r w:rsidR="002B1A41">
        <w:rPr>
          <w:rFonts w:cs="Simplified Arabic" w:hint="cs"/>
          <w:sz w:val="28"/>
          <w:szCs w:val="32"/>
          <w:rtl/>
        </w:rPr>
        <w:t xml:space="preserve"> </w:t>
      </w:r>
      <w:r w:rsidRPr="004040D3">
        <w:rPr>
          <w:rFonts w:cs="Simplified Arabic" w:hint="cs"/>
          <w:sz w:val="28"/>
          <w:szCs w:val="32"/>
          <w:rtl/>
        </w:rPr>
        <w:t xml:space="preserve">أبيحت له من أجلها مزاولة مهنته، يكون </w:t>
      </w:r>
      <w:r w:rsidR="00871783">
        <w:rPr>
          <w:rFonts w:cs="Simplified Arabic" w:hint="cs"/>
          <w:sz w:val="28"/>
          <w:szCs w:val="32"/>
          <w:rtl/>
        </w:rPr>
        <w:t>قد خرج</w:t>
      </w:r>
      <w:r w:rsidRPr="004040D3">
        <w:rPr>
          <w:rFonts w:cs="Simplified Arabic" w:hint="cs"/>
          <w:sz w:val="28"/>
          <w:szCs w:val="32"/>
          <w:rtl/>
        </w:rPr>
        <w:t xml:space="preserve"> عن حدود هذه الإباحة وأسقط عن نفسه الحماية التي يسبقها القانون على فعله.</w:t>
      </w:r>
      <w:r w:rsidR="00871783" w:rsidRPr="00871783">
        <w:rPr>
          <w:rStyle w:val="a7"/>
          <w:rFonts w:cs="Simplified Arabic"/>
          <w:sz w:val="28"/>
          <w:szCs w:val="32"/>
          <w:rtl/>
        </w:rPr>
        <w:t xml:space="preserve"> </w:t>
      </w:r>
      <w:r w:rsidR="00871783" w:rsidRPr="004040D3">
        <w:rPr>
          <w:rStyle w:val="a7"/>
          <w:rFonts w:cs="Simplified Arabic"/>
          <w:sz w:val="28"/>
          <w:szCs w:val="32"/>
          <w:rtl/>
        </w:rPr>
        <w:footnoteReference w:id="64"/>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وهناك بعض الأمثلة التي من شأنها أن تقيم مسؤولية الطبيب ومنها</w:t>
      </w:r>
      <w:r w:rsidR="00A643BC">
        <w:rPr>
          <w:rFonts w:cs="Simplified Arabic" w:hint="cs"/>
          <w:sz w:val="28"/>
          <w:szCs w:val="32"/>
          <w:rtl/>
        </w:rPr>
        <w:t>:</w:t>
      </w:r>
    </w:p>
    <w:p w:rsidR="008A5FD6" w:rsidRPr="004040D3" w:rsidRDefault="002B1A41" w:rsidP="002B1A41">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 xml:space="preserve">عندما تكون الطرق الجديدة المستخدمة تخالف قواعد الفن </w:t>
      </w:r>
      <w:r w:rsidR="00A643BC">
        <w:rPr>
          <w:rFonts w:cs="Simplified Arabic" w:hint="cs"/>
          <w:sz w:val="28"/>
          <w:szCs w:val="32"/>
          <w:rtl/>
        </w:rPr>
        <w:t>والأصول</w:t>
      </w:r>
      <w:r w:rsidR="008A5FD6" w:rsidRPr="004040D3">
        <w:rPr>
          <w:rFonts w:cs="Simplified Arabic" w:hint="cs"/>
          <w:sz w:val="28"/>
          <w:szCs w:val="32"/>
          <w:rtl/>
        </w:rPr>
        <w:t xml:space="preserve"> المتعارف عليها في علم الطب ومن ذلك </w:t>
      </w:r>
      <w:r w:rsidR="00A643BC">
        <w:rPr>
          <w:rFonts w:cs="Simplified Arabic" w:hint="cs"/>
          <w:sz w:val="28"/>
          <w:szCs w:val="32"/>
          <w:rtl/>
        </w:rPr>
        <w:t>ا</w:t>
      </w:r>
      <w:r w:rsidR="008A5FD6" w:rsidRPr="004040D3">
        <w:rPr>
          <w:rFonts w:cs="Simplified Arabic" w:hint="cs"/>
          <w:sz w:val="28"/>
          <w:szCs w:val="32"/>
          <w:rtl/>
        </w:rPr>
        <w:t>ستخد</w:t>
      </w:r>
      <w:r w:rsidR="00D11ED9">
        <w:rPr>
          <w:rFonts w:cs="Simplified Arabic" w:hint="cs"/>
          <w:sz w:val="28"/>
          <w:szCs w:val="32"/>
          <w:rtl/>
        </w:rPr>
        <w:t>ا</w:t>
      </w:r>
      <w:r w:rsidR="008A5FD6" w:rsidRPr="004040D3">
        <w:rPr>
          <w:rFonts w:cs="Simplified Arabic" w:hint="cs"/>
          <w:sz w:val="28"/>
          <w:szCs w:val="32"/>
          <w:rtl/>
        </w:rPr>
        <w:t>م طريقة حديثة لم تثبت بعد كفاءتها في التجريب المعملي على الحيوانات.</w:t>
      </w:r>
    </w:p>
    <w:p w:rsidR="008A5FD6" w:rsidRPr="004040D3" w:rsidRDefault="002B1A41" w:rsidP="002B1A41">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استخدام الطبيب طرق حديثة رغم وجود طرق تقليدية لها نفس النتائج مع مخاطر أقل والمعيار في التحديد هنا هو الخبير.</w:t>
      </w:r>
    </w:p>
    <w:p w:rsidR="008A5FD6" w:rsidRPr="004040D3" w:rsidRDefault="002B1A41" w:rsidP="002B1A41">
      <w:pPr>
        <w:spacing w:line="300" w:lineRule="auto"/>
        <w:jc w:val="both"/>
        <w:rPr>
          <w:rFonts w:cs="Simplified Arabic"/>
          <w:sz w:val="28"/>
          <w:szCs w:val="32"/>
          <w:rtl/>
        </w:rPr>
      </w:pPr>
      <w:r>
        <w:rPr>
          <w:rFonts w:cs="Simplified Arabic" w:hint="cs"/>
          <w:sz w:val="28"/>
          <w:szCs w:val="32"/>
          <w:rtl/>
        </w:rPr>
        <w:t>-</w:t>
      </w:r>
      <w:r w:rsidR="008A5FD6" w:rsidRPr="004040D3">
        <w:rPr>
          <w:rFonts w:cs="Simplified Arabic" w:hint="cs"/>
          <w:sz w:val="28"/>
          <w:szCs w:val="32"/>
          <w:rtl/>
        </w:rPr>
        <w:t>عدم التزام الطبيب بموجب الحيطة والحذر في استخدام العلاجات الحديثة، التي تفرضها نصوص قانون العقوبات المادة 288/289 وهنا الطبيب يسأل عن جريمة الإهمال.</w:t>
      </w:r>
    </w:p>
    <w:p w:rsidR="008A5FD6" w:rsidRPr="004040D3" w:rsidRDefault="002B1A41" w:rsidP="002B1A41">
      <w:pPr>
        <w:spacing w:line="300" w:lineRule="auto"/>
        <w:jc w:val="both"/>
        <w:rPr>
          <w:rFonts w:cs="Simplified Arabic"/>
          <w:sz w:val="28"/>
          <w:szCs w:val="32"/>
        </w:rPr>
      </w:pPr>
      <w:r>
        <w:rPr>
          <w:rFonts w:cs="Simplified Arabic" w:hint="cs"/>
          <w:sz w:val="28"/>
          <w:szCs w:val="32"/>
          <w:rtl/>
        </w:rPr>
        <w:lastRenderedPageBreak/>
        <w:t xml:space="preserve">- </w:t>
      </w:r>
      <w:r w:rsidR="008A5FD6" w:rsidRPr="004040D3">
        <w:rPr>
          <w:rFonts w:cs="Simplified Arabic" w:hint="cs"/>
          <w:sz w:val="28"/>
          <w:szCs w:val="32"/>
          <w:rtl/>
        </w:rPr>
        <w:t>عدم تطبيق الطبيب لطرق العلاج الحديثة والأدوية الجديدة الملائمة لحالة المريض والتي تثبت فعاليتها، وهنا أيضا يسأل الطبيب عن جريمة الإهمال</w:t>
      </w:r>
      <w:r w:rsidR="00126529">
        <w:rPr>
          <w:rFonts w:cs="Simplified Arabic" w:hint="cs"/>
          <w:sz w:val="28"/>
          <w:szCs w:val="32"/>
          <w:rtl/>
        </w:rPr>
        <w:t>.</w:t>
      </w:r>
      <w:r w:rsidR="008A5FD6" w:rsidRPr="004040D3">
        <w:rPr>
          <w:rStyle w:val="a7"/>
          <w:rFonts w:cs="Simplified Arabic"/>
          <w:sz w:val="28"/>
          <w:szCs w:val="32"/>
          <w:rtl/>
        </w:rPr>
        <w:footnoteReference w:id="65"/>
      </w:r>
    </w:p>
    <w:p w:rsidR="008A5FD6" w:rsidRPr="004040D3" w:rsidRDefault="00111C98" w:rsidP="00AE4C0D">
      <w:pPr>
        <w:spacing w:line="300" w:lineRule="auto"/>
        <w:jc w:val="both"/>
        <w:rPr>
          <w:rFonts w:cs="Simplified Arabic"/>
          <w:sz w:val="28"/>
          <w:szCs w:val="32"/>
          <w:rtl/>
          <w:lang w:bidi="ar-DZ"/>
        </w:rPr>
      </w:pPr>
      <w:r>
        <w:rPr>
          <w:rFonts w:cs="Simplified Arabic" w:hint="cs"/>
          <w:sz w:val="28"/>
          <w:szCs w:val="32"/>
          <w:rtl/>
          <w:lang w:bidi="ar-DZ"/>
        </w:rPr>
        <w:t xml:space="preserve">     </w:t>
      </w:r>
      <w:r w:rsidR="008A5FD6" w:rsidRPr="004040D3">
        <w:rPr>
          <w:rFonts w:cs="Simplified Arabic" w:hint="cs"/>
          <w:sz w:val="28"/>
          <w:szCs w:val="32"/>
          <w:rtl/>
          <w:lang w:bidi="ar-DZ"/>
        </w:rPr>
        <w:t>كما أن</w:t>
      </w:r>
      <w:r w:rsidR="00240ADF">
        <w:rPr>
          <w:rFonts w:cs="Simplified Arabic" w:hint="cs"/>
          <w:sz w:val="28"/>
          <w:szCs w:val="32"/>
          <w:rtl/>
          <w:lang w:bidi="ar-DZ"/>
        </w:rPr>
        <w:t>ه</w:t>
      </w:r>
      <w:r w:rsidR="008A5FD6" w:rsidRPr="004040D3">
        <w:rPr>
          <w:rFonts w:cs="Simplified Arabic" w:hint="cs"/>
          <w:sz w:val="28"/>
          <w:szCs w:val="32"/>
          <w:rtl/>
          <w:lang w:bidi="ar-DZ"/>
        </w:rPr>
        <w:t xml:space="preserve"> تقام لمسؤولية الطبيب عن إجراء العلاج التجريبي دون رضا المريض قد يحدث أن يقوم الطبيب بإجراء بعض التجارب على بعض المرضى بدون أن يأخذ موافقتهم على ذلك، وبدون أن يبصرهم.</w:t>
      </w:r>
    </w:p>
    <w:p w:rsidR="00240ADF" w:rsidRDefault="008A5FD6" w:rsidP="002B1A41">
      <w:pPr>
        <w:spacing w:line="300" w:lineRule="auto"/>
        <w:ind w:firstLine="708"/>
        <w:jc w:val="both"/>
        <w:rPr>
          <w:rFonts w:cs="Simplified Arabic"/>
          <w:sz w:val="28"/>
          <w:szCs w:val="32"/>
          <w:rtl/>
          <w:lang w:bidi="ar-DZ"/>
        </w:rPr>
      </w:pPr>
      <w:r w:rsidRPr="004040D3">
        <w:rPr>
          <w:rFonts w:cs="Simplified Arabic" w:hint="cs"/>
          <w:sz w:val="28"/>
          <w:szCs w:val="32"/>
          <w:rtl/>
          <w:lang w:bidi="ar-DZ"/>
        </w:rPr>
        <w:t xml:space="preserve">وإهمال الطبيب لمثل هذه الشروط يعرضه للمساءلة الجنائية عن خطأ عمدي، ذلك أن حداثة الطرق التي يستخدمها الطبيب والأدوية المستعملة وأساليب العلاج الجديد، </w:t>
      </w:r>
      <w:r w:rsidR="00240ADF">
        <w:rPr>
          <w:rFonts w:cs="Simplified Arabic" w:hint="cs"/>
          <w:sz w:val="28"/>
          <w:szCs w:val="32"/>
          <w:rtl/>
          <w:lang w:bidi="ar-DZ"/>
        </w:rPr>
        <w:t>ك</w:t>
      </w:r>
      <w:r w:rsidRPr="004040D3">
        <w:rPr>
          <w:rFonts w:cs="Simplified Arabic" w:hint="cs"/>
          <w:sz w:val="28"/>
          <w:szCs w:val="32"/>
          <w:rtl/>
          <w:lang w:bidi="ar-DZ"/>
        </w:rPr>
        <w:t>لها تفرض على الطبيب أن يأخذ رضاء المريض ويبصره بمخاطر العم</w:t>
      </w:r>
      <w:r w:rsidR="00240ADF">
        <w:rPr>
          <w:rFonts w:cs="Simplified Arabic" w:hint="cs"/>
          <w:sz w:val="28"/>
          <w:szCs w:val="32"/>
          <w:rtl/>
          <w:lang w:bidi="ar-DZ"/>
        </w:rPr>
        <w:t>ل</w:t>
      </w:r>
      <w:r w:rsidRPr="004040D3">
        <w:rPr>
          <w:rFonts w:cs="Simplified Arabic" w:hint="cs"/>
          <w:sz w:val="28"/>
          <w:szCs w:val="32"/>
          <w:rtl/>
          <w:lang w:bidi="ar-DZ"/>
        </w:rPr>
        <w:t xml:space="preserve">ية، </w:t>
      </w:r>
      <w:r w:rsidR="00240ADF">
        <w:rPr>
          <w:rFonts w:cs="Simplified Arabic" w:hint="cs"/>
          <w:sz w:val="28"/>
          <w:szCs w:val="32"/>
          <w:rtl/>
          <w:lang w:bidi="ar-DZ"/>
        </w:rPr>
        <w:t>و</w:t>
      </w:r>
      <w:r w:rsidRPr="004040D3">
        <w:rPr>
          <w:rFonts w:cs="Simplified Arabic" w:hint="cs"/>
          <w:sz w:val="28"/>
          <w:szCs w:val="32"/>
          <w:rtl/>
          <w:lang w:bidi="ar-DZ"/>
        </w:rPr>
        <w:t>هذا الأخير هو الذي يقدر القبول أو الرفض</w:t>
      </w:r>
      <w:r w:rsidR="00240ADF">
        <w:rPr>
          <w:rFonts w:cs="Simplified Arabic" w:hint="cs"/>
          <w:sz w:val="28"/>
          <w:szCs w:val="32"/>
          <w:rtl/>
          <w:lang w:bidi="ar-DZ"/>
        </w:rPr>
        <w:t>،</w:t>
      </w:r>
      <w:r w:rsidRPr="004040D3">
        <w:rPr>
          <w:rFonts w:cs="Simplified Arabic" w:hint="cs"/>
          <w:sz w:val="28"/>
          <w:szCs w:val="32"/>
          <w:rtl/>
          <w:lang w:bidi="ar-DZ"/>
        </w:rPr>
        <w:t>وهذا ما نصت عليه المادة 168/3 من قانون حماية الصحة وترقيتها</w:t>
      </w:r>
      <w:r w:rsidR="00240ADF">
        <w:rPr>
          <w:rFonts w:cs="Simplified Arabic" w:hint="cs"/>
          <w:sz w:val="28"/>
          <w:szCs w:val="32"/>
          <w:rtl/>
          <w:lang w:bidi="ar-DZ"/>
        </w:rPr>
        <w:t>.</w:t>
      </w:r>
    </w:p>
    <w:p w:rsidR="008A5FD6" w:rsidRPr="004040D3" w:rsidRDefault="008A5FD6" w:rsidP="00126529">
      <w:pPr>
        <w:spacing w:line="300" w:lineRule="auto"/>
        <w:ind w:firstLine="708"/>
        <w:jc w:val="both"/>
        <w:rPr>
          <w:rFonts w:cs="Simplified Arabic"/>
          <w:sz w:val="28"/>
          <w:szCs w:val="32"/>
          <w:rtl/>
        </w:rPr>
      </w:pPr>
      <w:r w:rsidRPr="004040D3">
        <w:rPr>
          <w:rFonts w:cs="Simplified Arabic" w:hint="cs"/>
          <w:sz w:val="28"/>
          <w:szCs w:val="32"/>
          <w:rtl/>
          <w:lang w:bidi="ar-DZ"/>
        </w:rPr>
        <w:t>أما بالنسبة لإجراء التجارب الطبية على</w:t>
      </w:r>
      <w:r w:rsidR="00240ADF">
        <w:rPr>
          <w:rFonts w:cs="Simplified Arabic" w:hint="cs"/>
          <w:sz w:val="28"/>
          <w:szCs w:val="32"/>
          <w:rtl/>
          <w:lang w:bidi="ar-DZ"/>
        </w:rPr>
        <w:t xml:space="preserve"> شخص سليم دون ضرورة تمليها حالة</w:t>
      </w:r>
      <w:r w:rsidRPr="004040D3">
        <w:rPr>
          <w:rFonts w:cs="Simplified Arabic" w:hint="cs"/>
          <w:sz w:val="28"/>
          <w:szCs w:val="32"/>
          <w:rtl/>
          <w:lang w:bidi="ar-DZ"/>
        </w:rPr>
        <w:t xml:space="preserve"> </w:t>
      </w:r>
      <w:r w:rsidR="00240ADF">
        <w:rPr>
          <w:rFonts w:cs="Simplified Arabic" w:hint="cs"/>
          <w:sz w:val="28"/>
          <w:szCs w:val="32"/>
          <w:rtl/>
          <w:lang w:bidi="ar-DZ"/>
        </w:rPr>
        <w:t>المرض، ف</w:t>
      </w:r>
      <w:r w:rsidRPr="004040D3">
        <w:rPr>
          <w:rFonts w:cs="Simplified Arabic" w:hint="cs"/>
          <w:sz w:val="28"/>
          <w:szCs w:val="32"/>
          <w:rtl/>
          <w:lang w:bidi="ar-DZ"/>
        </w:rPr>
        <w:t>قد استقر الفقه والقضاء عل</w:t>
      </w:r>
      <w:r w:rsidR="00240ADF">
        <w:rPr>
          <w:rFonts w:cs="Simplified Arabic" w:hint="cs"/>
          <w:sz w:val="28"/>
          <w:szCs w:val="32"/>
          <w:rtl/>
          <w:lang w:bidi="ar-DZ"/>
        </w:rPr>
        <w:t>ى</w:t>
      </w:r>
      <w:r w:rsidRPr="004040D3">
        <w:rPr>
          <w:rFonts w:cs="Simplified Arabic" w:hint="cs"/>
          <w:sz w:val="28"/>
          <w:szCs w:val="32"/>
          <w:rtl/>
          <w:lang w:bidi="ar-DZ"/>
        </w:rPr>
        <w:t xml:space="preserve"> مسؤولية </w:t>
      </w:r>
      <w:r w:rsidR="00AB326C">
        <w:rPr>
          <w:rFonts w:cs="Simplified Arabic" w:hint="cs"/>
          <w:sz w:val="28"/>
          <w:szCs w:val="32"/>
          <w:rtl/>
          <w:lang w:bidi="ar-DZ"/>
        </w:rPr>
        <w:t xml:space="preserve">الطبيب عن </w:t>
      </w:r>
      <w:r w:rsidRPr="004040D3">
        <w:rPr>
          <w:rFonts w:cs="Simplified Arabic" w:hint="cs"/>
          <w:sz w:val="28"/>
          <w:szCs w:val="32"/>
          <w:rtl/>
          <w:lang w:bidi="ar-DZ"/>
        </w:rPr>
        <w:t>جريمة غير عمدية لانت</w:t>
      </w:r>
      <w:r w:rsidR="00126529">
        <w:rPr>
          <w:rFonts w:cs="Simplified Arabic" w:hint="cs"/>
          <w:sz w:val="28"/>
          <w:szCs w:val="32"/>
          <w:rtl/>
          <w:lang w:bidi="ar-DZ"/>
        </w:rPr>
        <w:t>ف</w:t>
      </w:r>
      <w:r w:rsidRPr="004040D3">
        <w:rPr>
          <w:rFonts w:cs="Simplified Arabic" w:hint="cs"/>
          <w:sz w:val="28"/>
          <w:szCs w:val="32"/>
          <w:rtl/>
          <w:lang w:bidi="ar-DZ"/>
        </w:rPr>
        <w:t>اء قصد العلاج</w:t>
      </w:r>
      <w:r w:rsidR="006B751D" w:rsidRPr="004040D3">
        <w:rPr>
          <w:rStyle w:val="a7"/>
          <w:rFonts w:cs="Simplified Arabic"/>
          <w:sz w:val="28"/>
          <w:szCs w:val="32"/>
          <w:rtl/>
        </w:rPr>
        <w:footnoteReference w:id="66"/>
      </w:r>
      <w:r w:rsidRPr="004040D3">
        <w:rPr>
          <w:rFonts w:cs="Simplified Arabic" w:hint="cs"/>
          <w:sz w:val="28"/>
          <w:szCs w:val="32"/>
          <w:rtl/>
          <w:lang w:bidi="ar-DZ"/>
        </w:rPr>
        <w:t>، ولا ينفي توافر رضا من أجريت عليه التجربة، ولا إتباع الطبيب لأصول العلمية في إجرائه لها.</w:t>
      </w:r>
      <w:r w:rsidRPr="004040D3">
        <w:rPr>
          <w:rStyle w:val="a7"/>
          <w:rFonts w:cs="Simplified Arabic"/>
          <w:sz w:val="28"/>
          <w:szCs w:val="32"/>
          <w:rtl/>
        </w:rPr>
        <w:t xml:space="preserve"> </w:t>
      </w:r>
    </w:p>
    <w:p w:rsidR="008A5FD6" w:rsidRPr="004040D3" w:rsidRDefault="008A5FD6" w:rsidP="002B1A41">
      <w:pPr>
        <w:spacing w:line="300" w:lineRule="auto"/>
        <w:ind w:firstLine="708"/>
        <w:jc w:val="both"/>
        <w:rPr>
          <w:rFonts w:cs="Simplified Arabic"/>
          <w:sz w:val="28"/>
          <w:szCs w:val="32"/>
          <w:rtl/>
        </w:rPr>
      </w:pPr>
      <w:r w:rsidRPr="004040D3">
        <w:rPr>
          <w:rFonts w:cs="Simplified Arabic" w:hint="cs"/>
          <w:sz w:val="28"/>
          <w:szCs w:val="32"/>
          <w:rtl/>
        </w:rPr>
        <w:t xml:space="preserve">ولقد نصت المادة </w:t>
      </w:r>
      <w:r w:rsidR="00AB326C">
        <w:rPr>
          <w:rFonts w:cs="Simplified Arabic" w:hint="cs"/>
          <w:sz w:val="28"/>
          <w:szCs w:val="32"/>
          <w:rtl/>
        </w:rPr>
        <w:t xml:space="preserve">18 من دونه أخلاقيات الطب بقولها: </w:t>
      </w:r>
      <w:r w:rsidRPr="004040D3">
        <w:rPr>
          <w:rFonts w:cs="Simplified Arabic" w:hint="cs"/>
          <w:sz w:val="28"/>
          <w:szCs w:val="32"/>
          <w:rtl/>
        </w:rPr>
        <w:t>"لا يجوز النظر في استعمال علاج جديد للمريض، إلا بعد إجراء دراسات بيولوجية ملائمة، تحت رقابة صارمة أو عند التأكد من أن هذا العلاج يعود بفائدة مباشرة على المريض.</w:t>
      </w:r>
      <w:r w:rsidR="00AB326C">
        <w:rPr>
          <w:rFonts w:cs="Simplified Arabic" w:hint="cs"/>
          <w:sz w:val="28"/>
          <w:szCs w:val="32"/>
          <w:rtl/>
        </w:rPr>
        <w:t>"</w:t>
      </w:r>
      <w:r w:rsidRPr="004040D3">
        <w:rPr>
          <w:rStyle w:val="a7"/>
          <w:rFonts w:cs="Simplified Arabic"/>
          <w:sz w:val="28"/>
          <w:szCs w:val="32"/>
          <w:rtl/>
        </w:rPr>
        <w:t xml:space="preserve"> </w:t>
      </w:r>
      <w:r w:rsidRPr="004040D3">
        <w:rPr>
          <w:rStyle w:val="a7"/>
          <w:rFonts w:cs="Simplified Arabic"/>
          <w:sz w:val="28"/>
          <w:szCs w:val="32"/>
          <w:rtl/>
        </w:rPr>
        <w:footnoteReference w:id="67"/>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إذ يستلزم لإجراء التجارب الطبية أو استعمال علاج جديد للمريض أن تكون ضرورة تستدعي لإجراء ذلك ويكون بواسطة إجراء دراسات بيولوجية ملائمة.</w:t>
      </w:r>
    </w:p>
    <w:p w:rsidR="00126529" w:rsidRDefault="00126529" w:rsidP="00AE4C0D">
      <w:pPr>
        <w:spacing w:line="300" w:lineRule="auto"/>
        <w:jc w:val="both"/>
        <w:rPr>
          <w:rFonts w:cs="Simplified Arabic"/>
          <w:b/>
          <w:bCs/>
          <w:sz w:val="28"/>
          <w:szCs w:val="32"/>
          <w:rtl/>
          <w:lang w:bidi="ar-DZ"/>
        </w:rPr>
      </w:pPr>
    </w:p>
    <w:p w:rsidR="008A5FD6" w:rsidRPr="004040D3" w:rsidRDefault="008A5FD6" w:rsidP="00AE4C0D">
      <w:pPr>
        <w:spacing w:line="300" w:lineRule="auto"/>
        <w:jc w:val="both"/>
        <w:rPr>
          <w:rFonts w:cs="Simplified Arabic"/>
          <w:b/>
          <w:bCs/>
          <w:sz w:val="28"/>
          <w:szCs w:val="32"/>
          <w:rtl/>
          <w:lang w:bidi="ar-DZ"/>
        </w:rPr>
      </w:pPr>
      <w:r w:rsidRPr="004040D3">
        <w:rPr>
          <w:rFonts w:cs="Simplified Arabic" w:hint="cs"/>
          <w:b/>
          <w:bCs/>
          <w:sz w:val="28"/>
          <w:szCs w:val="32"/>
          <w:rtl/>
          <w:lang w:bidi="ar-DZ"/>
        </w:rPr>
        <w:lastRenderedPageBreak/>
        <w:t>الفرع الثاني</w:t>
      </w:r>
      <w:r w:rsidR="00E6074C">
        <w:rPr>
          <w:rFonts w:cs="Simplified Arabic" w:hint="cs"/>
          <w:b/>
          <w:bCs/>
          <w:sz w:val="28"/>
          <w:szCs w:val="32"/>
          <w:rtl/>
          <w:lang w:bidi="ar-DZ"/>
        </w:rPr>
        <w:t>: جريمة نقل الدم الملوث أو بيعه</w:t>
      </w:r>
    </w:p>
    <w:p w:rsidR="008A5FD6" w:rsidRPr="004040D3" w:rsidRDefault="008A5FD6" w:rsidP="002B1A41">
      <w:pPr>
        <w:spacing w:line="300" w:lineRule="auto"/>
        <w:ind w:firstLine="708"/>
        <w:jc w:val="both"/>
        <w:rPr>
          <w:rFonts w:cs="Simplified Arabic"/>
          <w:sz w:val="28"/>
          <w:szCs w:val="32"/>
          <w:rtl/>
          <w:lang w:bidi="ar-DZ"/>
        </w:rPr>
      </w:pPr>
      <w:r w:rsidRPr="004040D3">
        <w:rPr>
          <w:rFonts w:cs="Simplified Arabic" w:hint="cs"/>
          <w:sz w:val="28"/>
          <w:szCs w:val="32"/>
          <w:rtl/>
          <w:lang w:bidi="ar-DZ"/>
        </w:rPr>
        <w:t>مما لا شك فيه أن الدم عامل هام</w:t>
      </w:r>
      <w:r w:rsidR="002726EE">
        <w:rPr>
          <w:rFonts w:cs="Simplified Arabic" w:hint="cs"/>
          <w:sz w:val="28"/>
          <w:szCs w:val="32"/>
          <w:rtl/>
          <w:lang w:bidi="ar-DZ"/>
        </w:rPr>
        <w:t xml:space="preserve"> وحيوي في حياة الإنسان، فهو</w:t>
      </w:r>
      <w:r w:rsidRPr="004040D3">
        <w:rPr>
          <w:rFonts w:cs="Simplified Arabic" w:hint="cs"/>
          <w:sz w:val="28"/>
          <w:szCs w:val="32"/>
          <w:rtl/>
          <w:lang w:bidi="ar-DZ"/>
        </w:rPr>
        <w:t xml:space="preserve"> الحياة و</w:t>
      </w:r>
      <w:r w:rsidR="00AB326C">
        <w:rPr>
          <w:rFonts w:cs="Simplified Arabic" w:hint="cs"/>
          <w:sz w:val="28"/>
          <w:szCs w:val="32"/>
          <w:rtl/>
          <w:lang w:bidi="ar-DZ"/>
        </w:rPr>
        <w:t>شريان</w:t>
      </w:r>
      <w:r w:rsidRPr="004040D3">
        <w:rPr>
          <w:rFonts w:cs="Simplified Arabic" w:hint="cs"/>
          <w:sz w:val="28"/>
          <w:szCs w:val="32"/>
          <w:rtl/>
          <w:lang w:bidi="ar-DZ"/>
        </w:rPr>
        <w:t>ها المتدفق الذي بدونه تتوقف الحياة وتندثر البشرية، كما أنه الوسيلة الوحيدة التي تنقذ حياة الملايين من المرضى والمصابين عند تعرضهم للهلاك والخطر.</w:t>
      </w:r>
    </w:p>
    <w:p w:rsidR="008A5FD6" w:rsidRPr="004040D3" w:rsidRDefault="008A5FD6" w:rsidP="0032557B">
      <w:pPr>
        <w:spacing w:line="300" w:lineRule="auto"/>
        <w:ind w:firstLine="708"/>
        <w:jc w:val="both"/>
        <w:rPr>
          <w:rFonts w:cs="Simplified Arabic"/>
          <w:sz w:val="28"/>
          <w:szCs w:val="32"/>
          <w:lang w:bidi="ar-DZ"/>
        </w:rPr>
      </w:pPr>
      <w:r w:rsidRPr="004040D3">
        <w:rPr>
          <w:rFonts w:cs="Simplified Arabic" w:hint="cs"/>
          <w:sz w:val="28"/>
          <w:szCs w:val="32"/>
          <w:rtl/>
          <w:lang w:bidi="ar-DZ"/>
        </w:rPr>
        <w:t>وللدم أهمية حيوية في حالات السلم والحرب، فقد يفقد الإنسا</w:t>
      </w:r>
      <w:r w:rsidR="00540865">
        <w:rPr>
          <w:rFonts w:cs="Simplified Arabic" w:hint="cs"/>
          <w:sz w:val="28"/>
          <w:szCs w:val="32"/>
          <w:rtl/>
          <w:lang w:bidi="ar-DZ"/>
        </w:rPr>
        <w:t>ن دمه</w:t>
      </w:r>
      <w:r w:rsidRPr="004040D3">
        <w:rPr>
          <w:rFonts w:cs="Simplified Arabic" w:hint="cs"/>
          <w:sz w:val="28"/>
          <w:szCs w:val="32"/>
          <w:rtl/>
          <w:lang w:bidi="ar-DZ"/>
        </w:rPr>
        <w:t xml:space="preserve"> أو جزءا منه نتيجة لإصابته بمرض من أمراض فقر الدم المنتشرة في هذه الأيام أو نتيجة لنزف حصل عنده </w:t>
      </w:r>
      <w:r w:rsidR="00540865">
        <w:rPr>
          <w:rFonts w:cs="Simplified Arabic" w:hint="cs"/>
          <w:sz w:val="28"/>
          <w:szCs w:val="32"/>
          <w:rtl/>
          <w:lang w:bidi="ar-DZ"/>
        </w:rPr>
        <w:t>بسبب حادث ألم به</w:t>
      </w:r>
      <w:r w:rsidRPr="004040D3">
        <w:rPr>
          <w:rFonts w:cs="Simplified Arabic" w:hint="cs"/>
          <w:sz w:val="28"/>
          <w:szCs w:val="32"/>
          <w:rtl/>
          <w:lang w:bidi="ar-DZ"/>
        </w:rPr>
        <w:t>، أو حرب ضاربة جرح فيها، أو حرق شديد أصابه، أو عملية جراحية كبيرة تحتاج إلى تغذية الجسم بالدم، تعويضا له عما فقده أثناء الجراحة.</w:t>
      </w:r>
      <w:r w:rsidR="0022520E">
        <w:rPr>
          <w:rStyle w:val="a7"/>
          <w:rFonts w:cs="Simplified Arabic"/>
          <w:sz w:val="28"/>
          <w:szCs w:val="32"/>
          <w:rtl/>
          <w:lang w:bidi="ar-DZ"/>
        </w:rPr>
        <w:footnoteReference w:id="68"/>
      </w:r>
    </w:p>
    <w:p w:rsidR="008A5FD6" w:rsidRPr="004040D3" w:rsidRDefault="008A5FD6" w:rsidP="0032557B">
      <w:pPr>
        <w:spacing w:line="300" w:lineRule="auto"/>
        <w:ind w:firstLine="708"/>
        <w:jc w:val="both"/>
        <w:rPr>
          <w:rFonts w:cs="Simplified Arabic"/>
          <w:sz w:val="28"/>
          <w:szCs w:val="32"/>
          <w:rtl/>
          <w:lang w:bidi="ar-DZ"/>
        </w:rPr>
      </w:pPr>
      <w:r w:rsidRPr="004040D3">
        <w:rPr>
          <w:rFonts w:cs="Simplified Arabic" w:hint="cs"/>
          <w:sz w:val="28"/>
          <w:szCs w:val="32"/>
          <w:rtl/>
          <w:lang w:bidi="ar-DZ"/>
        </w:rPr>
        <w:t>ومن هنا يتضح أن الحاجة إلى الدم في أوقات السلم لا تقل عنها أهمية في أثناء الحرب، وهذه الحاجة الملحة إلى الدم هي التي اقتضت ضرورة توافر كميات كبيرة من الدم ومشتقاته لاستخدامها وقت الحاجة، وذلك لأن الدم هو القوة الدافعة لحياة الجسم كله.</w:t>
      </w:r>
      <w:r w:rsidR="0022520E">
        <w:rPr>
          <w:rStyle w:val="a7"/>
          <w:rFonts w:cs="Simplified Arabic"/>
          <w:sz w:val="28"/>
          <w:szCs w:val="32"/>
          <w:rtl/>
          <w:lang w:bidi="ar-DZ"/>
        </w:rPr>
        <w:footnoteReference w:id="69"/>
      </w:r>
    </w:p>
    <w:p w:rsidR="008A5FD6" w:rsidRPr="004040D3" w:rsidRDefault="00540865" w:rsidP="00996049">
      <w:pPr>
        <w:spacing w:line="300" w:lineRule="auto"/>
        <w:ind w:firstLine="708"/>
        <w:jc w:val="both"/>
        <w:rPr>
          <w:rFonts w:cs="Simplified Arabic"/>
          <w:sz w:val="28"/>
          <w:szCs w:val="32"/>
          <w:rtl/>
        </w:rPr>
      </w:pPr>
      <w:r>
        <w:rPr>
          <w:rFonts w:cs="Simplified Arabic" w:hint="cs"/>
          <w:sz w:val="28"/>
          <w:szCs w:val="32"/>
          <w:rtl/>
        </w:rPr>
        <w:t>غي</w:t>
      </w:r>
      <w:r w:rsidR="008A5FD6" w:rsidRPr="004040D3">
        <w:rPr>
          <w:rFonts w:cs="Simplified Arabic" w:hint="cs"/>
          <w:sz w:val="28"/>
          <w:szCs w:val="32"/>
          <w:rtl/>
        </w:rPr>
        <w:t>ر أن الأمر مع مرور الزمن انحرف</w:t>
      </w:r>
      <w:r>
        <w:rPr>
          <w:rFonts w:cs="Simplified Arabic" w:hint="cs"/>
          <w:sz w:val="28"/>
          <w:szCs w:val="32"/>
          <w:rtl/>
        </w:rPr>
        <w:t xml:space="preserve"> عن مقاصد وأهداف التبرع بالدم إذ</w:t>
      </w:r>
      <w:r w:rsidR="008A5FD6" w:rsidRPr="004040D3">
        <w:rPr>
          <w:rFonts w:cs="Simplified Arabic" w:hint="cs"/>
          <w:sz w:val="28"/>
          <w:szCs w:val="32"/>
          <w:rtl/>
        </w:rPr>
        <w:t xml:space="preserve"> أصبح ينظر إليه كمصدر للربح والمتاجرة بما أدى بالفقهاء ورجال القانون لتنظيم إجراءات التبرع بهذا السائل</w:t>
      </w:r>
      <w:r>
        <w:rPr>
          <w:rFonts w:cs="Simplified Arabic" w:hint="cs"/>
          <w:sz w:val="28"/>
          <w:szCs w:val="32"/>
          <w:rtl/>
        </w:rPr>
        <w:t xml:space="preserve"> الثمين</w:t>
      </w:r>
      <w:r w:rsidR="008A5FD6" w:rsidRPr="004040D3">
        <w:rPr>
          <w:rFonts w:cs="Simplified Arabic" w:hint="cs"/>
          <w:sz w:val="28"/>
          <w:szCs w:val="32"/>
          <w:rtl/>
        </w:rPr>
        <w:t xml:space="preserve"> وتجريم كل المعاملات المالية بشأنه.</w:t>
      </w:r>
    </w:p>
    <w:p w:rsidR="00111C98" w:rsidRDefault="00540865" w:rsidP="00713B25">
      <w:pPr>
        <w:spacing w:line="300" w:lineRule="auto"/>
        <w:jc w:val="both"/>
        <w:rPr>
          <w:rFonts w:cs="Simplified Arabic"/>
          <w:b/>
          <w:bCs/>
          <w:sz w:val="28"/>
          <w:szCs w:val="32"/>
          <w:rtl/>
        </w:rPr>
      </w:pPr>
      <w:r>
        <w:rPr>
          <w:rFonts w:cs="Simplified Arabic" w:hint="cs"/>
          <w:b/>
          <w:bCs/>
          <w:sz w:val="28"/>
          <w:szCs w:val="32"/>
          <w:rtl/>
        </w:rPr>
        <w:t>أولا</w:t>
      </w:r>
      <w:r w:rsidR="00007004">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تعريف الدم ومكوناته</w:t>
      </w:r>
      <w:r w:rsidR="00007004">
        <w:rPr>
          <w:rFonts w:cs="Simplified Arabic" w:hint="cs"/>
          <w:b/>
          <w:bCs/>
          <w:sz w:val="28"/>
          <w:szCs w:val="32"/>
          <w:rtl/>
        </w:rPr>
        <w:t xml:space="preserve"> </w:t>
      </w:r>
    </w:p>
    <w:p w:rsidR="00111C98" w:rsidRPr="00111C98" w:rsidRDefault="008A5FD6" w:rsidP="00996049">
      <w:pPr>
        <w:spacing w:line="300" w:lineRule="auto"/>
        <w:ind w:firstLine="708"/>
        <w:jc w:val="both"/>
        <w:rPr>
          <w:rFonts w:cs="Simplified Arabic"/>
          <w:b/>
          <w:bCs/>
          <w:sz w:val="28"/>
          <w:szCs w:val="32"/>
          <w:rtl/>
        </w:rPr>
      </w:pPr>
      <w:r w:rsidRPr="004040D3">
        <w:rPr>
          <w:rFonts w:cs="Simplified Arabic" w:hint="cs"/>
          <w:sz w:val="28"/>
          <w:szCs w:val="32"/>
          <w:rtl/>
        </w:rPr>
        <w:t>يعرف</w:t>
      </w:r>
      <w:r w:rsidR="00540865">
        <w:rPr>
          <w:rFonts w:cs="Simplified Arabic" w:hint="cs"/>
          <w:sz w:val="28"/>
          <w:szCs w:val="32"/>
          <w:rtl/>
        </w:rPr>
        <w:t xml:space="preserve"> الدم بأنه:"السائل الأحمر الذي ي</w:t>
      </w:r>
      <w:r w:rsidR="00540865" w:rsidRPr="004040D3">
        <w:rPr>
          <w:rFonts w:cs="Simplified Arabic" w:hint="cs"/>
          <w:sz w:val="28"/>
          <w:szCs w:val="32"/>
          <w:rtl/>
        </w:rPr>
        <w:t>ملئ</w:t>
      </w:r>
      <w:r w:rsidRPr="004040D3">
        <w:rPr>
          <w:rFonts w:cs="Simplified Arabic" w:hint="cs"/>
          <w:sz w:val="28"/>
          <w:szCs w:val="32"/>
          <w:rtl/>
        </w:rPr>
        <w:t xml:space="preserve"> الشرايين والأوردة</w:t>
      </w:r>
      <w:r w:rsidR="00111C98" w:rsidRPr="00111C98">
        <w:rPr>
          <w:rFonts w:cs="Simplified Arabic" w:hint="cs"/>
          <w:sz w:val="28"/>
          <w:szCs w:val="32"/>
          <w:rtl/>
        </w:rPr>
        <w:t xml:space="preserve"> </w:t>
      </w:r>
      <w:r w:rsidR="00111C98" w:rsidRPr="004040D3">
        <w:rPr>
          <w:rFonts w:cs="Simplified Arabic" w:hint="cs"/>
          <w:sz w:val="28"/>
          <w:szCs w:val="32"/>
          <w:rtl/>
        </w:rPr>
        <w:t>ويجري في عروق بعض الكائنات الحية منها الإنسان..."</w:t>
      </w:r>
      <w:r w:rsidR="00111C98" w:rsidRPr="004040D3">
        <w:rPr>
          <w:rStyle w:val="a7"/>
          <w:rFonts w:cs="Simplified Arabic"/>
          <w:sz w:val="28"/>
          <w:szCs w:val="32"/>
          <w:rtl/>
        </w:rPr>
        <w:t xml:space="preserve"> </w:t>
      </w:r>
      <w:r w:rsidR="00111C98" w:rsidRPr="004040D3">
        <w:rPr>
          <w:rStyle w:val="a7"/>
          <w:rFonts w:cs="Simplified Arabic"/>
          <w:sz w:val="28"/>
          <w:szCs w:val="32"/>
          <w:rtl/>
        </w:rPr>
        <w:footnoteReference w:id="70"/>
      </w:r>
    </w:p>
    <w:p w:rsidR="008A5FD6" w:rsidRPr="004040D3" w:rsidRDefault="00E0083C" w:rsidP="0032557B">
      <w:pPr>
        <w:spacing w:line="300" w:lineRule="auto"/>
        <w:jc w:val="both"/>
        <w:rPr>
          <w:rFonts w:cs="Simplified Arabic"/>
          <w:sz w:val="28"/>
          <w:szCs w:val="32"/>
          <w:rtl/>
        </w:rPr>
      </w:pPr>
      <w:r>
        <w:rPr>
          <w:rFonts w:cs="Simplified Arabic" w:hint="cs"/>
          <w:sz w:val="28"/>
          <w:szCs w:val="32"/>
          <w:rtl/>
        </w:rPr>
        <w:t>كما عرفه آخرون بقولهم</w:t>
      </w:r>
      <w:r w:rsidR="00D93F39">
        <w:rPr>
          <w:rFonts w:cs="Simplified Arabic" w:hint="cs"/>
          <w:sz w:val="28"/>
          <w:szCs w:val="32"/>
          <w:rtl/>
        </w:rPr>
        <w:t>:</w:t>
      </w:r>
      <w:r w:rsidR="00996049">
        <w:rPr>
          <w:rFonts w:cs="Simplified Arabic" w:hint="cs"/>
          <w:sz w:val="28"/>
          <w:szCs w:val="32"/>
          <w:rtl/>
        </w:rPr>
        <w:t xml:space="preserve"> </w:t>
      </w:r>
      <w:r>
        <w:rPr>
          <w:rFonts w:cs="Simplified Arabic" w:hint="cs"/>
          <w:sz w:val="28"/>
          <w:szCs w:val="32"/>
          <w:rtl/>
        </w:rPr>
        <w:t>"</w:t>
      </w:r>
      <w:r w:rsidR="008A5FD6" w:rsidRPr="004040D3">
        <w:rPr>
          <w:rFonts w:cs="Simplified Arabic" w:hint="cs"/>
          <w:sz w:val="28"/>
          <w:szCs w:val="32"/>
          <w:rtl/>
        </w:rPr>
        <w:t>الدم هو السائل الأحمر الذي يوجد بالجهاز الدوري للجسم، ويملأ الشرايين والأوردة،</w:t>
      </w:r>
      <w:r w:rsidR="00D93F39">
        <w:rPr>
          <w:rFonts w:cs="Simplified Arabic" w:hint="cs"/>
          <w:sz w:val="28"/>
          <w:szCs w:val="32"/>
          <w:rtl/>
        </w:rPr>
        <w:t xml:space="preserve"> ويجري في عروق كل الفقاريات الح</w:t>
      </w:r>
      <w:r w:rsidR="008A5FD6" w:rsidRPr="004040D3">
        <w:rPr>
          <w:rFonts w:cs="Simplified Arabic" w:hint="cs"/>
          <w:sz w:val="28"/>
          <w:szCs w:val="32"/>
          <w:rtl/>
        </w:rPr>
        <w:t>ية بما في ذلك الإنسان.</w:t>
      </w:r>
      <w:r>
        <w:rPr>
          <w:rFonts w:cs="Simplified Arabic" w:hint="cs"/>
          <w:sz w:val="28"/>
          <w:szCs w:val="32"/>
          <w:rtl/>
        </w:rPr>
        <w:t>"</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71"/>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lastRenderedPageBreak/>
        <w:t>ويتكون الدم من خلايا دم حمراء وبيضاء وص</w:t>
      </w:r>
      <w:r w:rsidR="00D93F39">
        <w:rPr>
          <w:rFonts w:cs="Simplified Arabic" w:hint="cs"/>
          <w:sz w:val="28"/>
          <w:szCs w:val="32"/>
          <w:rtl/>
        </w:rPr>
        <w:t>فيحات تع</w:t>
      </w:r>
      <w:r w:rsidRPr="004040D3">
        <w:rPr>
          <w:rFonts w:cs="Simplified Arabic" w:hint="cs"/>
          <w:sz w:val="28"/>
          <w:szCs w:val="32"/>
          <w:rtl/>
        </w:rPr>
        <w:t xml:space="preserve">وم </w:t>
      </w:r>
      <w:r w:rsidR="00B32151">
        <w:rPr>
          <w:rFonts w:cs="Simplified Arabic" w:hint="cs"/>
          <w:sz w:val="28"/>
          <w:szCs w:val="32"/>
          <w:rtl/>
        </w:rPr>
        <w:t xml:space="preserve">في سائل أصفر باهت يدعى البلازما، </w:t>
      </w:r>
      <w:r w:rsidRPr="004040D3">
        <w:rPr>
          <w:rFonts w:cs="Simplified Arabic" w:hint="cs"/>
          <w:sz w:val="28"/>
          <w:szCs w:val="32"/>
          <w:rtl/>
          <w:lang w:bidi="ar-DZ"/>
        </w:rPr>
        <w:t>ويملك الإنسان البالغ في المتوسط خمسة لترات من الدم، وإضافة إلى</w:t>
      </w:r>
      <w:r w:rsidR="00D93F39">
        <w:rPr>
          <w:rFonts w:cs="Simplified Arabic" w:hint="cs"/>
          <w:sz w:val="28"/>
          <w:szCs w:val="32"/>
          <w:rtl/>
          <w:lang w:bidi="ar-DZ"/>
        </w:rPr>
        <w:t xml:space="preserve"> نقله</w:t>
      </w:r>
      <w:r w:rsidRPr="004040D3">
        <w:rPr>
          <w:rFonts w:cs="Simplified Arabic" w:hint="cs"/>
          <w:sz w:val="28"/>
          <w:szCs w:val="32"/>
          <w:rtl/>
          <w:lang w:bidi="ar-DZ"/>
        </w:rPr>
        <w:t xml:space="preserve"> المواد في أنحاء الجسم، فإن الدم يعمل على محاربة الجراثيم وشفاء الجروح والتحكم في درجة حرارة الجسم.</w:t>
      </w:r>
    </w:p>
    <w:p w:rsidR="008A5FD6" w:rsidRDefault="008A5FD6" w:rsidP="00713B25">
      <w:pPr>
        <w:spacing w:line="300" w:lineRule="auto"/>
        <w:ind w:firstLine="708"/>
        <w:jc w:val="both"/>
        <w:rPr>
          <w:rFonts w:cs="Simplified Arabic"/>
          <w:sz w:val="28"/>
          <w:szCs w:val="32"/>
          <w:rtl/>
        </w:rPr>
      </w:pPr>
      <w:r w:rsidRPr="004040D3">
        <w:rPr>
          <w:rFonts w:cs="Simplified Arabic" w:hint="cs"/>
          <w:sz w:val="28"/>
          <w:szCs w:val="32"/>
          <w:rtl/>
          <w:lang w:bidi="ar-DZ"/>
        </w:rPr>
        <w:t xml:space="preserve">ويتركب الدم </w:t>
      </w:r>
      <w:r w:rsidR="006F6865">
        <w:rPr>
          <w:rFonts w:cs="Simplified Arabic" w:hint="cs"/>
          <w:sz w:val="28"/>
          <w:szCs w:val="32"/>
          <w:rtl/>
          <w:lang w:bidi="ar-DZ"/>
        </w:rPr>
        <w:t>من خلايا الدم الحمراء وهي خلايا ق</w:t>
      </w:r>
      <w:r w:rsidR="00684402">
        <w:rPr>
          <w:rFonts w:cs="Simplified Arabic" w:hint="cs"/>
          <w:sz w:val="28"/>
          <w:szCs w:val="32"/>
          <w:rtl/>
          <w:lang w:bidi="ar-DZ"/>
        </w:rPr>
        <w:t>رص</w:t>
      </w:r>
      <w:r w:rsidRPr="004040D3">
        <w:rPr>
          <w:rFonts w:cs="Simplified Arabic" w:hint="cs"/>
          <w:sz w:val="28"/>
          <w:szCs w:val="32"/>
          <w:rtl/>
          <w:lang w:bidi="ar-DZ"/>
        </w:rPr>
        <w:t>ية الشكل، تحتوي على مادة كيميائي</w:t>
      </w:r>
      <w:r w:rsidRPr="004040D3">
        <w:rPr>
          <w:rFonts w:cs="Simplified Arabic" w:hint="eastAsia"/>
          <w:sz w:val="28"/>
          <w:szCs w:val="32"/>
          <w:rtl/>
          <w:lang w:bidi="ar-DZ"/>
        </w:rPr>
        <w:t>ة</w:t>
      </w:r>
      <w:r w:rsidRPr="004040D3">
        <w:rPr>
          <w:rFonts w:cs="Simplified Arabic" w:hint="cs"/>
          <w:sz w:val="28"/>
          <w:szCs w:val="32"/>
          <w:rtl/>
          <w:lang w:bidi="ar-DZ"/>
        </w:rPr>
        <w:t xml:space="preserve"> أرجوانية ح</w:t>
      </w:r>
      <w:r w:rsidR="007E7F76">
        <w:rPr>
          <w:rFonts w:cs="Simplified Arabic" w:hint="cs"/>
          <w:sz w:val="28"/>
          <w:szCs w:val="32"/>
          <w:rtl/>
          <w:lang w:bidi="ar-DZ"/>
        </w:rPr>
        <w:t>مراء تسمى الهيموغلوبين</w:t>
      </w:r>
      <w:r w:rsidR="00C30EDF">
        <w:rPr>
          <w:rFonts w:cs="Simplified Arabic" w:hint="cs"/>
          <w:sz w:val="28"/>
          <w:szCs w:val="32"/>
          <w:rtl/>
          <w:lang w:bidi="ar-DZ"/>
        </w:rPr>
        <w:t xml:space="preserve"> </w:t>
      </w:r>
      <w:r w:rsidR="007E7F76">
        <w:rPr>
          <w:rFonts w:cs="Simplified Arabic" w:hint="cs"/>
          <w:sz w:val="28"/>
          <w:szCs w:val="32"/>
          <w:rtl/>
          <w:lang w:bidi="ar-DZ"/>
        </w:rPr>
        <w:t>(ال</w:t>
      </w:r>
      <w:r w:rsidR="00996049">
        <w:rPr>
          <w:rFonts w:cs="Simplified Arabic" w:hint="cs"/>
          <w:sz w:val="28"/>
          <w:szCs w:val="32"/>
          <w:rtl/>
          <w:lang w:bidi="ar-DZ"/>
        </w:rPr>
        <w:t>يحمور)</w:t>
      </w:r>
      <w:r w:rsidR="007E7F76">
        <w:rPr>
          <w:rFonts w:cs="Simplified Arabic" w:hint="cs"/>
          <w:sz w:val="28"/>
          <w:szCs w:val="32"/>
          <w:rtl/>
          <w:lang w:bidi="ar-DZ"/>
        </w:rPr>
        <w:t xml:space="preserve">، </w:t>
      </w:r>
      <w:r w:rsidRPr="004040D3">
        <w:rPr>
          <w:rFonts w:cs="Simplified Arabic" w:hint="cs"/>
          <w:sz w:val="28"/>
          <w:szCs w:val="32"/>
          <w:rtl/>
          <w:lang w:bidi="ar-DZ"/>
        </w:rPr>
        <w:t xml:space="preserve">كما انه يتركب من خلايا الدم البيضاء وهي خلايا اكبر من الخلايا الحمراء تساعد الجسم في محاربة المرض </w:t>
      </w:r>
      <w:r w:rsidR="007E7F76">
        <w:rPr>
          <w:rFonts w:cs="Simplified Arabic" w:hint="cs"/>
          <w:sz w:val="28"/>
          <w:szCs w:val="32"/>
          <w:rtl/>
          <w:lang w:bidi="ar-DZ"/>
        </w:rPr>
        <w:t xml:space="preserve">، </w:t>
      </w:r>
      <w:r w:rsidRPr="004040D3">
        <w:rPr>
          <w:rFonts w:cs="Simplified Arabic" w:hint="cs"/>
          <w:sz w:val="28"/>
          <w:szCs w:val="32"/>
          <w:rtl/>
          <w:lang w:bidi="ar-DZ"/>
        </w:rPr>
        <w:t xml:space="preserve">ويتكون </w:t>
      </w:r>
      <w:r w:rsidR="00C30EDF">
        <w:rPr>
          <w:rFonts w:cs="Simplified Arabic" w:hint="cs"/>
          <w:sz w:val="28"/>
          <w:szCs w:val="32"/>
          <w:rtl/>
          <w:lang w:bidi="ar-DZ"/>
        </w:rPr>
        <w:t>أيضا من الصفيح</w:t>
      </w:r>
      <w:r w:rsidR="007E7F76">
        <w:rPr>
          <w:rFonts w:cs="Simplified Arabic" w:hint="cs"/>
          <w:sz w:val="28"/>
          <w:szCs w:val="32"/>
          <w:rtl/>
          <w:lang w:bidi="ar-DZ"/>
        </w:rPr>
        <w:t xml:space="preserve">ات الدموية وهي شدف </w:t>
      </w:r>
      <w:r w:rsidRPr="004040D3">
        <w:rPr>
          <w:rFonts w:cs="Simplified Arabic" w:hint="cs"/>
          <w:sz w:val="28"/>
          <w:szCs w:val="32"/>
          <w:rtl/>
          <w:lang w:bidi="ar-DZ"/>
        </w:rPr>
        <w:t>بالغة الصفر من الخلايا، تساعد في وقف النزيف عند الإصابة بالجروح.</w:t>
      </w:r>
      <w:r w:rsidRPr="004040D3">
        <w:rPr>
          <w:rStyle w:val="a7"/>
          <w:rFonts w:cs="Simplified Arabic"/>
          <w:sz w:val="28"/>
          <w:szCs w:val="32"/>
          <w:rtl/>
        </w:rPr>
        <w:footnoteReference w:id="72"/>
      </w:r>
    </w:p>
    <w:p w:rsidR="008A5FD6" w:rsidRPr="004040D3" w:rsidRDefault="00974ECB" w:rsidP="00713B25">
      <w:pPr>
        <w:spacing w:line="300" w:lineRule="auto"/>
        <w:jc w:val="both"/>
        <w:rPr>
          <w:rFonts w:cs="Simplified Arabic"/>
          <w:b/>
          <w:bCs/>
          <w:sz w:val="28"/>
          <w:szCs w:val="32"/>
          <w:rtl/>
          <w:lang w:bidi="ar-DZ"/>
        </w:rPr>
      </w:pPr>
      <w:r>
        <w:rPr>
          <w:rFonts w:cs="Simplified Arabic" w:hint="cs"/>
          <w:b/>
          <w:bCs/>
          <w:sz w:val="28"/>
          <w:szCs w:val="32"/>
          <w:rtl/>
          <w:lang w:bidi="ar-DZ"/>
        </w:rPr>
        <w:t>ثانيا</w:t>
      </w:r>
      <w:r w:rsidR="009A3D4B">
        <w:rPr>
          <w:rFonts w:cs="Simplified Arabic" w:hint="cs"/>
          <w:b/>
          <w:bCs/>
          <w:sz w:val="28"/>
          <w:szCs w:val="32"/>
          <w:rtl/>
          <w:lang w:bidi="ar-DZ"/>
        </w:rPr>
        <w:t>:</w:t>
      </w:r>
      <w:r>
        <w:rPr>
          <w:rFonts w:cs="Simplified Arabic" w:hint="cs"/>
          <w:b/>
          <w:bCs/>
          <w:sz w:val="28"/>
          <w:szCs w:val="32"/>
          <w:rtl/>
          <w:lang w:bidi="ar-DZ"/>
        </w:rPr>
        <w:t xml:space="preserve"> </w:t>
      </w:r>
      <w:r w:rsidR="008A5FD6" w:rsidRPr="004040D3">
        <w:rPr>
          <w:rFonts w:cs="Simplified Arabic" w:hint="cs"/>
          <w:b/>
          <w:bCs/>
          <w:sz w:val="28"/>
          <w:szCs w:val="32"/>
          <w:rtl/>
          <w:lang w:bidi="ar-DZ"/>
        </w:rPr>
        <w:t xml:space="preserve">التنظيم القانوني لعمليات نقل </w:t>
      </w:r>
      <w:r w:rsidR="009A3D4B">
        <w:rPr>
          <w:rFonts w:cs="Simplified Arabic" w:hint="cs"/>
          <w:b/>
          <w:bCs/>
          <w:sz w:val="28"/>
          <w:szCs w:val="32"/>
          <w:rtl/>
          <w:lang w:bidi="ar-DZ"/>
        </w:rPr>
        <w:t>الدم وجمعه</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lang w:bidi="ar-DZ"/>
        </w:rPr>
        <w:t xml:space="preserve">لقد أباحت الشريعة الإسلامية من قبل التبرع بالدم وجعلته في باب الصدقات، فنقل الدم البشري واستخدامه في مجال العلاج والتداوي يعتبر اليوم من أروع </w:t>
      </w:r>
      <w:r w:rsidR="00F505D3">
        <w:rPr>
          <w:rFonts w:cs="Simplified Arabic" w:hint="cs"/>
          <w:sz w:val="28"/>
          <w:szCs w:val="32"/>
          <w:rtl/>
          <w:lang w:bidi="ar-DZ"/>
        </w:rPr>
        <w:t>الانتصارات الطبية الحديثة التي انق</w:t>
      </w:r>
      <w:r w:rsidR="00F505D3">
        <w:rPr>
          <w:rFonts w:cs="Simplified Arabic" w:hint="cs"/>
          <w:sz w:val="28"/>
          <w:szCs w:val="32"/>
          <w:rtl/>
        </w:rPr>
        <w:t>ذ</w:t>
      </w:r>
      <w:r w:rsidRPr="004040D3">
        <w:rPr>
          <w:rFonts w:cs="Simplified Arabic" w:hint="cs"/>
          <w:sz w:val="28"/>
          <w:szCs w:val="32"/>
          <w:rtl/>
          <w:lang w:bidi="ar-DZ"/>
        </w:rPr>
        <w:t>ت آلاف المرضى والمصابين من خطر داهم وموت محقق في شتى المواقف والأحداث المحرجة.</w:t>
      </w:r>
      <w:r w:rsidRPr="004040D3">
        <w:rPr>
          <w:rStyle w:val="a7"/>
          <w:rFonts w:cs="Simplified Arabic"/>
          <w:sz w:val="28"/>
          <w:szCs w:val="32"/>
          <w:rtl/>
        </w:rPr>
        <w:t xml:space="preserve"> </w:t>
      </w:r>
      <w:r w:rsidRPr="004040D3">
        <w:rPr>
          <w:rStyle w:val="a7"/>
          <w:rFonts w:cs="Simplified Arabic"/>
          <w:sz w:val="28"/>
          <w:szCs w:val="32"/>
          <w:rtl/>
        </w:rPr>
        <w:footnoteReference w:id="73"/>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ولقد نظمت مختلف التشريعات إجراءات التبرع بالدم ونقله، ومن بينها التشريع الجزائري، حيث نص على شروط التبرع بالدم ونقله في أحكام ولوائح تنظيمية.</w:t>
      </w:r>
    </w:p>
    <w:p w:rsidR="007B34E9" w:rsidRDefault="002309A2" w:rsidP="007B34E9">
      <w:pPr>
        <w:spacing w:line="300" w:lineRule="auto"/>
        <w:ind w:firstLine="708"/>
        <w:jc w:val="both"/>
        <w:rPr>
          <w:rFonts w:cs="Simplified Arabic"/>
          <w:sz w:val="28"/>
          <w:szCs w:val="32"/>
          <w:rtl/>
        </w:rPr>
      </w:pPr>
      <w:r>
        <w:rPr>
          <w:rFonts w:cs="Simplified Arabic" w:hint="cs"/>
          <w:sz w:val="28"/>
          <w:szCs w:val="32"/>
          <w:rtl/>
        </w:rPr>
        <w:t>فنجد المشرع الجزائري قد خ</w:t>
      </w:r>
      <w:r w:rsidR="008A5FD6" w:rsidRPr="004040D3">
        <w:rPr>
          <w:rFonts w:cs="Simplified Arabic" w:hint="cs"/>
          <w:sz w:val="28"/>
          <w:szCs w:val="32"/>
          <w:rtl/>
        </w:rPr>
        <w:t>ص فصلا في "قانون الصحة وترقيتها" بخصوص التبرع بالدم تحت عنوان العلاج بالدم ومصله"بلازما" ومشتقاته.</w:t>
      </w:r>
    </w:p>
    <w:p w:rsidR="008A5FD6" w:rsidRPr="004040D3" w:rsidRDefault="008A5FD6" w:rsidP="007B34E9">
      <w:pPr>
        <w:spacing w:line="300" w:lineRule="auto"/>
        <w:ind w:firstLine="708"/>
        <w:jc w:val="both"/>
        <w:rPr>
          <w:rFonts w:cs="Simplified Arabic"/>
          <w:sz w:val="28"/>
          <w:szCs w:val="32"/>
          <w:rtl/>
        </w:rPr>
      </w:pPr>
      <w:r w:rsidRPr="004040D3">
        <w:rPr>
          <w:rFonts w:cs="Simplified Arabic" w:hint="cs"/>
          <w:sz w:val="28"/>
          <w:szCs w:val="32"/>
          <w:rtl/>
        </w:rPr>
        <w:lastRenderedPageBreak/>
        <w:t>فنصت المادة 158 منه على ما يلي:</w:t>
      </w:r>
      <w:r w:rsidR="007B34E9">
        <w:rPr>
          <w:rFonts w:cs="Simplified Arabic" w:hint="cs"/>
          <w:sz w:val="28"/>
          <w:szCs w:val="32"/>
          <w:rtl/>
        </w:rPr>
        <w:t xml:space="preserve"> </w:t>
      </w:r>
      <w:r w:rsidR="00C21EBF">
        <w:rPr>
          <w:rFonts w:cs="Simplified Arabic" w:hint="cs"/>
          <w:sz w:val="28"/>
          <w:szCs w:val="32"/>
          <w:rtl/>
        </w:rPr>
        <w:t>"تت</w:t>
      </w:r>
      <w:r w:rsidRPr="004040D3">
        <w:rPr>
          <w:rFonts w:cs="Simplified Arabic" w:hint="cs"/>
          <w:sz w:val="28"/>
          <w:szCs w:val="32"/>
          <w:rtl/>
        </w:rPr>
        <w:t>م في الوحدات الصحية المتخصصة عمليات التبر</w:t>
      </w:r>
      <w:r w:rsidR="00C21EBF">
        <w:rPr>
          <w:rFonts w:cs="Simplified Arabic" w:hint="cs"/>
          <w:sz w:val="28"/>
          <w:szCs w:val="32"/>
          <w:rtl/>
        </w:rPr>
        <w:t>ع بالدم لأغراض علاجية، وتحضير مص</w:t>
      </w:r>
      <w:r w:rsidRPr="004040D3">
        <w:rPr>
          <w:rFonts w:cs="Simplified Arabic" w:hint="cs"/>
          <w:sz w:val="28"/>
          <w:szCs w:val="32"/>
          <w:rtl/>
        </w:rPr>
        <w:t>ل الدم</w:t>
      </w:r>
      <w:r w:rsidR="007B34E9">
        <w:rPr>
          <w:rFonts w:cs="Simplified Arabic" w:hint="cs"/>
          <w:sz w:val="28"/>
          <w:szCs w:val="32"/>
          <w:rtl/>
        </w:rPr>
        <w:t xml:space="preserve"> </w:t>
      </w:r>
      <w:r w:rsidRPr="004040D3">
        <w:rPr>
          <w:rFonts w:cs="Simplified Arabic" w:hint="cs"/>
          <w:sz w:val="28"/>
          <w:szCs w:val="32"/>
          <w:rtl/>
        </w:rPr>
        <w:t>"البلازما" ومشتقاته والمحافظة على ذلك.</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يتولى الأطباء والمستخدمون الموضوعون تحت مسؤوليتهم جمع الدم</w:t>
      </w:r>
      <w:r w:rsidR="00C21EBF">
        <w:rPr>
          <w:rFonts w:cs="Simplified Arabic" w:hint="cs"/>
          <w:sz w:val="28"/>
          <w:szCs w:val="32"/>
          <w:rtl/>
        </w:rPr>
        <w:t>،</w:t>
      </w:r>
      <w:r w:rsidRPr="004040D3">
        <w:rPr>
          <w:rFonts w:cs="Simplified Arabic" w:hint="cs"/>
          <w:sz w:val="28"/>
          <w:szCs w:val="32"/>
          <w:rtl/>
        </w:rPr>
        <w:t xml:space="preserve"> وتحصين المتبرعين الفعال وتحليل مصل الدم"البلازما فيريز" وكذلك العلاج بواسطة الدم ومصله "البلازما" ومشتقاته</w:t>
      </w:r>
      <w:r w:rsidR="00525AD6">
        <w:rPr>
          <w:rFonts w:cs="Simplified Arabic" w:hint="cs"/>
          <w:sz w:val="28"/>
          <w:szCs w:val="32"/>
          <w:rtl/>
        </w:rPr>
        <w:t>،</w:t>
      </w:r>
      <w:r w:rsidRPr="004040D3">
        <w:rPr>
          <w:rFonts w:cs="Simplified Arabic" w:hint="cs"/>
          <w:sz w:val="28"/>
          <w:szCs w:val="32"/>
          <w:rtl/>
        </w:rPr>
        <w:t xml:space="preserve"> يمنع القيام بجمع الدم من القصر أو الراشدين المحرومين من قدرة التمييز أو الأغراض الاستغلالية</w:t>
      </w:r>
      <w:r w:rsidR="001652F4">
        <w:rPr>
          <w:rFonts w:cs="Simplified Arabic" w:hint="cs"/>
          <w:sz w:val="28"/>
          <w:szCs w:val="32"/>
          <w:rtl/>
        </w:rPr>
        <w:t xml:space="preserve"> </w:t>
      </w:r>
      <w:r w:rsidRPr="004040D3">
        <w:rPr>
          <w:rFonts w:cs="Simplified Arabic" w:hint="cs"/>
          <w:sz w:val="28"/>
          <w:szCs w:val="32"/>
          <w:rtl/>
        </w:rPr>
        <w:t>".</w:t>
      </w:r>
      <w:r w:rsidR="00932BB5" w:rsidRPr="004040D3">
        <w:rPr>
          <w:rStyle w:val="a7"/>
          <w:rFonts w:cs="Simplified Arabic"/>
          <w:sz w:val="28"/>
          <w:szCs w:val="32"/>
          <w:rtl/>
        </w:rPr>
        <w:footnoteReference w:id="74"/>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المشرع الجزائري قد أباح التبرع بالدم في وحدات متخصصة وهي مراكز حقن الدم أو وحدات حقن الدم، ويكون ذلك في المراكز المرخص لها قانونا باستقبال المتبرعين بالدم سواء أكانت مراك</w:t>
      </w:r>
      <w:r w:rsidRPr="004040D3">
        <w:rPr>
          <w:rFonts w:cs="Simplified Arabic" w:hint="eastAsia"/>
          <w:sz w:val="28"/>
          <w:szCs w:val="32"/>
          <w:rtl/>
        </w:rPr>
        <w:t>ز</w:t>
      </w:r>
      <w:r w:rsidRPr="004040D3">
        <w:rPr>
          <w:rFonts w:cs="Simplified Arabic" w:hint="cs"/>
          <w:sz w:val="28"/>
          <w:szCs w:val="32"/>
          <w:rtl/>
        </w:rPr>
        <w:t xml:space="preserve"> عامة أو شاحنات متنقلة، ولا يمكن إنشاء المر</w:t>
      </w:r>
      <w:r w:rsidR="00525AD6">
        <w:rPr>
          <w:rFonts w:cs="Simplified Arabic" w:hint="cs"/>
          <w:sz w:val="28"/>
          <w:szCs w:val="32"/>
          <w:rtl/>
        </w:rPr>
        <w:t>ا</w:t>
      </w:r>
      <w:r w:rsidRPr="004040D3">
        <w:rPr>
          <w:rFonts w:cs="Simplified Arabic" w:hint="cs"/>
          <w:sz w:val="28"/>
          <w:szCs w:val="32"/>
          <w:rtl/>
        </w:rPr>
        <w:t>كز وا</w:t>
      </w:r>
      <w:r w:rsidR="00525AD6">
        <w:rPr>
          <w:rFonts w:cs="Simplified Arabic" w:hint="cs"/>
          <w:sz w:val="28"/>
          <w:szCs w:val="32"/>
          <w:rtl/>
        </w:rPr>
        <w:t xml:space="preserve">ستغلالها للاتجار أو بيع الدم، </w:t>
      </w:r>
      <w:r w:rsidR="00461563">
        <w:rPr>
          <w:rFonts w:cs="Simplified Arabic" w:hint="cs"/>
          <w:sz w:val="28"/>
          <w:szCs w:val="32"/>
          <w:rtl/>
        </w:rPr>
        <w:t>وإ</w:t>
      </w:r>
      <w:r w:rsidR="00461563" w:rsidRPr="004040D3">
        <w:rPr>
          <w:rFonts w:cs="Simplified Arabic" w:hint="cs"/>
          <w:sz w:val="28"/>
          <w:szCs w:val="32"/>
          <w:rtl/>
        </w:rPr>
        <w:t>نما</w:t>
      </w:r>
      <w:r w:rsidRPr="004040D3">
        <w:rPr>
          <w:rFonts w:cs="Simplified Arabic" w:hint="cs"/>
          <w:sz w:val="28"/>
          <w:szCs w:val="32"/>
          <w:rtl/>
        </w:rPr>
        <w:t xml:space="preserve"> يكون التبرع لأغراض علاجية بالمجان.</w:t>
      </w:r>
    </w:p>
    <w:p w:rsidR="008A5FD6" w:rsidRPr="004040D3" w:rsidRDefault="008A5FD6" w:rsidP="007B34E9">
      <w:pPr>
        <w:spacing w:line="300" w:lineRule="auto"/>
        <w:ind w:firstLine="708"/>
        <w:jc w:val="both"/>
        <w:rPr>
          <w:rFonts w:cs="Simplified Arabic"/>
          <w:sz w:val="28"/>
          <w:szCs w:val="32"/>
          <w:rtl/>
        </w:rPr>
      </w:pPr>
      <w:r w:rsidRPr="004040D3">
        <w:rPr>
          <w:rFonts w:cs="Simplified Arabic" w:hint="cs"/>
          <w:sz w:val="28"/>
          <w:szCs w:val="32"/>
          <w:rtl/>
        </w:rPr>
        <w:t>كما أن</w:t>
      </w:r>
      <w:r w:rsidR="00822697">
        <w:rPr>
          <w:rFonts w:cs="Simplified Arabic" w:hint="cs"/>
          <w:sz w:val="28"/>
          <w:szCs w:val="32"/>
          <w:rtl/>
        </w:rPr>
        <w:t xml:space="preserve"> جمع</w:t>
      </w:r>
      <w:r w:rsidRPr="004040D3">
        <w:rPr>
          <w:rFonts w:cs="Simplified Arabic" w:hint="cs"/>
          <w:sz w:val="28"/>
          <w:szCs w:val="32"/>
          <w:rtl/>
        </w:rPr>
        <w:t xml:space="preserve"> الدم يكون تحت س</w:t>
      </w:r>
      <w:r w:rsidR="00822697">
        <w:rPr>
          <w:rFonts w:cs="Simplified Arabic" w:hint="cs"/>
          <w:sz w:val="28"/>
          <w:szCs w:val="32"/>
          <w:rtl/>
        </w:rPr>
        <w:t>لطة ورقابة الأطباء والمستخدمون ل</w:t>
      </w:r>
      <w:r w:rsidRPr="004040D3">
        <w:rPr>
          <w:rFonts w:cs="Simplified Arabic" w:hint="cs"/>
          <w:sz w:val="28"/>
          <w:szCs w:val="32"/>
          <w:rtl/>
        </w:rPr>
        <w:t>جمع الدم وتحصين المت</w:t>
      </w:r>
      <w:r w:rsidR="004A722D">
        <w:rPr>
          <w:rFonts w:cs="Simplified Arabic" w:hint="cs"/>
          <w:sz w:val="28"/>
          <w:szCs w:val="32"/>
          <w:rtl/>
        </w:rPr>
        <w:t>ب</w:t>
      </w:r>
      <w:r w:rsidRPr="004040D3">
        <w:rPr>
          <w:rFonts w:cs="Simplified Arabic" w:hint="cs"/>
          <w:sz w:val="28"/>
          <w:szCs w:val="32"/>
          <w:rtl/>
        </w:rPr>
        <w:t>رعين وتوفير له</w:t>
      </w:r>
      <w:r w:rsidR="00EC227B">
        <w:rPr>
          <w:rFonts w:cs="Simplified Arabic" w:hint="cs"/>
          <w:sz w:val="28"/>
          <w:szCs w:val="32"/>
          <w:rtl/>
        </w:rPr>
        <w:t>م الراحة التامة وتناول الوجبات ل</w:t>
      </w:r>
      <w:r w:rsidRPr="004040D3">
        <w:rPr>
          <w:rFonts w:cs="Simplified Arabic" w:hint="cs"/>
          <w:sz w:val="28"/>
          <w:szCs w:val="32"/>
          <w:rtl/>
        </w:rPr>
        <w:t>استعاد</w:t>
      </w:r>
      <w:r w:rsidRPr="004040D3">
        <w:rPr>
          <w:rFonts w:cs="Simplified Arabic" w:hint="eastAsia"/>
          <w:sz w:val="28"/>
          <w:szCs w:val="32"/>
          <w:rtl/>
        </w:rPr>
        <w:t>ة</w:t>
      </w:r>
      <w:r w:rsidR="00EC227B">
        <w:rPr>
          <w:rFonts w:cs="Simplified Arabic" w:hint="cs"/>
          <w:sz w:val="28"/>
          <w:szCs w:val="32"/>
          <w:rtl/>
        </w:rPr>
        <w:t xml:space="preserve"> ما اخذ منهم، القيام بتحليل</w:t>
      </w:r>
      <w:r w:rsidRPr="004040D3">
        <w:rPr>
          <w:rFonts w:cs="Simplified Arabic" w:hint="cs"/>
          <w:sz w:val="28"/>
          <w:szCs w:val="32"/>
          <w:rtl/>
        </w:rPr>
        <w:t xml:space="preserve"> الدم والتأكد من نقاوته وسلامته وخلوه من التلوثات والأمراض، كما عليهم التأكد من تعقيم الأدوات و الأجهزة المستعملة لحفظ الدم المتبرع به.</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ويمنع جمع الدم من </w:t>
      </w:r>
      <w:r w:rsidR="00932BB5">
        <w:rPr>
          <w:rFonts w:cs="Simplified Arabic" w:hint="cs"/>
          <w:sz w:val="28"/>
          <w:szCs w:val="32"/>
          <w:rtl/>
        </w:rPr>
        <w:t xml:space="preserve">القصر </w:t>
      </w:r>
      <w:r w:rsidR="00F128D4">
        <w:rPr>
          <w:rFonts w:cs="Simplified Arabic" w:hint="cs"/>
          <w:sz w:val="28"/>
          <w:szCs w:val="32"/>
          <w:rtl/>
        </w:rPr>
        <w:t>أو الراشدين المحرومين من ق</w:t>
      </w:r>
      <w:r w:rsidRPr="004040D3">
        <w:rPr>
          <w:rFonts w:cs="Simplified Arabic" w:hint="cs"/>
          <w:sz w:val="28"/>
          <w:szCs w:val="32"/>
          <w:rtl/>
        </w:rPr>
        <w:t>درة التمييز، وعليهم تحديد فصيلة الدم وكتابتها على الكيس الذي جمع فيه الدم النقي والخالي من الأمراض والأوبئة</w:t>
      </w:r>
      <w:r w:rsidR="007836AE">
        <w:rPr>
          <w:rFonts w:cs="Simplified Arabic" w:hint="cs"/>
          <w:sz w:val="28"/>
          <w:szCs w:val="32"/>
          <w:rtl/>
        </w:rPr>
        <w:t>،</w:t>
      </w:r>
      <w:r w:rsidRPr="004040D3">
        <w:rPr>
          <w:rFonts w:cs="Simplified Arabic" w:hint="cs"/>
          <w:sz w:val="28"/>
          <w:szCs w:val="32"/>
          <w:rtl/>
        </w:rPr>
        <w:t xml:space="preserve"> ويتم وضع هذه الأكياس تحت الرقابة لكي لا يقع الأطباء في أخطاء تحملهم المسؤولية الجنائية على ذلك.</w:t>
      </w:r>
      <w:r w:rsidR="00932BB5">
        <w:rPr>
          <w:rFonts w:cs="Simplified Arabic" w:hint="cs"/>
          <w:sz w:val="28"/>
          <w:szCs w:val="32"/>
          <w:rtl/>
        </w:rPr>
        <w:t xml:space="preserve"> </w:t>
      </w:r>
    </w:p>
    <w:p w:rsidR="007B34E9" w:rsidRDefault="008A5FD6" w:rsidP="007B34E9">
      <w:pPr>
        <w:spacing w:line="300" w:lineRule="auto"/>
        <w:ind w:firstLine="708"/>
        <w:jc w:val="both"/>
        <w:rPr>
          <w:rFonts w:cs="Simplified Arabic"/>
          <w:sz w:val="28"/>
          <w:szCs w:val="32"/>
          <w:rtl/>
        </w:rPr>
      </w:pPr>
      <w:r w:rsidRPr="004040D3">
        <w:rPr>
          <w:rFonts w:cs="Simplified Arabic" w:hint="cs"/>
          <w:sz w:val="28"/>
          <w:szCs w:val="32"/>
          <w:rtl/>
        </w:rPr>
        <w:lastRenderedPageBreak/>
        <w:t>ونجد المشرع</w:t>
      </w:r>
      <w:r w:rsidR="007836AE">
        <w:rPr>
          <w:rFonts w:cs="Simplified Arabic" w:hint="cs"/>
          <w:sz w:val="28"/>
          <w:szCs w:val="32"/>
          <w:rtl/>
        </w:rPr>
        <w:t xml:space="preserve"> الجزائري</w:t>
      </w:r>
      <w:r w:rsidRPr="004040D3">
        <w:rPr>
          <w:rFonts w:cs="Simplified Arabic" w:hint="cs"/>
          <w:sz w:val="28"/>
          <w:szCs w:val="32"/>
          <w:rtl/>
        </w:rPr>
        <w:t xml:space="preserve"> قد نص على تسجيل فصيلة</w:t>
      </w:r>
      <w:r w:rsidR="007836AE">
        <w:rPr>
          <w:rFonts w:cs="Simplified Arabic" w:hint="cs"/>
          <w:sz w:val="28"/>
          <w:szCs w:val="32"/>
          <w:rtl/>
        </w:rPr>
        <w:t xml:space="preserve"> الدم</w:t>
      </w:r>
      <w:r w:rsidRPr="004040D3">
        <w:rPr>
          <w:rFonts w:cs="Simplified Arabic" w:hint="cs"/>
          <w:sz w:val="28"/>
          <w:szCs w:val="32"/>
          <w:rtl/>
        </w:rPr>
        <w:t xml:space="preserve"> في بط</w:t>
      </w:r>
      <w:r w:rsidR="007836AE">
        <w:rPr>
          <w:rFonts w:cs="Simplified Arabic" w:hint="cs"/>
          <w:sz w:val="28"/>
          <w:szCs w:val="32"/>
          <w:rtl/>
        </w:rPr>
        <w:t>اقة التعريف الوطنية أو رخصة السي</w:t>
      </w:r>
      <w:r w:rsidRPr="004040D3">
        <w:rPr>
          <w:rFonts w:cs="Simplified Arabic" w:hint="cs"/>
          <w:sz w:val="28"/>
          <w:szCs w:val="32"/>
          <w:rtl/>
        </w:rPr>
        <w:t xml:space="preserve">اقة، وذلك لتسهيل عملية نقل الدم </w:t>
      </w:r>
      <w:r w:rsidR="00996049">
        <w:rPr>
          <w:rFonts w:cs="Simplified Arabic" w:hint="cs"/>
          <w:sz w:val="28"/>
          <w:szCs w:val="32"/>
          <w:rtl/>
        </w:rPr>
        <w:t>ومعرفة نوع الفصيلة للشخص المصاب</w:t>
      </w:r>
      <w:r w:rsidR="007836AE">
        <w:rPr>
          <w:rFonts w:cs="Simplified Arabic" w:hint="cs"/>
          <w:sz w:val="28"/>
          <w:szCs w:val="32"/>
          <w:rtl/>
        </w:rPr>
        <w:t xml:space="preserve">، </w:t>
      </w:r>
      <w:r w:rsidRPr="004040D3">
        <w:rPr>
          <w:rFonts w:cs="Simplified Arabic" w:hint="cs"/>
          <w:sz w:val="28"/>
          <w:szCs w:val="32"/>
          <w:rtl/>
        </w:rPr>
        <w:t>وهذا ما جاء في نص المادة 159 من نص القانون بقولها:</w:t>
      </w:r>
      <w:r w:rsidR="007B34E9">
        <w:rPr>
          <w:rFonts w:cs="Simplified Arabic" w:hint="cs"/>
          <w:sz w:val="28"/>
          <w:szCs w:val="32"/>
          <w:rtl/>
        </w:rPr>
        <w:t xml:space="preserve"> </w:t>
      </w:r>
      <w:r w:rsidRPr="004040D3">
        <w:rPr>
          <w:rFonts w:cs="Simplified Arabic" w:hint="cs"/>
          <w:sz w:val="28"/>
          <w:szCs w:val="32"/>
          <w:rtl/>
        </w:rPr>
        <w:t xml:space="preserve">"تسجل فصيلة الدم </w:t>
      </w:r>
    </w:p>
    <w:p w:rsidR="008A5FD6" w:rsidRPr="004040D3" w:rsidRDefault="008A5FD6" w:rsidP="007B34E9">
      <w:pPr>
        <w:spacing w:line="300" w:lineRule="auto"/>
        <w:jc w:val="both"/>
        <w:rPr>
          <w:rFonts w:cs="Simplified Arabic"/>
          <w:sz w:val="28"/>
          <w:szCs w:val="32"/>
          <w:rtl/>
        </w:rPr>
      </w:pPr>
      <w:r w:rsidRPr="004040D3">
        <w:rPr>
          <w:rFonts w:cs="Simplified Arabic" w:hint="cs"/>
          <w:sz w:val="28"/>
          <w:szCs w:val="32"/>
          <w:rtl/>
        </w:rPr>
        <w:t>وجوبا على بطاقة التعريف الوطنية و</w:t>
      </w:r>
      <w:r w:rsidR="002612A5">
        <w:rPr>
          <w:rFonts w:cs="Simplified Arabic" w:hint="cs"/>
          <w:sz w:val="28"/>
          <w:szCs w:val="32"/>
          <w:rtl/>
        </w:rPr>
        <w:t xml:space="preserve">/أو </w:t>
      </w:r>
      <w:r w:rsidRPr="004040D3">
        <w:rPr>
          <w:rFonts w:cs="Simplified Arabic" w:hint="cs"/>
          <w:sz w:val="28"/>
          <w:szCs w:val="32"/>
          <w:rtl/>
        </w:rPr>
        <w:t>رخصة السياقة".</w:t>
      </w:r>
      <w:r w:rsidRPr="004040D3">
        <w:rPr>
          <w:rStyle w:val="a7"/>
          <w:rFonts w:cs="Simplified Arabic"/>
          <w:sz w:val="28"/>
          <w:szCs w:val="32"/>
          <w:rtl/>
        </w:rPr>
        <w:footnoteReference w:id="75"/>
      </w:r>
    </w:p>
    <w:p w:rsidR="008A5FD6" w:rsidRPr="004040D3" w:rsidRDefault="00D40865" w:rsidP="007B34E9">
      <w:pPr>
        <w:spacing w:line="300" w:lineRule="auto"/>
        <w:jc w:val="both"/>
        <w:rPr>
          <w:rFonts w:cs="Simplified Arabic"/>
          <w:b/>
          <w:bCs/>
          <w:sz w:val="28"/>
          <w:szCs w:val="32"/>
          <w:rtl/>
        </w:rPr>
      </w:pPr>
      <w:r>
        <w:rPr>
          <w:rFonts w:cs="Simplified Arabic" w:hint="cs"/>
          <w:b/>
          <w:bCs/>
          <w:sz w:val="28"/>
          <w:szCs w:val="32"/>
          <w:rtl/>
        </w:rPr>
        <w:t>ثالثا</w:t>
      </w:r>
      <w:r w:rsidR="006F7EBC">
        <w:rPr>
          <w:rFonts w:cs="Simplified Arabic" w:hint="cs"/>
          <w:b/>
          <w:bCs/>
          <w:sz w:val="28"/>
          <w:szCs w:val="32"/>
          <w:rtl/>
        </w:rPr>
        <w:t>:</w:t>
      </w:r>
      <w:r w:rsidR="008A5FD6" w:rsidRPr="004040D3">
        <w:rPr>
          <w:rFonts w:cs="Simplified Arabic" w:hint="cs"/>
          <w:b/>
          <w:bCs/>
          <w:sz w:val="28"/>
          <w:szCs w:val="32"/>
          <w:rtl/>
        </w:rPr>
        <w:t xml:space="preserve"> العقوبات المقررة لمخالفة ا</w:t>
      </w:r>
      <w:r w:rsidR="006F7EBC">
        <w:rPr>
          <w:rFonts w:cs="Simplified Arabic" w:hint="cs"/>
          <w:b/>
          <w:bCs/>
          <w:sz w:val="28"/>
          <w:szCs w:val="32"/>
          <w:rtl/>
        </w:rPr>
        <w:t>لقواعد المتعلقة بنقل الدم وبيعه</w:t>
      </w:r>
    </w:p>
    <w:p w:rsidR="008A5FD6" w:rsidRPr="004040D3" w:rsidRDefault="00D40865" w:rsidP="007B34E9">
      <w:pPr>
        <w:spacing w:line="300" w:lineRule="auto"/>
        <w:ind w:firstLine="708"/>
        <w:jc w:val="both"/>
        <w:rPr>
          <w:rFonts w:cs="Simplified Arabic"/>
          <w:sz w:val="28"/>
          <w:szCs w:val="32"/>
          <w:rtl/>
        </w:rPr>
      </w:pPr>
      <w:r>
        <w:rPr>
          <w:rFonts w:cs="Simplified Arabic" w:hint="cs"/>
          <w:sz w:val="28"/>
          <w:szCs w:val="32"/>
          <w:rtl/>
        </w:rPr>
        <w:t xml:space="preserve">المشرع الجزائري لم ينص صراحة </w:t>
      </w:r>
      <w:r w:rsidR="008A5FD6" w:rsidRPr="004040D3">
        <w:rPr>
          <w:rFonts w:cs="Simplified Arabic" w:hint="cs"/>
          <w:sz w:val="28"/>
          <w:szCs w:val="32"/>
          <w:rtl/>
        </w:rPr>
        <w:t>لا في القانون المتعلق بحماية الصحة وترقيتها ولا في مدونة أخلاقيات مهنة الطب على مسؤولية الطبيب أثناء نقله للدم الملوث وحقنه في جسم المريض، وإنما أحالها للقواعد العامة المتعلقة بجرائم الخطأ و المنصوص عليها في المادة 288 من قانون العقوبات.</w:t>
      </w:r>
      <w:r w:rsidR="00662629" w:rsidRPr="004040D3">
        <w:rPr>
          <w:rStyle w:val="a7"/>
          <w:rFonts w:cs="Simplified Arabic"/>
          <w:sz w:val="28"/>
          <w:szCs w:val="32"/>
          <w:rtl/>
        </w:rPr>
        <w:footnoteReference w:id="76"/>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فلذلك ينبغي أن يسأل الطبيب </w:t>
      </w:r>
      <w:r w:rsidR="001659B9">
        <w:rPr>
          <w:rFonts w:cs="Simplified Arabic" w:hint="cs"/>
          <w:sz w:val="28"/>
          <w:szCs w:val="32"/>
          <w:rtl/>
        </w:rPr>
        <w:t>أ</w:t>
      </w:r>
      <w:r w:rsidR="001659B9" w:rsidRPr="004040D3">
        <w:rPr>
          <w:rFonts w:cs="Simplified Arabic" w:hint="cs"/>
          <w:sz w:val="28"/>
          <w:szCs w:val="32"/>
          <w:rtl/>
        </w:rPr>
        <w:t>و</w:t>
      </w:r>
      <w:r w:rsidR="001659B9">
        <w:rPr>
          <w:rFonts w:cs="Simplified Arabic" w:hint="cs"/>
          <w:sz w:val="28"/>
          <w:szCs w:val="32"/>
          <w:rtl/>
        </w:rPr>
        <w:t xml:space="preserve"> </w:t>
      </w:r>
      <w:r w:rsidRPr="004040D3">
        <w:rPr>
          <w:rFonts w:cs="Simplified Arabic" w:hint="cs"/>
          <w:sz w:val="28"/>
          <w:szCs w:val="32"/>
          <w:rtl/>
        </w:rPr>
        <w:t>المستخدم عن كل إهمال أو عدم الانتباه أو عدم اخذ الحيطة والحذر وعدم مراعاة القوانين والأنظمة المتعلق</w:t>
      </w:r>
      <w:r w:rsidR="001659B9">
        <w:rPr>
          <w:rFonts w:cs="Simplified Arabic" w:hint="cs"/>
          <w:sz w:val="28"/>
          <w:szCs w:val="32"/>
          <w:rtl/>
        </w:rPr>
        <w:t xml:space="preserve">ة بحماية </w:t>
      </w:r>
      <w:r w:rsidRPr="004040D3">
        <w:rPr>
          <w:rFonts w:cs="Simplified Arabic" w:hint="cs"/>
          <w:sz w:val="28"/>
          <w:szCs w:val="32"/>
          <w:rtl/>
        </w:rPr>
        <w:t>الأشخاص ورعايتهم.</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وعدم التأكد من نقاوة الدم وعدم تلوثه وأنه خال من الأمراض</w:t>
      </w:r>
      <w:r w:rsidR="001659B9">
        <w:rPr>
          <w:rFonts w:cs="Simplified Arabic" w:hint="cs"/>
          <w:sz w:val="28"/>
          <w:szCs w:val="32"/>
          <w:rtl/>
        </w:rPr>
        <w:t xml:space="preserve"> المعدية</w:t>
      </w:r>
      <w:r w:rsidRPr="004040D3">
        <w:rPr>
          <w:rFonts w:cs="Simplified Arabic" w:hint="cs"/>
          <w:sz w:val="28"/>
          <w:szCs w:val="32"/>
          <w:rtl/>
        </w:rPr>
        <w:t xml:space="preserve"> يرتب المسؤولية الجزائية للطبيب والمستخدم حيال ذلك، إذا انه تسبق عمليات نقل الدم فحوص معينة للتأكد من سلامة</w:t>
      </w:r>
      <w:r w:rsidR="001659B9">
        <w:rPr>
          <w:rFonts w:cs="Simplified Arabic" w:hint="cs"/>
          <w:sz w:val="28"/>
          <w:szCs w:val="32"/>
          <w:rtl/>
        </w:rPr>
        <w:t xml:space="preserve"> المتبرع</w:t>
      </w:r>
      <w:r w:rsidRPr="004040D3">
        <w:rPr>
          <w:rFonts w:cs="Simplified Arabic" w:hint="cs"/>
          <w:sz w:val="28"/>
          <w:szCs w:val="32"/>
          <w:rtl/>
        </w:rPr>
        <w:t xml:space="preserve"> وخلوه من الأمراض المعدية.</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إلا أننا نجد المشرع</w:t>
      </w:r>
      <w:r w:rsidR="001659B9">
        <w:rPr>
          <w:rFonts w:cs="Simplified Arabic" w:hint="cs"/>
          <w:sz w:val="28"/>
          <w:szCs w:val="32"/>
          <w:rtl/>
        </w:rPr>
        <w:t xml:space="preserve"> الجزائري</w:t>
      </w:r>
      <w:r w:rsidRPr="004040D3">
        <w:rPr>
          <w:rFonts w:cs="Simplified Arabic" w:hint="cs"/>
          <w:sz w:val="28"/>
          <w:szCs w:val="32"/>
          <w:rtl/>
        </w:rPr>
        <w:t xml:space="preserve"> قد نص صراحة على قيام المسؤولية الجزائية للطبيب </w:t>
      </w:r>
      <w:r w:rsidR="001659B9" w:rsidRPr="004040D3">
        <w:rPr>
          <w:rFonts w:cs="Simplified Arabic" w:hint="cs"/>
          <w:sz w:val="28"/>
          <w:szCs w:val="32"/>
          <w:rtl/>
        </w:rPr>
        <w:t>أو</w:t>
      </w:r>
      <w:r w:rsidRPr="004040D3">
        <w:rPr>
          <w:rFonts w:cs="Simplified Arabic" w:hint="cs"/>
          <w:sz w:val="28"/>
          <w:szCs w:val="32"/>
          <w:rtl/>
        </w:rPr>
        <w:t xml:space="preserve"> المستخدم</w:t>
      </w:r>
      <w:r w:rsidR="001659B9">
        <w:rPr>
          <w:rFonts w:cs="Simplified Arabic" w:hint="cs"/>
          <w:sz w:val="28"/>
          <w:szCs w:val="32"/>
          <w:rtl/>
        </w:rPr>
        <w:t xml:space="preserve"> الذي يقوم</w:t>
      </w:r>
      <w:r w:rsidRPr="004040D3">
        <w:rPr>
          <w:rFonts w:cs="Simplified Arabic" w:hint="cs"/>
          <w:sz w:val="28"/>
          <w:szCs w:val="32"/>
          <w:rtl/>
        </w:rPr>
        <w:t xml:space="preserve"> ببيع الدم والاتجار به وذلك في القانون رقم 08</w:t>
      </w:r>
      <w:r w:rsidR="00A46634">
        <w:rPr>
          <w:rFonts w:cs="Simplified Arabic" w:hint="cs"/>
          <w:sz w:val="28"/>
          <w:szCs w:val="32"/>
          <w:rtl/>
        </w:rPr>
        <w:t>-13 المادة 27 منه التي تعدل وتتم</w:t>
      </w:r>
      <w:r w:rsidRPr="004040D3">
        <w:rPr>
          <w:rFonts w:cs="Simplified Arabic" w:hint="cs"/>
          <w:sz w:val="28"/>
          <w:szCs w:val="32"/>
          <w:rtl/>
        </w:rPr>
        <w:t>م أحكام الفصل الثاني من القانون رقم 85-05 المتعلق بحماية الصحة وترقيتها.</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lastRenderedPageBreak/>
        <w:t>وذلك في نص المادة 263 منه والتي جاءت تنص على ما يلي:"</w:t>
      </w:r>
      <w:r w:rsidR="00B32151">
        <w:rPr>
          <w:rFonts w:cs="Simplified Arabic" w:hint="cs"/>
          <w:sz w:val="28"/>
          <w:szCs w:val="32"/>
          <w:rtl/>
        </w:rPr>
        <w:t xml:space="preserve"> </w:t>
      </w:r>
      <w:r w:rsidRPr="004040D3">
        <w:rPr>
          <w:rFonts w:cs="Simplified Arabic" w:hint="cs"/>
          <w:sz w:val="28"/>
          <w:szCs w:val="32"/>
          <w:rtl/>
        </w:rPr>
        <w:t>يعاقب بالحبس من سنة (1) إلى</w:t>
      </w:r>
      <w:r w:rsidR="00E83991">
        <w:rPr>
          <w:rFonts w:cs="Simplified Arabic" w:hint="cs"/>
          <w:sz w:val="28"/>
          <w:szCs w:val="32"/>
          <w:rtl/>
        </w:rPr>
        <w:t xml:space="preserve"> ثلاث</w:t>
      </w:r>
      <w:r w:rsidRPr="004040D3">
        <w:rPr>
          <w:rFonts w:cs="Simplified Arabic" w:hint="cs"/>
          <w:sz w:val="28"/>
          <w:szCs w:val="32"/>
          <w:rtl/>
        </w:rPr>
        <w:t xml:space="preserve"> (3) سنوات وبغرامة من 500.000دج إلى 1000.000 دج كل من يتاجر بالدم البشري أو مصله أو مشتقاته قصد الربح".</w:t>
      </w:r>
      <w:r w:rsidRPr="004040D3">
        <w:rPr>
          <w:rStyle w:val="a7"/>
          <w:rFonts w:cs="Simplified Arabic"/>
          <w:sz w:val="28"/>
          <w:szCs w:val="32"/>
          <w:rtl/>
        </w:rPr>
        <w:footnoteReference w:id="77"/>
      </w:r>
    </w:p>
    <w:p w:rsidR="008A5FD6" w:rsidRPr="004040D3" w:rsidRDefault="008A5FD6" w:rsidP="00C04885">
      <w:pPr>
        <w:spacing w:line="300" w:lineRule="auto"/>
        <w:ind w:firstLine="708"/>
        <w:jc w:val="both"/>
        <w:rPr>
          <w:rFonts w:cs="Simplified Arabic"/>
          <w:sz w:val="28"/>
          <w:szCs w:val="32"/>
          <w:rtl/>
        </w:rPr>
      </w:pPr>
      <w:r w:rsidRPr="004040D3">
        <w:rPr>
          <w:rFonts w:cs="Simplified Arabic" w:hint="cs"/>
          <w:sz w:val="28"/>
          <w:szCs w:val="32"/>
          <w:rtl/>
        </w:rPr>
        <w:t>ويتضح لنا بأن</w:t>
      </w:r>
      <w:r w:rsidR="006F0DC8">
        <w:rPr>
          <w:rFonts w:cs="Simplified Arabic" w:hint="cs"/>
          <w:sz w:val="28"/>
          <w:szCs w:val="32"/>
          <w:rtl/>
        </w:rPr>
        <w:t xml:space="preserve"> </w:t>
      </w:r>
      <w:r w:rsidR="00662629">
        <w:rPr>
          <w:rFonts w:cs="Simplified Arabic" w:hint="cs"/>
          <w:sz w:val="28"/>
          <w:szCs w:val="32"/>
          <w:rtl/>
        </w:rPr>
        <w:t>إباحة</w:t>
      </w:r>
      <w:r w:rsidRPr="004040D3">
        <w:rPr>
          <w:rFonts w:cs="Simplified Arabic" w:hint="cs"/>
          <w:sz w:val="28"/>
          <w:szCs w:val="32"/>
          <w:rtl/>
        </w:rPr>
        <w:t xml:space="preserve"> المشرع</w:t>
      </w:r>
      <w:r w:rsidR="006F0DC8">
        <w:rPr>
          <w:rFonts w:cs="Simplified Arabic" w:hint="cs"/>
          <w:sz w:val="28"/>
          <w:szCs w:val="32"/>
          <w:rtl/>
        </w:rPr>
        <w:t xml:space="preserve"> للتبرع</w:t>
      </w:r>
      <w:r w:rsidR="00662629">
        <w:rPr>
          <w:rFonts w:cs="Simplified Arabic" w:hint="cs"/>
          <w:sz w:val="28"/>
          <w:szCs w:val="32"/>
          <w:rtl/>
        </w:rPr>
        <w:t xml:space="preserve"> بالدم وجعل الهدف من التبرع به</w:t>
      </w:r>
      <w:r w:rsidRPr="004040D3">
        <w:rPr>
          <w:rFonts w:cs="Simplified Arabic" w:hint="cs"/>
          <w:sz w:val="28"/>
          <w:szCs w:val="32"/>
          <w:rtl/>
        </w:rPr>
        <w:t xml:space="preserve"> وجمعه هو غاية نبيلة وهي الشفاء أو العلاج، إلا أنه ينتفي هذا الهدف إذا كان الغرض منه المتاجرة أو البيع وفي هذه الحالة تقوم المسؤولية الجزائية للطبيب أو المستخدم عند جمع الدم وبيعه</w:t>
      </w:r>
    </w:p>
    <w:p w:rsidR="008A5FD6" w:rsidRPr="004040D3" w:rsidRDefault="00662629" w:rsidP="00AE4C0D">
      <w:pPr>
        <w:spacing w:line="300" w:lineRule="auto"/>
        <w:jc w:val="both"/>
        <w:rPr>
          <w:rFonts w:cs="Simplified Arabic"/>
          <w:b/>
          <w:bCs/>
          <w:sz w:val="28"/>
          <w:szCs w:val="32"/>
          <w:rtl/>
        </w:rPr>
      </w:pPr>
      <w:r>
        <w:rPr>
          <w:rFonts w:cs="Simplified Arabic" w:hint="cs"/>
          <w:b/>
          <w:bCs/>
          <w:sz w:val="28"/>
          <w:szCs w:val="32"/>
          <w:rtl/>
        </w:rPr>
        <w:t xml:space="preserve">الفرع الثالث </w:t>
      </w:r>
      <w:r w:rsidR="00C2309A">
        <w:rPr>
          <w:rFonts w:cs="Simplified Arabic" w:hint="cs"/>
          <w:b/>
          <w:bCs/>
          <w:sz w:val="28"/>
          <w:szCs w:val="32"/>
          <w:rtl/>
        </w:rPr>
        <w:t>:</w:t>
      </w:r>
      <w:r>
        <w:rPr>
          <w:rFonts w:cs="Simplified Arabic" w:hint="cs"/>
          <w:b/>
          <w:bCs/>
          <w:sz w:val="28"/>
          <w:szCs w:val="32"/>
          <w:rtl/>
        </w:rPr>
        <w:t xml:space="preserve"> </w:t>
      </w:r>
      <w:r w:rsidR="00C2309A">
        <w:rPr>
          <w:rFonts w:cs="Simplified Arabic" w:hint="cs"/>
          <w:b/>
          <w:bCs/>
          <w:sz w:val="28"/>
          <w:szCs w:val="32"/>
          <w:rtl/>
        </w:rPr>
        <w:t>نزع وزرع الأعضاء البشرية</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أصبحت عمليات نقل الأعضاء وزرعها في جسد إنسان آخر، أمرا واقعيا في أغلب الدول، ومن بينها الجزائر</w:t>
      </w:r>
      <w:r w:rsidR="00644522">
        <w:rPr>
          <w:rFonts w:cs="Simplified Arabic" w:hint="cs"/>
          <w:sz w:val="28"/>
          <w:szCs w:val="32"/>
          <w:rtl/>
        </w:rPr>
        <w:t>،</w:t>
      </w:r>
      <w:r w:rsidRPr="004040D3">
        <w:rPr>
          <w:rFonts w:cs="Simplified Arabic" w:hint="cs"/>
          <w:sz w:val="28"/>
          <w:szCs w:val="32"/>
          <w:rtl/>
        </w:rPr>
        <w:t xml:space="preserve"> وساهمت في إنقاذ العديد من المرضى.</w:t>
      </w:r>
    </w:p>
    <w:p w:rsidR="008A5FD6"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ولم تعد عمليات نقل وزرع الأعضاء البشرية تقتصر على نقل وزرع الكلية </w:t>
      </w:r>
      <w:r w:rsidR="00644522">
        <w:rPr>
          <w:rFonts w:cs="Simplified Arabic" w:hint="cs"/>
          <w:sz w:val="28"/>
          <w:szCs w:val="32"/>
          <w:rtl/>
        </w:rPr>
        <w:t xml:space="preserve">، </w:t>
      </w:r>
      <w:r w:rsidRPr="004040D3">
        <w:rPr>
          <w:rFonts w:cs="Simplified Arabic" w:hint="cs"/>
          <w:sz w:val="28"/>
          <w:szCs w:val="32"/>
          <w:rtl/>
        </w:rPr>
        <w:t>بل امتدت لتشمل زرع القلب والبنكرياس والكبد وقرنية العين.</w:t>
      </w:r>
      <w:r w:rsidRPr="004040D3">
        <w:rPr>
          <w:rStyle w:val="a7"/>
          <w:rFonts w:cs="Simplified Arabic"/>
          <w:sz w:val="28"/>
          <w:szCs w:val="32"/>
          <w:rtl/>
        </w:rPr>
        <w:t xml:space="preserve"> </w:t>
      </w:r>
      <w:r w:rsidRPr="004040D3">
        <w:rPr>
          <w:rStyle w:val="a7"/>
          <w:rFonts w:cs="Simplified Arabic"/>
          <w:sz w:val="28"/>
          <w:szCs w:val="32"/>
          <w:rtl/>
        </w:rPr>
        <w:footnoteReference w:id="78"/>
      </w:r>
    </w:p>
    <w:p w:rsidR="008A5FD6" w:rsidRPr="004040D3" w:rsidRDefault="00EE1F1E" w:rsidP="00AE4C0D">
      <w:pPr>
        <w:spacing w:line="300" w:lineRule="auto"/>
        <w:jc w:val="both"/>
        <w:rPr>
          <w:rFonts w:cs="Simplified Arabic"/>
          <w:b/>
          <w:bCs/>
          <w:sz w:val="28"/>
          <w:szCs w:val="32"/>
          <w:rtl/>
        </w:rPr>
      </w:pPr>
      <w:r>
        <w:rPr>
          <w:rFonts w:cs="Simplified Arabic" w:hint="cs"/>
          <w:b/>
          <w:bCs/>
          <w:sz w:val="28"/>
          <w:szCs w:val="32"/>
          <w:rtl/>
        </w:rPr>
        <w:t xml:space="preserve">أولا </w:t>
      </w:r>
      <w:r w:rsidR="00E3341B">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تعريف نق</w:t>
      </w:r>
      <w:r w:rsidR="00E3341B">
        <w:rPr>
          <w:rFonts w:cs="Simplified Arabic" w:hint="cs"/>
          <w:b/>
          <w:bCs/>
          <w:sz w:val="28"/>
          <w:szCs w:val="32"/>
          <w:rtl/>
        </w:rPr>
        <w:t>ل وزرع الأعضاء</w:t>
      </w:r>
    </w:p>
    <w:p w:rsidR="008A5FD6" w:rsidRPr="004040D3" w:rsidRDefault="00B32151" w:rsidP="00996049">
      <w:pPr>
        <w:spacing w:line="300" w:lineRule="auto"/>
        <w:ind w:firstLine="708"/>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تعرف عملية زرع ونقل الأعضاء البشرية</w:t>
      </w:r>
      <w:r w:rsidR="007206F1">
        <w:rPr>
          <w:rFonts w:cs="Simplified Arabic" w:hint="cs"/>
          <w:sz w:val="28"/>
          <w:szCs w:val="32"/>
          <w:rtl/>
        </w:rPr>
        <w:t xml:space="preserve"> من</w:t>
      </w:r>
      <w:r w:rsidR="008A5FD6" w:rsidRPr="004040D3">
        <w:rPr>
          <w:rFonts w:cs="Simplified Arabic" w:hint="cs"/>
          <w:sz w:val="28"/>
          <w:szCs w:val="32"/>
          <w:rtl/>
        </w:rPr>
        <w:t xml:space="preserve"> الناحية الطبية على أنها "نقل عضو سليم أو مجموعة من الأنسجة من متبرع إلى مستقبل ليقوم مقام العضو أو النسيج التالف".</w:t>
      </w:r>
    </w:p>
    <w:p w:rsidR="008A5FD6" w:rsidRPr="004040D3" w:rsidRDefault="008A5FD6" w:rsidP="00C04885">
      <w:pPr>
        <w:spacing w:line="300" w:lineRule="auto"/>
        <w:jc w:val="both"/>
        <w:rPr>
          <w:rFonts w:cs="Simplified Arabic"/>
          <w:sz w:val="28"/>
          <w:szCs w:val="32"/>
          <w:rtl/>
        </w:rPr>
      </w:pPr>
      <w:r w:rsidRPr="004040D3">
        <w:rPr>
          <w:rFonts w:cs="Simplified Arabic" w:hint="cs"/>
          <w:sz w:val="28"/>
          <w:szCs w:val="32"/>
          <w:rtl/>
        </w:rPr>
        <w:t>يتضح من خلال هذا التعريف أن عملية زرع الع</w:t>
      </w:r>
      <w:r w:rsidR="00172FF9">
        <w:rPr>
          <w:rFonts w:cs="Simplified Arabic" w:hint="cs"/>
          <w:sz w:val="28"/>
          <w:szCs w:val="32"/>
          <w:rtl/>
        </w:rPr>
        <w:t xml:space="preserve">ضو البشري تتم من خلال زرع العضو </w:t>
      </w:r>
      <w:r w:rsidRPr="004040D3">
        <w:rPr>
          <w:rFonts w:cs="Simplified Arabic" w:hint="cs"/>
          <w:sz w:val="28"/>
          <w:szCs w:val="32"/>
          <w:rtl/>
        </w:rPr>
        <w:t>في جسم إنسان حي بعد الحصول عليه من جسم إ</w:t>
      </w:r>
      <w:r w:rsidR="007206F1">
        <w:rPr>
          <w:rFonts w:cs="Simplified Arabic" w:hint="cs"/>
          <w:sz w:val="28"/>
          <w:szCs w:val="32"/>
          <w:rtl/>
        </w:rPr>
        <w:t>نسان حي آخر أو جثة إنسان ميت</w:t>
      </w:r>
      <w:r w:rsidRPr="004040D3">
        <w:rPr>
          <w:rFonts w:cs="Simplified Arabic" w:hint="cs"/>
          <w:sz w:val="28"/>
          <w:szCs w:val="32"/>
          <w:rtl/>
        </w:rPr>
        <w:t>.</w:t>
      </w:r>
      <w:r w:rsidRPr="004040D3">
        <w:rPr>
          <w:rStyle w:val="a7"/>
          <w:rFonts w:cs="Simplified Arabic"/>
          <w:sz w:val="28"/>
          <w:szCs w:val="32"/>
          <w:rtl/>
        </w:rPr>
        <w:footnoteReference w:id="79"/>
      </w:r>
    </w:p>
    <w:p w:rsidR="008A5FD6"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ومن خلال هذا نتطرق إلى دراسة نزع وزرع الأعضاء بحسب مصدرها </w:t>
      </w:r>
      <w:r w:rsidR="000F1569">
        <w:rPr>
          <w:rFonts w:cs="Simplified Arabic" w:hint="cs"/>
          <w:sz w:val="28"/>
          <w:szCs w:val="32"/>
          <w:rtl/>
        </w:rPr>
        <w:t>، فنبدأ</w:t>
      </w:r>
      <w:r w:rsidRPr="004040D3">
        <w:rPr>
          <w:rFonts w:cs="Simplified Arabic" w:hint="cs"/>
          <w:sz w:val="28"/>
          <w:szCs w:val="32"/>
          <w:rtl/>
        </w:rPr>
        <w:t xml:space="preserve"> أولا بدراسة نقل وزرع الأعضاء بين الأحياء، ثم من جثث الأموات.</w:t>
      </w:r>
    </w:p>
    <w:p w:rsidR="00C04885" w:rsidRPr="004040D3" w:rsidRDefault="00C04885" w:rsidP="00996049">
      <w:pPr>
        <w:spacing w:line="300" w:lineRule="auto"/>
        <w:ind w:firstLine="708"/>
        <w:jc w:val="both"/>
        <w:rPr>
          <w:rFonts w:cs="Simplified Arabic"/>
          <w:sz w:val="28"/>
          <w:szCs w:val="32"/>
          <w:rtl/>
        </w:rPr>
      </w:pPr>
    </w:p>
    <w:p w:rsidR="008A5FD6" w:rsidRPr="004040D3" w:rsidRDefault="000F1569" w:rsidP="00AE4C0D">
      <w:pPr>
        <w:spacing w:line="300" w:lineRule="auto"/>
        <w:jc w:val="both"/>
        <w:rPr>
          <w:rFonts w:cs="Simplified Arabic"/>
          <w:b/>
          <w:bCs/>
          <w:sz w:val="28"/>
          <w:szCs w:val="32"/>
          <w:rtl/>
        </w:rPr>
      </w:pPr>
      <w:r w:rsidRPr="000F1569">
        <w:rPr>
          <w:rFonts w:cs="Simplified Arabic" w:hint="cs"/>
          <w:b/>
          <w:bCs/>
          <w:sz w:val="36"/>
          <w:szCs w:val="40"/>
          <w:rtl/>
        </w:rPr>
        <w:lastRenderedPageBreak/>
        <w:t>أ</w:t>
      </w:r>
      <w:r>
        <w:rPr>
          <w:rFonts w:cs="Simplified Arabic" w:hint="cs"/>
          <w:b/>
          <w:bCs/>
          <w:sz w:val="28"/>
          <w:szCs w:val="32"/>
          <w:rtl/>
        </w:rPr>
        <w:t xml:space="preserve">- </w:t>
      </w:r>
      <w:r w:rsidR="00C04885">
        <w:rPr>
          <w:rFonts w:cs="Simplified Arabic" w:hint="cs"/>
          <w:b/>
          <w:bCs/>
          <w:sz w:val="28"/>
          <w:szCs w:val="32"/>
          <w:rtl/>
        </w:rPr>
        <w:t>زرع الأعضاء بين الأحياء</w:t>
      </w:r>
      <w:r w:rsidR="00B32DB3">
        <w:rPr>
          <w:rFonts w:cs="Simplified Arabic" w:hint="cs"/>
          <w:b/>
          <w:bCs/>
          <w:sz w:val="28"/>
          <w:szCs w:val="32"/>
          <w:rtl/>
        </w:rPr>
        <w:t>:</w:t>
      </w:r>
    </w:p>
    <w:p w:rsidR="008A5FD6" w:rsidRPr="004040D3" w:rsidRDefault="008A5FD6" w:rsidP="007B34E9">
      <w:pPr>
        <w:spacing w:line="300" w:lineRule="auto"/>
        <w:ind w:firstLine="708"/>
        <w:jc w:val="both"/>
        <w:rPr>
          <w:rFonts w:cs="Simplified Arabic"/>
          <w:sz w:val="28"/>
          <w:szCs w:val="32"/>
          <w:rtl/>
        </w:rPr>
      </w:pPr>
      <w:r w:rsidRPr="000F1569">
        <w:rPr>
          <w:rFonts w:cs="Simplified Arabic" w:hint="cs"/>
          <w:sz w:val="28"/>
          <w:szCs w:val="32"/>
          <w:rtl/>
        </w:rPr>
        <w:t>لقد أجاز المشرع الجزائري عملية زرع الأعضاء البشرية بين الأحياء وذلك في كل من قانون</w:t>
      </w:r>
      <w:r w:rsidR="000F1569">
        <w:rPr>
          <w:rFonts w:cs="Simplified Arabic" w:hint="cs"/>
          <w:sz w:val="28"/>
          <w:szCs w:val="32"/>
          <w:rtl/>
        </w:rPr>
        <w:t xml:space="preserve"> الحماية الصحة وترقيتها، </w:t>
      </w:r>
      <w:r w:rsidR="00E64444">
        <w:rPr>
          <w:rFonts w:cs="Simplified Arabic" w:hint="cs"/>
          <w:sz w:val="28"/>
          <w:szCs w:val="32"/>
          <w:rtl/>
        </w:rPr>
        <w:t>و</w:t>
      </w:r>
      <w:r w:rsidR="000F1569">
        <w:rPr>
          <w:rFonts w:cs="Simplified Arabic" w:hint="cs"/>
          <w:sz w:val="28"/>
          <w:szCs w:val="32"/>
          <w:rtl/>
        </w:rPr>
        <w:t>أك</w:t>
      </w:r>
      <w:r w:rsidRPr="004040D3">
        <w:rPr>
          <w:rFonts w:cs="Simplified Arabic" w:hint="cs"/>
          <w:sz w:val="28"/>
          <w:szCs w:val="32"/>
          <w:rtl/>
        </w:rPr>
        <w:t>د عليها في مدونة أخلاقيات مهنة الطب، وذلك وفق شروط وضوابط حددها سلفا وهذا ما نصت عليه المادة 35 من مدونة أخلاقيات مهنة الطب بقولها:</w:t>
      </w:r>
      <w:r w:rsidR="007B34E9">
        <w:rPr>
          <w:rFonts w:cs="Simplified Arabic" w:hint="cs"/>
          <w:sz w:val="28"/>
          <w:szCs w:val="32"/>
          <w:rtl/>
        </w:rPr>
        <w:t xml:space="preserve"> "</w:t>
      </w:r>
      <w:r w:rsidRPr="004040D3">
        <w:rPr>
          <w:rFonts w:cs="Simplified Arabic" w:hint="cs"/>
          <w:sz w:val="28"/>
          <w:szCs w:val="32"/>
          <w:rtl/>
        </w:rPr>
        <w:t>لا يمكن ممارسة عمليات أخذ الأعضاء إلا حسب الحالات والشروط المنصوص عليها في القانون"</w:t>
      </w:r>
      <w:r w:rsidRPr="004040D3">
        <w:rPr>
          <w:rStyle w:val="a7"/>
          <w:rFonts w:cs="Simplified Arabic"/>
          <w:sz w:val="28"/>
          <w:szCs w:val="32"/>
          <w:rtl/>
        </w:rPr>
        <w:footnoteReference w:id="80"/>
      </w:r>
      <w:r w:rsidRPr="004040D3">
        <w:rPr>
          <w:rFonts w:cs="Simplified Arabic" w:hint="cs"/>
          <w:sz w:val="28"/>
          <w:szCs w:val="32"/>
          <w:rtl/>
        </w:rPr>
        <w:t>.</w:t>
      </w:r>
    </w:p>
    <w:p w:rsidR="008A5FD6" w:rsidRDefault="0039418C" w:rsidP="00B32DB3">
      <w:pPr>
        <w:spacing w:line="300" w:lineRule="auto"/>
        <w:jc w:val="both"/>
        <w:rPr>
          <w:rFonts w:cs="Simplified Arabic"/>
          <w:b/>
          <w:bCs/>
          <w:sz w:val="28"/>
          <w:szCs w:val="32"/>
          <w:rtl/>
        </w:rPr>
      </w:pPr>
      <w:r>
        <w:rPr>
          <w:rFonts w:cs="Simplified Arabic" w:hint="cs"/>
          <w:b/>
          <w:bCs/>
          <w:sz w:val="28"/>
          <w:szCs w:val="32"/>
          <w:rtl/>
        </w:rPr>
        <w:t xml:space="preserve">1- </w:t>
      </w:r>
      <w:r w:rsidR="008A5FD6" w:rsidRPr="004040D3">
        <w:rPr>
          <w:rFonts w:cs="Simplified Arabic" w:hint="cs"/>
          <w:b/>
          <w:bCs/>
          <w:sz w:val="28"/>
          <w:szCs w:val="32"/>
          <w:rtl/>
        </w:rPr>
        <w:t>رضا المتبرع</w:t>
      </w:r>
      <w:r w:rsidR="00B32DB3">
        <w:rPr>
          <w:rFonts w:cs="Simplified Arabic" w:hint="cs"/>
          <w:b/>
          <w:bCs/>
          <w:sz w:val="28"/>
          <w:szCs w:val="32"/>
          <w:rtl/>
        </w:rPr>
        <w:t>:</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لما كانت عمليات نقل وزرع الأعضاء لها من الخصوصية ما يجعلها تعد من ا</w:t>
      </w:r>
      <w:r w:rsidR="004260A2">
        <w:rPr>
          <w:rFonts w:cs="Simplified Arabic" w:hint="cs"/>
          <w:sz w:val="28"/>
          <w:szCs w:val="32"/>
          <w:rtl/>
        </w:rPr>
        <w:t>لممارسات غير المألوفة وذلك لما ت</w:t>
      </w:r>
      <w:r w:rsidR="0093507D">
        <w:rPr>
          <w:rFonts w:cs="Simplified Arabic" w:hint="cs"/>
          <w:sz w:val="28"/>
          <w:szCs w:val="32"/>
          <w:rtl/>
        </w:rPr>
        <w:t>نطوي عليه من مساس بسلامة وتكامل جسم المانح،</w:t>
      </w:r>
      <w:r w:rsidRPr="004040D3">
        <w:rPr>
          <w:rFonts w:cs="Simplified Arabic" w:hint="cs"/>
          <w:sz w:val="28"/>
          <w:szCs w:val="32"/>
          <w:rtl/>
        </w:rPr>
        <w:t xml:space="preserve">  السليم كان لابد من توخي الحيطة والحذر في الموافقة على إجراء هذا النوع من الأعمال الطبية والتأكد بما لا</w:t>
      </w:r>
      <w:r w:rsidR="0093507D">
        <w:rPr>
          <w:rFonts w:cs="Simplified Arabic" w:hint="cs"/>
          <w:sz w:val="28"/>
          <w:szCs w:val="32"/>
          <w:rtl/>
        </w:rPr>
        <w:t xml:space="preserve"> يدع مجالا</w:t>
      </w:r>
      <w:r w:rsidRPr="004040D3">
        <w:rPr>
          <w:rFonts w:cs="Simplified Arabic" w:hint="cs"/>
          <w:sz w:val="28"/>
          <w:szCs w:val="32"/>
          <w:rtl/>
        </w:rPr>
        <w:t xml:space="preserve"> </w:t>
      </w:r>
      <w:r w:rsidR="0093507D">
        <w:rPr>
          <w:rFonts w:cs="Simplified Arabic" w:hint="cs"/>
          <w:sz w:val="28"/>
          <w:szCs w:val="32"/>
          <w:rtl/>
        </w:rPr>
        <w:t>لل</w:t>
      </w:r>
      <w:r w:rsidRPr="004040D3">
        <w:rPr>
          <w:rFonts w:cs="Simplified Arabic" w:hint="cs"/>
          <w:sz w:val="28"/>
          <w:szCs w:val="32"/>
          <w:rtl/>
        </w:rPr>
        <w:t>شك أن هذه الموافقة قد جاءت بعيدا عن أي مؤثرات وعوارض نفسية أو أي ضغوطات أخرى.</w:t>
      </w:r>
      <w:r w:rsidRPr="004040D3">
        <w:rPr>
          <w:rStyle w:val="a7"/>
          <w:rFonts w:cs="Simplified Arabic"/>
          <w:sz w:val="28"/>
          <w:szCs w:val="32"/>
          <w:rtl/>
        </w:rPr>
        <w:t xml:space="preserve"> </w:t>
      </w:r>
      <w:r w:rsidRPr="004040D3">
        <w:rPr>
          <w:rStyle w:val="a7"/>
          <w:rFonts w:cs="Simplified Arabic"/>
          <w:sz w:val="28"/>
          <w:szCs w:val="32"/>
          <w:rtl/>
        </w:rPr>
        <w:footnoteReference w:id="81"/>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وهذا ما نص عليه المشرع في المادة 162 من قان</w:t>
      </w:r>
      <w:r w:rsidR="00037F43">
        <w:rPr>
          <w:rFonts w:cs="Simplified Arabic" w:hint="cs"/>
          <w:sz w:val="28"/>
          <w:szCs w:val="32"/>
          <w:rtl/>
        </w:rPr>
        <w:t>ون حماية الصحة وترقيتها في قوله:</w:t>
      </w:r>
      <w:r w:rsidR="00996049">
        <w:rPr>
          <w:rFonts w:cs="Simplified Arabic" w:hint="cs"/>
          <w:sz w:val="28"/>
          <w:szCs w:val="32"/>
          <w:rtl/>
        </w:rPr>
        <w:t xml:space="preserve"> </w:t>
      </w:r>
      <w:r w:rsidRPr="004040D3">
        <w:rPr>
          <w:rFonts w:cs="Simplified Arabic" w:hint="cs"/>
          <w:sz w:val="28"/>
          <w:szCs w:val="32"/>
          <w:rtl/>
        </w:rPr>
        <w:t>"...وتشترط الموافقة الكتابية على المتبرع بأحد أعضائه وتحرر هذه الموافقة بحضور شاهدين اثنين، وتودع لدى مدير المؤسسة والطبيب رئيس المصلحة."</w:t>
      </w:r>
      <w:r w:rsidRPr="004040D3">
        <w:rPr>
          <w:rStyle w:val="a7"/>
          <w:rFonts w:cs="Simplified Arabic"/>
          <w:sz w:val="28"/>
          <w:szCs w:val="32"/>
          <w:rtl/>
        </w:rPr>
        <w:t xml:space="preserve"> </w:t>
      </w:r>
      <w:r w:rsidRPr="004040D3">
        <w:rPr>
          <w:rStyle w:val="a7"/>
          <w:rFonts w:cs="Simplified Arabic"/>
          <w:sz w:val="28"/>
          <w:szCs w:val="32"/>
          <w:rtl/>
        </w:rPr>
        <w:footnoteReference w:id="82"/>
      </w:r>
    </w:p>
    <w:p w:rsidR="00C71C54" w:rsidRDefault="008A5FD6" w:rsidP="00996049">
      <w:pPr>
        <w:spacing w:line="300" w:lineRule="auto"/>
        <w:ind w:firstLine="708"/>
        <w:jc w:val="both"/>
        <w:rPr>
          <w:rFonts w:cs="Simplified Arabic"/>
          <w:sz w:val="28"/>
          <w:szCs w:val="32"/>
          <w:rtl/>
        </w:rPr>
      </w:pPr>
      <w:r w:rsidRPr="004040D3">
        <w:rPr>
          <w:rFonts w:cs="Simplified Arabic" w:hint="cs"/>
          <w:sz w:val="28"/>
          <w:szCs w:val="32"/>
          <w:rtl/>
        </w:rPr>
        <w:t>حيث أن الموافقة الكتابية دليل على رضا المتبرع، ورضا هذا الأخير هو شرط أساسي في عملية نزع وزرع الأعضاء البشرية.</w:t>
      </w:r>
    </w:p>
    <w:p w:rsidR="008A5FD6" w:rsidRPr="004040D3" w:rsidRDefault="008A5FD6" w:rsidP="00580660">
      <w:pPr>
        <w:spacing w:line="300" w:lineRule="auto"/>
        <w:ind w:firstLine="708"/>
        <w:jc w:val="both"/>
        <w:rPr>
          <w:rFonts w:cs="Simplified Arabic"/>
          <w:sz w:val="28"/>
          <w:szCs w:val="32"/>
          <w:rtl/>
        </w:rPr>
      </w:pPr>
      <w:r w:rsidRPr="004040D3">
        <w:rPr>
          <w:rFonts w:cs="Simplified Arabic" w:hint="cs"/>
          <w:sz w:val="28"/>
          <w:szCs w:val="32"/>
          <w:rtl/>
        </w:rPr>
        <w:t>كما انه لا يجوز انتزاع أ</w:t>
      </w:r>
      <w:r w:rsidR="004E558A">
        <w:rPr>
          <w:rFonts w:cs="Simplified Arabic" w:hint="cs"/>
          <w:sz w:val="28"/>
          <w:szCs w:val="32"/>
          <w:rtl/>
        </w:rPr>
        <w:t>عضاء القصر</w:t>
      </w:r>
      <w:r w:rsidRPr="004040D3">
        <w:rPr>
          <w:rFonts w:cs="Simplified Arabic" w:hint="cs"/>
          <w:sz w:val="28"/>
          <w:szCs w:val="32"/>
          <w:rtl/>
        </w:rPr>
        <w:t xml:space="preserve"> والراشدين المحرومين من قدرة التمييز أو الأشخاص المصابين بأمراض وذلك لكي لا يقع المريض المتبرع أ</w:t>
      </w:r>
      <w:r w:rsidR="004E558A">
        <w:rPr>
          <w:rFonts w:cs="Simplified Arabic" w:hint="cs"/>
          <w:sz w:val="28"/>
          <w:szCs w:val="32"/>
          <w:rtl/>
        </w:rPr>
        <w:t xml:space="preserve">و المستقبل في مشاكل </w:t>
      </w:r>
      <w:r w:rsidR="004E558A">
        <w:rPr>
          <w:rFonts w:cs="Simplified Arabic" w:hint="cs"/>
          <w:sz w:val="28"/>
          <w:szCs w:val="32"/>
          <w:rtl/>
        </w:rPr>
        <w:lastRenderedPageBreak/>
        <w:t xml:space="preserve">تضر بصحتهما، </w:t>
      </w:r>
      <w:r w:rsidRPr="004040D3">
        <w:rPr>
          <w:rFonts w:cs="Simplified Arabic" w:hint="cs"/>
          <w:sz w:val="28"/>
          <w:szCs w:val="32"/>
          <w:rtl/>
        </w:rPr>
        <w:t>وهذا ما نجده في نص المادة 163 من نفس القانون في قولها:"يمنع القيام بانتزاع الأعضاء من القصر والراشدين المحرومين من قدرة التمييز كما يمنع انتزاع الأعضاء أو الأنسجة من الأشخاص المصابين بأمراض من طبيعتها أن تضر بصحة المتبرع أو المستقبل</w:t>
      </w:r>
      <w:r w:rsidR="006B751D" w:rsidRPr="004040D3">
        <w:rPr>
          <w:rStyle w:val="a7"/>
          <w:rFonts w:cs="Simplified Arabic"/>
          <w:sz w:val="28"/>
          <w:szCs w:val="32"/>
          <w:rtl/>
        </w:rPr>
        <w:footnoteReference w:id="83"/>
      </w:r>
      <w:r w:rsidRPr="004040D3">
        <w:rPr>
          <w:rFonts w:cs="Simplified Arabic" w:hint="cs"/>
          <w:sz w:val="28"/>
          <w:szCs w:val="32"/>
          <w:rtl/>
        </w:rPr>
        <w:t>.</w:t>
      </w:r>
      <w:r w:rsidRPr="004040D3">
        <w:rPr>
          <w:rStyle w:val="a7"/>
          <w:rFonts w:cs="Simplified Arabic"/>
          <w:sz w:val="28"/>
          <w:szCs w:val="32"/>
          <w:rtl/>
        </w:rPr>
        <w:t xml:space="preserve"> </w:t>
      </w:r>
    </w:p>
    <w:p w:rsidR="008A5FD6" w:rsidRPr="004040D3" w:rsidRDefault="00A4186A" w:rsidP="00AE4C0D">
      <w:pPr>
        <w:spacing w:line="300" w:lineRule="auto"/>
        <w:jc w:val="both"/>
        <w:rPr>
          <w:rFonts w:cs="Simplified Arabic"/>
          <w:b/>
          <w:bCs/>
          <w:sz w:val="28"/>
          <w:szCs w:val="32"/>
          <w:rtl/>
        </w:rPr>
      </w:pPr>
      <w:r>
        <w:rPr>
          <w:rFonts w:cs="Simplified Arabic" w:hint="cs"/>
          <w:b/>
          <w:bCs/>
          <w:sz w:val="28"/>
          <w:szCs w:val="32"/>
          <w:rtl/>
        </w:rPr>
        <w:t xml:space="preserve">2- </w:t>
      </w:r>
      <w:r w:rsidR="008A5FD6" w:rsidRPr="004040D3">
        <w:rPr>
          <w:rFonts w:cs="Simplified Arabic" w:hint="cs"/>
          <w:b/>
          <w:bCs/>
          <w:sz w:val="28"/>
          <w:szCs w:val="32"/>
          <w:rtl/>
        </w:rPr>
        <w:t>أن يك</w:t>
      </w:r>
      <w:r w:rsidR="00580660">
        <w:rPr>
          <w:rFonts w:cs="Simplified Arabic" w:hint="cs"/>
          <w:b/>
          <w:bCs/>
          <w:sz w:val="28"/>
          <w:szCs w:val="32"/>
          <w:rtl/>
        </w:rPr>
        <w:t>ون الغرض من زرع العضو هو العلاج</w:t>
      </w:r>
      <w:r w:rsidR="00B32DB3">
        <w:rPr>
          <w:rFonts w:cs="Simplified Arabic" w:hint="cs"/>
          <w:b/>
          <w:bCs/>
          <w:sz w:val="28"/>
          <w:szCs w:val="32"/>
          <w:rtl/>
        </w:rPr>
        <w:t>:</w:t>
      </w:r>
    </w:p>
    <w:p w:rsidR="008A5FD6" w:rsidRPr="004040D3" w:rsidRDefault="008A5FD6" w:rsidP="00996049">
      <w:pPr>
        <w:spacing w:line="300" w:lineRule="auto"/>
        <w:ind w:firstLine="708"/>
        <w:jc w:val="both"/>
        <w:rPr>
          <w:rFonts w:cs="Simplified Arabic"/>
          <w:sz w:val="28"/>
          <w:szCs w:val="32"/>
        </w:rPr>
      </w:pPr>
      <w:r w:rsidRPr="004040D3">
        <w:rPr>
          <w:rFonts w:cs="Simplified Arabic" w:hint="cs"/>
          <w:sz w:val="28"/>
          <w:szCs w:val="32"/>
          <w:rtl/>
        </w:rPr>
        <w:t>أي أن تكون</w:t>
      </w:r>
      <w:r w:rsidR="00A4186A">
        <w:rPr>
          <w:rFonts w:cs="Simplified Arabic" w:hint="cs"/>
          <w:sz w:val="28"/>
          <w:szCs w:val="32"/>
          <w:rtl/>
        </w:rPr>
        <w:t xml:space="preserve"> هناك</w:t>
      </w:r>
      <w:r w:rsidRPr="004040D3">
        <w:rPr>
          <w:rFonts w:cs="Simplified Arabic" w:hint="cs"/>
          <w:sz w:val="28"/>
          <w:szCs w:val="32"/>
          <w:rtl/>
        </w:rPr>
        <w:t xml:space="preserve"> ضرورة بان يكون ا</w:t>
      </w:r>
      <w:r w:rsidR="00A4186A">
        <w:rPr>
          <w:rFonts w:cs="Simplified Arabic" w:hint="cs"/>
          <w:sz w:val="28"/>
          <w:szCs w:val="32"/>
          <w:rtl/>
        </w:rPr>
        <w:t>لنقل لازما لإنقاذ حياة المنقول إ</w:t>
      </w:r>
      <w:r w:rsidR="00A4186A" w:rsidRPr="004040D3">
        <w:rPr>
          <w:rFonts w:cs="Simplified Arabic" w:hint="cs"/>
          <w:sz w:val="28"/>
          <w:szCs w:val="32"/>
          <w:rtl/>
        </w:rPr>
        <w:t>ليه</w:t>
      </w:r>
      <w:r w:rsidRPr="004040D3">
        <w:rPr>
          <w:rFonts w:cs="Simplified Arabic" w:hint="cs"/>
          <w:sz w:val="28"/>
          <w:szCs w:val="32"/>
          <w:rtl/>
        </w:rPr>
        <w:t xml:space="preserve"> </w:t>
      </w:r>
      <w:r w:rsidR="00A4186A" w:rsidRPr="004040D3">
        <w:rPr>
          <w:rFonts w:cs="Simplified Arabic" w:hint="cs"/>
          <w:sz w:val="28"/>
          <w:szCs w:val="32"/>
          <w:rtl/>
        </w:rPr>
        <w:t>ويناط</w:t>
      </w:r>
      <w:r w:rsidRPr="004040D3">
        <w:rPr>
          <w:rFonts w:cs="Simplified Arabic" w:hint="cs"/>
          <w:sz w:val="28"/>
          <w:szCs w:val="32"/>
          <w:rtl/>
        </w:rPr>
        <w:t xml:space="preserve"> بطبيب ثقة تقدير تلك الضرورة وهذا ما جاء في نص المادة 16</w:t>
      </w:r>
      <w:r w:rsidR="00A4186A">
        <w:rPr>
          <w:rFonts w:cs="Simplified Arabic" w:hint="cs"/>
          <w:sz w:val="28"/>
          <w:szCs w:val="32"/>
          <w:rtl/>
        </w:rPr>
        <w:t>1 من قانون حماية الصحة وترقيتها:</w:t>
      </w:r>
      <w:r w:rsidR="00996049">
        <w:rPr>
          <w:rFonts w:cs="Simplified Arabic" w:hint="cs"/>
          <w:sz w:val="28"/>
          <w:szCs w:val="32"/>
          <w:rtl/>
        </w:rPr>
        <w:t xml:space="preserve"> </w:t>
      </w:r>
      <w:r w:rsidRPr="004040D3">
        <w:rPr>
          <w:rFonts w:cs="Simplified Arabic" w:hint="cs"/>
          <w:sz w:val="28"/>
          <w:szCs w:val="32"/>
          <w:rtl/>
        </w:rPr>
        <w:t>"لا يجوز انتزاع أعضاء الإنسان ولا زرع الأنسجة أو الأجهزة البشرية إلا لأغراض علاجية أو تشخيصية حسب الشروط المنصوص عليها في هذا القانون.</w:t>
      </w:r>
      <w:r w:rsidRPr="004040D3">
        <w:rPr>
          <w:rStyle w:val="a7"/>
          <w:rFonts w:cs="Simplified Arabic"/>
          <w:sz w:val="28"/>
          <w:szCs w:val="32"/>
          <w:rtl/>
        </w:rPr>
        <w:t xml:space="preserve"> </w:t>
      </w:r>
      <w:r w:rsidRPr="004040D3">
        <w:rPr>
          <w:rStyle w:val="a7"/>
          <w:rFonts w:cs="Simplified Arabic"/>
          <w:sz w:val="28"/>
          <w:szCs w:val="32"/>
          <w:rtl/>
        </w:rPr>
        <w:footnoteReference w:id="84"/>
      </w:r>
    </w:p>
    <w:p w:rsidR="008A5FD6" w:rsidRPr="004040D3" w:rsidRDefault="006B751D" w:rsidP="00580660">
      <w:pPr>
        <w:spacing w:line="300" w:lineRule="auto"/>
        <w:jc w:val="both"/>
        <w:rPr>
          <w:rFonts w:cs="Simplified Arabic"/>
          <w:b/>
          <w:bCs/>
          <w:sz w:val="28"/>
          <w:szCs w:val="32"/>
          <w:rtl/>
        </w:rPr>
      </w:pPr>
      <w:r>
        <w:rPr>
          <w:rFonts w:cs="Simplified Arabic" w:hint="cs"/>
          <w:b/>
          <w:bCs/>
          <w:sz w:val="28"/>
          <w:szCs w:val="32"/>
          <w:rtl/>
        </w:rPr>
        <w:t>3</w:t>
      </w:r>
      <w:r w:rsidR="006534C9">
        <w:rPr>
          <w:rFonts w:cs="Simplified Arabic" w:hint="cs"/>
          <w:b/>
          <w:bCs/>
          <w:sz w:val="28"/>
          <w:szCs w:val="32"/>
          <w:rtl/>
        </w:rPr>
        <w:t>-</w:t>
      </w:r>
      <w:r w:rsidR="00284DCA">
        <w:rPr>
          <w:rFonts w:cs="Simplified Arabic" w:hint="cs"/>
          <w:b/>
          <w:bCs/>
          <w:sz w:val="28"/>
          <w:szCs w:val="32"/>
          <w:rtl/>
        </w:rPr>
        <w:t xml:space="preserve"> </w:t>
      </w:r>
      <w:r w:rsidR="008A5FD6" w:rsidRPr="004040D3">
        <w:rPr>
          <w:rFonts w:cs="Simplified Arabic" w:hint="cs"/>
          <w:b/>
          <w:bCs/>
          <w:sz w:val="28"/>
          <w:szCs w:val="32"/>
          <w:rtl/>
        </w:rPr>
        <w:t>أن يكون الزرع بدون مقابل</w:t>
      </w:r>
      <w:r w:rsidR="00B32DB3">
        <w:rPr>
          <w:rFonts w:cs="Simplified Arabic" w:hint="cs"/>
          <w:b/>
          <w:bCs/>
          <w:sz w:val="28"/>
          <w:szCs w:val="32"/>
          <w:rtl/>
        </w:rPr>
        <w:t>:</w:t>
      </w:r>
    </w:p>
    <w:p w:rsidR="008A5FD6" w:rsidRPr="004040D3" w:rsidRDefault="008A5FD6" w:rsidP="00580660">
      <w:pPr>
        <w:spacing w:line="300" w:lineRule="auto"/>
        <w:ind w:firstLine="708"/>
        <w:jc w:val="both"/>
        <w:rPr>
          <w:rFonts w:cs="Simplified Arabic"/>
          <w:sz w:val="28"/>
          <w:szCs w:val="32"/>
          <w:rtl/>
        </w:rPr>
      </w:pPr>
      <w:r w:rsidRPr="004040D3">
        <w:rPr>
          <w:rFonts w:cs="Simplified Arabic" w:hint="cs"/>
          <w:sz w:val="28"/>
          <w:szCs w:val="32"/>
          <w:rtl/>
        </w:rPr>
        <w:t>إن جسم الإنسان وأعضاؤه ليسا مالا حتى يصلح للتعامل</w:t>
      </w:r>
      <w:r w:rsidR="00933D29">
        <w:rPr>
          <w:rFonts w:cs="Simplified Arabic" w:hint="cs"/>
          <w:sz w:val="28"/>
          <w:szCs w:val="32"/>
          <w:rtl/>
        </w:rPr>
        <w:t>، فقد</w:t>
      </w:r>
      <w:r w:rsidRPr="004040D3">
        <w:rPr>
          <w:rFonts w:cs="Simplified Arabic" w:hint="cs"/>
          <w:sz w:val="28"/>
          <w:szCs w:val="32"/>
          <w:rtl/>
        </w:rPr>
        <w:t xml:space="preserve"> كرم الله الإنسان وزين</w:t>
      </w:r>
      <w:r w:rsidR="00580660">
        <w:rPr>
          <w:rFonts w:cs="Simplified Arabic" w:hint="cs"/>
          <w:sz w:val="28"/>
          <w:szCs w:val="32"/>
          <w:rtl/>
        </w:rPr>
        <w:t>ه</w:t>
      </w:r>
      <w:r w:rsidRPr="004040D3">
        <w:rPr>
          <w:rFonts w:cs="Simplified Arabic" w:hint="cs"/>
          <w:sz w:val="28"/>
          <w:szCs w:val="32"/>
          <w:rtl/>
        </w:rPr>
        <w:t xml:space="preserve"> بكرامته الإنسانية.</w:t>
      </w:r>
    </w:p>
    <w:p w:rsidR="008A5FD6" w:rsidRPr="004040D3" w:rsidRDefault="00933D29" w:rsidP="00580660">
      <w:pPr>
        <w:spacing w:line="300" w:lineRule="auto"/>
        <w:jc w:val="both"/>
        <w:rPr>
          <w:rFonts w:cs="Simplified Arabic"/>
          <w:sz w:val="28"/>
          <w:szCs w:val="32"/>
          <w:rtl/>
        </w:rPr>
      </w:pPr>
      <w:r>
        <w:rPr>
          <w:rFonts w:cs="Simplified Arabic" w:hint="cs"/>
          <w:sz w:val="28"/>
          <w:szCs w:val="32"/>
          <w:rtl/>
        </w:rPr>
        <w:t>وقد رفض ال</w:t>
      </w:r>
      <w:r w:rsidR="00E75521">
        <w:rPr>
          <w:rFonts w:cs="Simplified Arabic" w:hint="cs"/>
          <w:sz w:val="28"/>
          <w:szCs w:val="32"/>
          <w:rtl/>
        </w:rPr>
        <w:t>فقه</w:t>
      </w:r>
      <w:r w:rsidR="008A5FD6" w:rsidRPr="004040D3">
        <w:rPr>
          <w:rFonts w:cs="Simplified Arabic" w:hint="cs"/>
          <w:sz w:val="28"/>
          <w:szCs w:val="32"/>
          <w:rtl/>
        </w:rPr>
        <w:t xml:space="preserve"> الفرنسي الحديث بيع الأعضاء البشرية</w:t>
      </w:r>
      <w:r w:rsidR="00A10829">
        <w:rPr>
          <w:rFonts w:cs="Simplified Arabic" w:hint="cs"/>
          <w:sz w:val="28"/>
          <w:szCs w:val="32"/>
          <w:rtl/>
        </w:rPr>
        <w:t xml:space="preserve">، ومن رواده الأستاذ سافيته </w:t>
      </w:r>
      <w:r w:rsidR="00580660">
        <w:rPr>
          <w:rFonts w:cs="Simplified Arabic" w:hint="cs"/>
          <w:sz w:val="28"/>
          <w:szCs w:val="32"/>
          <w:rtl/>
        </w:rPr>
        <w:t>إذ</w:t>
      </w:r>
      <w:r w:rsidR="00996049">
        <w:rPr>
          <w:rFonts w:cs="Simplified Arabic" w:hint="cs"/>
          <w:sz w:val="28"/>
          <w:szCs w:val="32"/>
          <w:rtl/>
        </w:rPr>
        <w:t xml:space="preserve"> قال</w:t>
      </w:r>
      <w:r w:rsidR="008A5FD6" w:rsidRPr="004040D3">
        <w:rPr>
          <w:rFonts w:cs="Simplified Arabic" w:hint="cs"/>
          <w:sz w:val="28"/>
          <w:szCs w:val="32"/>
          <w:rtl/>
        </w:rPr>
        <w:t>:</w:t>
      </w:r>
      <w:r w:rsidR="00580660">
        <w:rPr>
          <w:rFonts w:cs="Simplified Arabic" w:hint="cs"/>
          <w:sz w:val="28"/>
          <w:szCs w:val="32"/>
          <w:rtl/>
        </w:rPr>
        <w:t xml:space="preserve"> </w:t>
      </w:r>
      <w:r w:rsidR="008A5FD6" w:rsidRPr="004040D3">
        <w:rPr>
          <w:rFonts w:cs="Simplified Arabic" w:hint="cs"/>
          <w:sz w:val="28"/>
          <w:szCs w:val="32"/>
          <w:rtl/>
        </w:rPr>
        <w:t>"جسد الإنسان ليس محلا للتجارة ولا محلا للبيع بالتجزئة، فالقيم الإنسانية تسمو على المال، لما كان الحب أسمى هذه القيم، فإن الإنسان يمكن أن يتنازل عن جزء من جسمه لشخص آخر بدافع الحب وليس المال"</w:t>
      </w:r>
      <w:r w:rsidR="008A5FD6" w:rsidRPr="004040D3">
        <w:rPr>
          <w:rStyle w:val="a7"/>
          <w:rFonts w:cs="Simplified Arabic"/>
          <w:sz w:val="28"/>
          <w:szCs w:val="32"/>
          <w:rtl/>
        </w:rPr>
        <w:footnoteReference w:id="85"/>
      </w:r>
    </w:p>
    <w:p w:rsidR="008A5FD6" w:rsidRPr="004040D3" w:rsidRDefault="008A5FD6" w:rsidP="00580660">
      <w:pPr>
        <w:spacing w:line="300" w:lineRule="auto"/>
        <w:jc w:val="both"/>
        <w:rPr>
          <w:rFonts w:cs="Simplified Arabic"/>
          <w:sz w:val="28"/>
          <w:szCs w:val="32"/>
          <w:rtl/>
        </w:rPr>
      </w:pPr>
      <w:r w:rsidRPr="004040D3">
        <w:rPr>
          <w:rFonts w:cs="Simplified Arabic" w:hint="cs"/>
          <w:sz w:val="28"/>
          <w:szCs w:val="32"/>
          <w:rtl/>
        </w:rPr>
        <w:t>وهذا ما نجده في الفقرة الأخيرة من نص المادة 161 من قانون الصحة وترقيتها "...ولا يجوز أن يكون انتزاع الأعضاء أو الأنسجة البشرية ولا زرعها موضوع معاملة مالية"</w:t>
      </w:r>
      <w:r w:rsidR="00417179">
        <w:rPr>
          <w:rFonts w:cs="Simplified Arabic" w:hint="cs"/>
          <w:sz w:val="28"/>
          <w:szCs w:val="32"/>
          <w:rtl/>
        </w:rPr>
        <w:t xml:space="preserve"> </w:t>
      </w:r>
      <w:r w:rsidRPr="004040D3">
        <w:rPr>
          <w:rStyle w:val="a7"/>
          <w:rFonts w:cs="Simplified Arabic"/>
          <w:sz w:val="28"/>
          <w:szCs w:val="32"/>
          <w:rtl/>
        </w:rPr>
        <w:footnoteReference w:id="86"/>
      </w:r>
    </w:p>
    <w:p w:rsidR="008A5FD6" w:rsidRPr="004040D3" w:rsidRDefault="00284DCA" w:rsidP="00AE4C0D">
      <w:pPr>
        <w:spacing w:line="300" w:lineRule="auto"/>
        <w:jc w:val="both"/>
        <w:rPr>
          <w:rFonts w:cs="Simplified Arabic"/>
          <w:b/>
          <w:bCs/>
          <w:sz w:val="28"/>
          <w:szCs w:val="32"/>
          <w:rtl/>
        </w:rPr>
      </w:pPr>
      <w:r>
        <w:rPr>
          <w:rFonts w:cs="Simplified Arabic" w:hint="cs"/>
          <w:b/>
          <w:bCs/>
          <w:sz w:val="28"/>
          <w:szCs w:val="32"/>
          <w:rtl/>
        </w:rPr>
        <w:lastRenderedPageBreak/>
        <w:t>4</w:t>
      </w:r>
      <w:r w:rsidR="008A5FD6" w:rsidRPr="004040D3">
        <w:rPr>
          <w:rFonts w:cs="Simplified Arabic" w:hint="cs"/>
          <w:b/>
          <w:bCs/>
          <w:sz w:val="28"/>
          <w:szCs w:val="32"/>
          <w:rtl/>
        </w:rPr>
        <w:t>-</w:t>
      </w:r>
      <w:r>
        <w:rPr>
          <w:rFonts w:cs="Simplified Arabic" w:hint="cs"/>
          <w:b/>
          <w:bCs/>
          <w:sz w:val="28"/>
          <w:szCs w:val="32"/>
          <w:rtl/>
        </w:rPr>
        <w:t xml:space="preserve"> </w:t>
      </w:r>
      <w:r w:rsidR="00580660">
        <w:rPr>
          <w:rFonts w:cs="Simplified Arabic" w:hint="cs"/>
          <w:b/>
          <w:bCs/>
          <w:sz w:val="28"/>
          <w:szCs w:val="32"/>
          <w:rtl/>
        </w:rPr>
        <w:t>عدم تعريض صحة المتبرع للخطر</w:t>
      </w:r>
      <w:r w:rsidR="00B32DB3">
        <w:rPr>
          <w:rFonts w:cs="Simplified Arabic" w:hint="cs"/>
          <w:b/>
          <w:bCs/>
          <w:sz w:val="28"/>
          <w:szCs w:val="32"/>
          <w:rtl/>
        </w:rPr>
        <w:t>:</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في حالة نزع العضو من جسد الإنسان لزرعه في جسد إنسان آخر</w:t>
      </w:r>
      <w:r w:rsidR="0054580D">
        <w:rPr>
          <w:rFonts w:cs="Simplified Arabic" w:hint="cs"/>
          <w:sz w:val="28"/>
          <w:szCs w:val="32"/>
          <w:rtl/>
        </w:rPr>
        <w:t>،</w:t>
      </w:r>
      <w:r w:rsidRPr="004040D3">
        <w:rPr>
          <w:rFonts w:cs="Simplified Arabic" w:hint="cs"/>
          <w:sz w:val="28"/>
          <w:szCs w:val="32"/>
          <w:rtl/>
        </w:rPr>
        <w:t xml:space="preserve"> يجب ألا يترتب على نزع العضو هلاك الشخص المنزوع منه أو إلحاق الضرر به عجزا أو تشويها</w:t>
      </w:r>
      <w:r w:rsidR="00996049">
        <w:rPr>
          <w:rFonts w:cs="Simplified Arabic" w:hint="cs"/>
          <w:sz w:val="28"/>
          <w:szCs w:val="32"/>
          <w:rtl/>
        </w:rPr>
        <w:t>،</w:t>
      </w:r>
      <w:r w:rsidR="0054580D" w:rsidRPr="004040D3">
        <w:rPr>
          <w:rStyle w:val="a7"/>
          <w:rFonts w:cs="Simplified Arabic"/>
          <w:sz w:val="28"/>
          <w:szCs w:val="32"/>
          <w:rtl/>
        </w:rPr>
        <w:footnoteReference w:id="87"/>
      </w:r>
      <w:r w:rsidR="0054580D">
        <w:rPr>
          <w:rFonts w:cs="Simplified Arabic" w:hint="cs"/>
          <w:sz w:val="28"/>
          <w:szCs w:val="32"/>
          <w:rtl/>
        </w:rPr>
        <w:t xml:space="preserve"> </w:t>
      </w:r>
      <w:r w:rsidRPr="004040D3">
        <w:rPr>
          <w:rFonts w:cs="Simplified Arabic" w:hint="cs"/>
          <w:sz w:val="28"/>
          <w:szCs w:val="32"/>
          <w:rtl/>
        </w:rPr>
        <w:t>ولا يمكن نقل العضو الأساسي للحياة إذا كان هذا النقل قد يؤدي لوفاة المتبرع ولو كان</w:t>
      </w:r>
      <w:r w:rsidR="004D6430">
        <w:rPr>
          <w:rFonts w:cs="Simplified Arabic" w:hint="cs"/>
          <w:sz w:val="28"/>
          <w:szCs w:val="32"/>
          <w:rtl/>
        </w:rPr>
        <w:t xml:space="preserve"> ذلك</w:t>
      </w:r>
      <w:r w:rsidRPr="004040D3">
        <w:rPr>
          <w:rFonts w:cs="Simplified Arabic" w:hint="cs"/>
          <w:sz w:val="28"/>
          <w:szCs w:val="32"/>
          <w:rtl/>
        </w:rPr>
        <w:t xml:space="preserve"> بموافقة المتبرع</w:t>
      </w:r>
      <w:r w:rsidR="00996049">
        <w:rPr>
          <w:rFonts w:cs="Simplified Arabic" w:hint="cs"/>
          <w:sz w:val="28"/>
          <w:szCs w:val="32"/>
          <w:rtl/>
        </w:rPr>
        <w:t>،</w:t>
      </w:r>
      <w:r w:rsidR="004D6430" w:rsidRPr="004040D3">
        <w:rPr>
          <w:rStyle w:val="a7"/>
          <w:rFonts w:cs="Simplified Arabic"/>
          <w:sz w:val="28"/>
          <w:szCs w:val="32"/>
          <w:rtl/>
        </w:rPr>
        <w:footnoteReference w:id="88"/>
      </w:r>
      <w:r w:rsidRPr="004040D3">
        <w:rPr>
          <w:rFonts w:cs="Simplified Arabic" w:hint="cs"/>
          <w:sz w:val="28"/>
          <w:szCs w:val="32"/>
          <w:rtl/>
        </w:rPr>
        <w:t xml:space="preserve"> وهذا ما نجد</w:t>
      </w:r>
      <w:r w:rsidR="004D6430">
        <w:rPr>
          <w:rFonts w:cs="Simplified Arabic" w:hint="cs"/>
          <w:sz w:val="28"/>
          <w:szCs w:val="32"/>
          <w:rtl/>
        </w:rPr>
        <w:t>ه</w:t>
      </w:r>
      <w:r w:rsidRPr="004040D3">
        <w:rPr>
          <w:rFonts w:cs="Simplified Arabic" w:hint="cs"/>
          <w:sz w:val="28"/>
          <w:szCs w:val="32"/>
          <w:rtl/>
        </w:rPr>
        <w:t xml:space="preserve"> في نص المادة 162 من </w:t>
      </w:r>
      <w:r w:rsidR="004D6430">
        <w:rPr>
          <w:rFonts w:cs="Simplified Arabic" w:hint="cs"/>
          <w:sz w:val="28"/>
          <w:szCs w:val="32"/>
          <w:rtl/>
        </w:rPr>
        <w:t>ال</w:t>
      </w:r>
      <w:r w:rsidRPr="004040D3">
        <w:rPr>
          <w:rFonts w:cs="Simplified Arabic" w:hint="cs"/>
          <w:sz w:val="28"/>
          <w:szCs w:val="32"/>
          <w:rtl/>
        </w:rPr>
        <w:t xml:space="preserve">قانون </w:t>
      </w:r>
      <w:r w:rsidR="004D6430">
        <w:rPr>
          <w:rFonts w:cs="Simplified Arabic" w:hint="cs"/>
          <w:sz w:val="28"/>
          <w:szCs w:val="32"/>
          <w:rtl/>
        </w:rPr>
        <w:t>ال</w:t>
      </w:r>
      <w:r w:rsidRPr="004040D3">
        <w:rPr>
          <w:rFonts w:cs="Simplified Arabic" w:hint="cs"/>
          <w:sz w:val="28"/>
          <w:szCs w:val="32"/>
          <w:rtl/>
        </w:rPr>
        <w:t>سالف الذكر:</w:t>
      </w:r>
      <w:r w:rsidRPr="004040D3">
        <w:rPr>
          <w:rStyle w:val="a7"/>
          <w:rFonts w:cs="Simplified Arabic"/>
          <w:sz w:val="28"/>
          <w:szCs w:val="32"/>
          <w:rtl/>
        </w:rPr>
        <w:t xml:space="preserve"> </w:t>
      </w:r>
      <w:r w:rsidRPr="004040D3">
        <w:rPr>
          <w:rFonts w:cs="Simplified Arabic" w:hint="cs"/>
          <w:sz w:val="28"/>
          <w:szCs w:val="32"/>
          <w:rtl/>
        </w:rPr>
        <w:t xml:space="preserve">"لا يجوز انتزاع الأنسجة أو الأعضاء البشرية من أشخاص أحياء </w:t>
      </w:r>
      <w:r w:rsidR="004D6430">
        <w:rPr>
          <w:rFonts w:cs="Simplified Arabic" w:hint="cs"/>
          <w:sz w:val="28"/>
          <w:szCs w:val="32"/>
          <w:rtl/>
        </w:rPr>
        <w:t>،</w:t>
      </w:r>
      <w:r w:rsidRPr="004040D3">
        <w:rPr>
          <w:rFonts w:cs="Simplified Arabic" w:hint="cs"/>
          <w:sz w:val="28"/>
          <w:szCs w:val="32"/>
          <w:rtl/>
        </w:rPr>
        <w:t>إلا إذا لم تعرض هذه العملية حياة المتبرع للخطر..."</w:t>
      </w:r>
      <w:r w:rsidRPr="004040D3">
        <w:rPr>
          <w:rStyle w:val="a7"/>
          <w:rFonts w:cs="Simplified Arabic"/>
          <w:sz w:val="28"/>
          <w:szCs w:val="32"/>
          <w:rtl/>
        </w:rPr>
        <w:t xml:space="preserve"> </w:t>
      </w:r>
      <w:r w:rsidR="004D6430">
        <w:rPr>
          <w:rStyle w:val="a7"/>
          <w:rFonts w:cs="Simplified Arabic"/>
          <w:sz w:val="28"/>
          <w:szCs w:val="32"/>
          <w:rtl/>
        </w:rPr>
        <w:footnoteReference w:id="89"/>
      </w:r>
    </w:p>
    <w:p w:rsidR="008A5FD6" w:rsidRPr="004040D3" w:rsidRDefault="00C16EA8" w:rsidP="00AE4C0D">
      <w:pPr>
        <w:tabs>
          <w:tab w:val="left" w:pos="5402"/>
        </w:tabs>
        <w:spacing w:line="300" w:lineRule="auto"/>
        <w:jc w:val="both"/>
        <w:rPr>
          <w:rFonts w:cs="Simplified Arabic"/>
          <w:b/>
          <w:bCs/>
          <w:sz w:val="28"/>
          <w:szCs w:val="32"/>
          <w:rtl/>
        </w:rPr>
      </w:pPr>
      <w:r>
        <w:rPr>
          <w:rFonts w:cs="Simplified Arabic" w:hint="cs"/>
          <w:b/>
          <w:bCs/>
          <w:sz w:val="28"/>
          <w:szCs w:val="32"/>
          <w:rtl/>
        </w:rPr>
        <w:t xml:space="preserve">5- </w:t>
      </w:r>
      <w:r w:rsidR="008A5FD6" w:rsidRPr="004040D3">
        <w:rPr>
          <w:rFonts w:cs="Simplified Arabic" w:hint="cs"/>
          <w:b/>
          <w:bCs/>
          <w:sz w:val="28"/>
          <w:szCs w:val="32"/>
          <w:rtl/>
        </w:rPr>
        <w:t>ضرور</w:t>
      </w:r>
      <w:r w:rsidR="00580660">
        <w:rPr>
          <w:rFonts w:cs="Simplified Arabic" w:hint="cs"/>
          <w:b/>
          <w:bCs/>
          <w:sz w:val="28"/>
          <w:szCs w:val="32"/>
          <w:rtl/>
        </w:rPr>
        <w:t>ة الحصول على رضا المريض المتلقي</w:t>
      </w:r>
      <w:r w:rsidR="00B32DB3">
        <w:rPr>
          <w:rFonts w:cs="Simplified Arabic" w:hint="cs"/>
          <w:b/>
          <w:bCs/>
          <w:sz w:val="28"/>
          <w:szCs w:val="32"/>
          <w:rtl/>
        </w:rPr>
        <w:t>:</w:t>
      </w:r>
    </w:p>
    <w:p w:rsidR="008A5FD6" w:rsidRPr="004040D3" w:rsidRDefault="008A5FD6" w:rsidP="00397B9E">
      <w:pPr>
        <w:spacing w:line="300" w:lineRule="auto"/>
        <w:ind w:firstLine="708"/>
        <w:jc w:val="both"/>
        <w:rPr>
          <w:rFonts w:cs="Simplified Arabic"/>
          <w:sz w:val="28"/>
          <w:szCs w:val="32"/>
          <w:rtl/>
        </w:rPr>
      </w:pPr>
      <w:r w:rsidRPr="004040D3">
        <w:rPr>
          <w:rFonts w:cs="Simplified Arabic" w:hint="cs"/>
          <w:sz w:val="28"/>
          <w:szCs w:val="32"/>
          <w:rtl/>
        </w:rPr>
        <w:t>لقد استقرت اغلب آراء الفقه في فرنسا، ومصر، وحتى الجزائر على ضرورة الحصول على رضاء المريض بمباشرة العلاج على جسمه فمن المسلم ب</w:t>
      </w:r>
      <w:r w:rsidR="00C860A4">
        <w:rPr>
          <w:rFonts w:cs="Simplified Arabic" w:hint="cs"/>
          <w:sz w:val="28"/>
          <w:szCs w:val="32"/>
          <w:rtl/>
        </w:rPr>
        <w:t xml:space="preserve">ه </w:t>
      </w:r>
      <w:r w:rsidR="00866B0D">
        <w:rPr>
          <w:rFonts w:cs="Simplified Arabic" w:hint="cs"/>
          <w:sz w:val="28"/>
          <w:szCs w:val="32"/>
          <w:rtl/>
        </w:rPr>
        <w:t>أن</w:t>
      </w:r>
      <w:r w:rsidR="00C860A4">
        <w:rPr>
          <w:rFonts w:cs="Simplified Arabic" w:hint="cs"/>
          <w:sz w:val="28"/>
          <w:szCs w:val="32"/>
          <w:rtl/>
        </w:rPr>
        <w:t xml:space="preserve"> ل</w:t>
      </w:r>
      <w:r w:rsidRPr="004040D3">
        <w:rPr>
          <w:rFonts w:cs="Simplified Arabic" w:hint="cs"/>
          <w:sz w:val="28"/>
          <w:szCs w:val="32"/>
          <w:rtl/>
        </w:rPr>
        <w:t>لمريض على جسمه حقوق مقدسة لا يجوز المساس بها بغير رضاه، وكل اعتداء على هذه الحقوق يوجب مسؤولية مر</w:t>
      </w:r>
      <w:r w:rsidR="00C860A4">
        <w:rPr>
          <w:rFonts w:cs="Simplified Arabic" w:hint="cs"/>
          <w:sz w:val="28"/>
          <w:szCs w:val="32"/>
          <w:rtl/>
        </w:rPr>
        <w:t>تكبه متى</w:t>
      </w:r>
      <w:r w:rsidRPr="004040D3">
        <w:rPr>
          <w:rFonts w:cs="Simplified Arabic" w:hint="cs"/>
          <w:sz w:val="28"/>
          <w:szCs w:val="32"/>
          <w:rtl/>
        </w:rPr>
        <w:t xml:space="preserve"> كان في مقدوره الحصول على رضا المريض أو رضاء من ينوب عنه قانونا، وعلة اشتراط الحصول على رضاء المريض </w:t>
      </w:r>
      <w:r w:rsidR="00A91ECD">
        <w:rPr>
          <w:rFonts w:cs="Simplified Arabic" w:hint="cs"/>
          <w:sz w:val="28"/>
          <w:szCs w:val="32"/>
          <w:rtl/>
        </w:rPr>
        <w:t xml:space="preserve">قبل التدخل الجراحي أو العلاجي </w:t>
      </w:r>
      <w:r w:rsidR="008D6182">
        <w:rPr>
          <w:rFonts w:cs="Simplified Arabic" w:hint="cs"/>
          <w:sz w:val="28"/>
          <w:szCs w:val="32"/>
          <w:rtl/>
        </w:rPr>
        <w:t xml:space="preserve">هو </w:t>
      </w:r>
      <w:r w:rsidRPr="004040D3">
        <w:rPr>
          <w:rFonts w:cs="Simplified Arabic" w:hint="cs"/>
          <w:sz w:val="28"/>
          <w:szCs w:val="32"/>
          <w:rtl/>
        </w:rPr>
        <w:t>صيانة حقه في سلامة جسمه وتكامله الجسدي واحترام حريته الشخصية</w:t>
      </w:r>
      <w:r w:rsidR="00996049">
        <w:rPr>
          <w:rFonts w:cs="Simplified Arabic" w:hint="cs"/>
          <w:sz w:val="28"/>
          <w:szCs w:val="32"/>
          <w:rtl/>
        </w:rPr>
        <w:t>،</w:t>
      </w:r>
      <w:r w:rsidR="008D6182" w:rsidRPr="004040D3">
        <w:rPr>
          <w:rStyle w:val="a7"/>
          <w:rFonts w:cs="Simplified Arabic"/>
          <w:sz w:val="28"/>
          <w:szCs w:val="32"/>
          <w:rtl/>
        </w:rPr>
        <w:footnoteReference w:id="90"/>
      </w:r>
      <w:r w:rsidRPr="004040D3">
        <w:rPr>
          <w:rFonts w:cs="Simplified Arabic" w:hint="cs"/>
          <w:sz w:val="28"/>
          <w:szCs w:val="32"/>
          <w:rtl/>
        </w:rPr>
        <w:t xml:space="preserve"> وهذا ما استقر عليه المشرع الجزائري في نص المادة 166 من قانون حماية الصحة وترقيتها على أنه:</w:t>
      </w:r>
      <w:r w:rsidR="00996049">
        <w:rPr>
          <w:rFonts w:cs="Simplified Arabic" w:hint="cs"/>
          <w:sz w:val="28"/>
          <w:szCs w:val="32"/>
          <w:rtl/>
        </w:rPr>
        <w:t xml:space="preserve"> </w:t>
      </w:r>
      <w:r w:rsidRPr="004040D3">
        <w:rPr>
          <w:rFonts w:cs="Simplified Arabic" w:hint="cs"/>
          <w:sz w:val="28"/>
          <w:szCs w:val="32"/>
          <w:rtl/>
        </w:rPr>
        <w:t>"لا تزرع الأنسجة أو الأعضاء البشرية إلا إذا كان ذلك يمثل الوسيلة الوحيدة للم</w:t>
      </w:r>
      <w:r w:rsidR="008D6182">
        <w:rPr>
          <w:rFonts w:cs="Simplified Arabic" w:hint="cs"/>
          <w:sz w:val="28"/>
          <w:szCs w:val="32"/>
          <w:rtl/>
        </w:rPr>
        <w:t>حافظة على حياة المستقبل أو سلامته</w:t>
      </w:r>
      <w:r w:rsidR="00955EA8">
        <w:rPr>
          <w:rFonts w:cs="Simplified Arabic" w:hint="cs"/>
          <w:sz w:val="28"/>
          <w:szCs w:val="32"/>
          <w:rtl/>
        </w:rPr>
        <w:t xml:space="preserve"> البدنية، وبعد أن يعبر </w:t>
      </w:r>
      <w:r w:rsidRPr="004040D3">
        <w:rPr>
          <w:rFonts w:cs="Simplified Arabic" w:hint="cs"/>
          <w:sz w:val="28"/>
          <w:szCs w:val="32"/>
          <w:rtl/>
        </w:rPr>
        <w:t>هذا المستقبل عن رضاه بحضور الطبيب رئيس المصلحة الصحية التي قبل بها وحضور شاهدين اثنين.</w:t>
      </w:r>
      <w:r w:rsidR="00A81DC4">
        <w:rPr>
          <w:rFonts w:cs="Simplified Arabic" w:hint="cs"/>
          <w:sz w:val="28"/>
          <w:szCs w:val="32"/>
          <w:rtl/>
        </w:rPr>
        <w:t>"</w:t>
      </w:r>
      <w:r w:rsidRPr="004040D3">
        <w:rPr>
          <w:rStyle w:val="a7"/>
          <w:rFonts w:cs="Simplified Arabic"/>
          <w:sz w:val="28"/>
          <w:szCs w:val="32"/>
          <w:rtl/>
        </w:rPr>
        <w:t xml:space="preserve"> </w:t>
      </w:r>
      <w:r w:rsidRPr="004040D3">
        <w:rPr>
          <w:rStyle w:val="a7"/>
          <w:rFonts w:cs="Simplified Arabic"/>
          <w:sz w:val="28"/>
          <w:szCs w:val="32"/>
          <w:rtl/>
        </w:rPr>
        <w:footnoteReference w:id="91"/>
      </w:r>
    </w:p>
    <w:p w:rsidR="008A5FD6" w:rsidRPr="00461563" w:rsidRDefault="006755FA" w:rsidP="00AE4C0D">
      <w:pPr>
        <w:spacing w:line="300" w:lineRule="auto"/>
        <w:jc w:val="both"/>
        <w:rPr>
          <w:rFonts w:cs="Simplified Arabic"/>
          <w:sz w:val="28"/>
          <w:szCs w:val="32"/>
          <w:rtl/>
        </w:rPr>
      </w:pPr>
      <w:r w:rsidRPr="006755FA">
        <w:rPr>
          <w:rFonts w:cs="Simplified Arabic" w:hint="cs"/>
          <w:b/>
          <w:bCs/>
          <w:sz w:val="32"/>
          <w:szCs w:val="36"/>
          <w:rtl/>
        </w:rPr>
        <w:lastRenderedPageBreak/>
        <w:t>ب</w:t>
      </w:r>
      <w:r>
        <w:rPr>
          <w:rFonts w:cs="Simplified Arabic" w:hint="cs"/>
          <w:b/>
          <w:bCs/>
          <w:sz w:val="28"/>
          <w:szCs w:val="32"/>
          <w:rtl/>
        </w:rPr>
        <w:t xml:space="preserve"> - </w:t>
      </w:r>
      <w:r w:rsidR="00726676" w:rsidRPr="00461563">
        <w:rPr>
          <w:rFonts w:cs="Simplified Arabic" w:hint="cs"/>
          <w:b/>
          <w:bCs/>
          <w:sz w:val="28"/>
          <w:szCs w:val="32"/>
          <w:rtl/>
        </w:rPr>
        <w:t>زرع ونقل الأعضاء بين جثث الموتى</w:t>
      </w:r>
      <w:r w:rsidR="00726676" w:rsidRPr="00461563">
        <w:rPr>
          <w:rFonts w:cs="Simplified Arabic" w:hint="cs"/>
          <w:sz w:val="28"/>
          <w:szCs w:val="32"/>
          <w:rtl/>
        </w:rPr>
        <w:t>:</w:t>
      </w:r>
    </w:p>
    <w:p w:rsidR="008A5FD6" w:rsidRPr="00726676" w:rsidRDefault="008A5FD6" w:rsidP="00996049">
      <w:pPr>
        <w:spacing w:line="300" w:lineRule="auto"/>
        <w:ind w:firstLine="708"/>
        <w:jc w:val="both"/>
        <w:rPr>
          <w:rFonts w:cs="Simplified Arabic"/>
          <w:sz w:val="28"/>
          <w:szCs w:val="32"/>
          <w:rtl/>
        </w:rPr>
      </w:pPr>
      <w:r w:rsidRPr="00726676">
        <w:rPr>
          <w:rFonts w:cs="Simplified Arabic" w:hint="cs"/>
          <w:sz w:val="28"/>
          <w:szCs w:val="32"/>
          <w:rtl/>
        </w:rPr>
        <w:t>بعدما تطرقنا إلى طريقة زرع الأعضاء</w:t>
      </w:r>
      <w:r w:rsidR="00961F3B">
        <w:rPr>
          <w:rFonts w:cs="Simplified Arabic" w:hint="cs"/>
          <w:sz w:val="28"/>
          <w:szCs w:val="32"/>
          <w:rtl/>
        </w:rPr>
        <w:t xml:space="preserve"> بين</w:t>
      </w:r>
      <w:r w:rsidRPr="00726676">
        <w:rPr>
          <w:rFonts w:cs="Simplified Arabic" w:hint="cs"/>
          <w:sz w:val="28"/>
          <w:szCs w:val="32"/>
          <w:rtl/>
        </w:rPr>
        <w:t xml:space="preserve"> الأحياء و</w:t>
      </w:r>
      <w:r w:rsidR="00023FC2">
        <w:rPr>
          <w:rFonts w:cs="Simplified Arabic" w:hint="cs"/>
          <w:sz w:val="28"/>
          <w:szCs w:val="32"/>
          <w:rtl/>
        </w:rPr>
        <w:t>كيفية</w:t>
      </w:r>
      <w:r w:rsidRPr="00726676">
        <w:rPr>
          <w:rFonts w:cs="Simplified Arabic" w:hint="cs"/>
          <w:sz w:val="28"/>
          <w:szCs w:val="32"/>
          <w:rtl/>
        </w:rPr>
        <w:t xml:space="preserve"> أخذ موافقة المعطي الحي، الآن نتطرق إلى نزع الأعضاء من جثث الموتى وزرعها في جسد الأحياء.</w:t>
      </w:r>
    </w:p>
    <w:p w:rsidR="008A5FD6" w:rsidRPr="004040D3" w:rsidRDefault="008A5FD6" w:rsidP="00397B9E">
      <w:pPr>
        <w:spacing w:line="300" w:lineRule="auto"/>
        <w:ind w:firstLine="708"/>
        <w:jc w:val="both"/>
        <w:rPr>
          <w:rFonts w:cs="Simplified Arabic"/>
          <w:sz w:val="28"/>
          <w:szCs w:val="32"/>
          <w:rtl/>
        </w:rPr>
      </w:pPr>
      <w:r w:rsidRPr="004040D3">
        <w:rPr>
          <w:rFonts w:cs="Simplified Arabic" w:hint="cs"/>
          <w:sz w:val="28"/>
          <w:szCs w:val="32"/>
          <w:rtl/>
        </w:rPr>
        <w:t>وذلك أن الطبيب الجراح وعلى الرغم من تحققه الأكي</w:t>
      </w:r>
      <w:r w:rsidR="00430BAD">
        <w:rPr>
          <w:rFonts w:cs="Simplified Arabic" w:hint="cs"/>
          <w:sz w:val="28"/>
          <w:szCs w:val="32"/>
          <w:rtl/>
        </w:rPr>
        <w:t>د من وفاة المريض وإعلان موت دماغ</w:t>
      </w:r>
      <w:r w:rsidRPr="004040D3">
        <w:rPr>
          <w:rFonts w:cs="Simplified Arabic" w:hint="cs"/>
          <w:sz w:val="28"/>
          <w:szCs w:val="32"/>
          <w:rtl/>
        </w:rPr>
        <w:t xml:space="preserve">ه </w:t>
      </w:r>
      <w:r w:rsidR="000A3166">
        <w:rPr>
          <w:rFonts w:cs="Simplified Arabic" w:hint="cs"/>
          <w:sz w:val="28"/>
          <w:szCs w:val="32"/>
          <w:rtl/>
        </w:rPr>
        <w:t>وجذ</w:t>
      </w:r>
      <w:r w:rsidRPr="004040D3">
        <w:rPr>
          <w:rFonts w:cs="Simplified Arabic" w:hint="cs"/>
          <w:sz w:val="28"/>
          <w:szCs w:val="32"/>
          <w:rtl/>
        </w:rPr>
        <w:t xml:space="preserve">ع الدماغ بصورة كلية غير قابلة للعودة والإصلاح، إلا </w:t>
      </w:r>
      <w:r w:rsidR="00775653">
        <w:rPr>
          <w:rFonts w:cs="Simplified Arabic" w:hint="cs"/>
          <w:sz w:val="28"/>
          <w:szCs w:val="32"/>
          <w:rtl/>
        </w:rPr>
        <w:t>أنه لا يستطيع ومن تلقاء نفسه ال</w:t>
      </w:r>
      <w:r w:rsidRPr="004040D3">
        <w:rPr>
          <w:rFonts w:cs="Simplified Arabic" w:hint="cs"/>
          <w:sz w:val="28"/>
          <w:szCs w:val="32"/>
          <w:rtl/>
        </w:rPr>
        <w:t>تصرف بهذه الجثة</w:t>
      </w:r>
      <w:r w:rsidR="00775653">
        <w:rPr>
          <w:rFonts w:cs="Simplified Arabic" w:hint="cs"/>
          <w:sz w:val="28"/>
          <w:szCs w:val="32"/>
          <w:rtl/>
        </w:rPr>
        <w:t>،</w:t>
      </w:r>
      <w:r w:rsidRPr="004040D3">
        <w:rPr>
          <w:rFonts w:cs="Simplified Arabic" w:hint="cs"/>
          <w:sz w:val="28"/>
          <w:szCs w:val="32"/>
          <w:rtl/>
        </w:rPr>
        <w:t xml:space="preserve"> واستئصال الأعضاء منها تمهيدا لزرعها في جسد إنسان آخر</w:t>
      </w:r>
      <w:r w:rsidR="00775653">
        <w:rPr>
          <w:rFonts w:cs="Simplified Arabic" w:hint="cs"/>
          <w:sz w:val="28"/>
          <w:szCs w:val="32"/>
          <w:rtl/>
        </w:rPr>
        <w:t>،</w:t>
      </w:r>
      <w:r w:rsidRPr="004040D3">
        <w:rPr>
          <w:rFonts w:cs="Simplified Arabic" w:hint="cs"/>
          <w:sz w:val="28"/>
          <w:szCs w:val="32"/>
          <w:rtl/>
        </w:rPr>
        <w:t xml:space="preserve"> إلا بعد إعطائ</w:t>
      </w:r>
      <w:r w:rsidR="00775653">
        <w:rPr>
          <w:rFonts w:cs="Simplified Arabic" w:hint="cs"/>
          <w:sz w:val="28"/>
          <w:szCs w:val="32"/>
          <w:rtl/>
        </w:rPr>
        <w:t xml:space="preserve">ه الإذن لمباشرة مثل هذا الإجراء، </w:t>
      </w:r>
      <w:r w:rsidRPr="004040D3">
        <w:rPr>
          <w:rFonts w:cs="Simplified Arabic" w:hint="cs"/>
          <w:sz w:val="28"/>
          <w:szCs w:val="32"/>
          <w:rtl/>
        </w:rPr>
        <w:t>وفي هذه</w:t>
      </w:r>
      <w:r w:rsidR="00775653">
        <w:rPr>
          <w:rFonts w:cs="Simplified Arabic" w:hint="cs"/>
          <w:sz w:val="28"/>
          <w:szCs w:val="32"/>
          <w:rtl/>
        </w:rPr>
        <w:t xml:space="preserve"> الحالة يجد الجراح نفسه أمام وضع</w:t>
      </w:r>
      <w:r w:rsidRPr="004040D3">
        <w:rPr>
          <w:rFonts w:cs="Simplified Arabic" w:hint="cs"/>
          <w:sz w:val="28"/>
          <w:szCs w:val="32"/>
          <w:rtl/>
        </w:rPr>
        <w:t>ين:</w:t>
      </w:r>
      <w:r w:rsidR="00996049">
        <w:rPr>
          <w:rFonts w:cs="Simplified Arabic" w:hint="cs"/>
          <w:sz w:val="28"/>
          <w:szCs w:val="32"/>
          <w:rtl/>
        </w:rPr>
        <w:t xml:space="preserve"> </w:t>
      </w:r>
      <w:r w:rsidRPr="004040D3">
        <w:rPr>
          <w:rFonts w:cs="Simplified Arabic" w:hint="cs"/>
          <w:sz w:val="28"/>
          <w:szCs w:val="32"/>
          <w:rtl/>
        </w:rPr>
        <w:t>أما أن يكون المريض على درجة من الوعي والإدراك فيعمد إلى إر</w:t>
      </w:r>
      <w:r w:rsidR="00C97CEE">
        <w:rPr>
          <w:rFonts w:cs="Simplified Arabic" w:hint="cs"/>
          <w:sz w:val="28"/>
          <w:szCs w:val="32"/>
          <w:rtl/>
        </w:rPr>
        <w:t>احة الطبيب ومن هم حوله فيكون</w:t>
      </w:r>
      <w:r w:rsidR="008A15A8">
        <w:rPr>
          <w:rFonts w:cs="Simplified Arabic" w:hint="cs"/>
          <w:sz w:val="28"/>
          <w:szCs w:val="32"/>
          <w:rtl/>
        </w:rPr>
        <w:t xml:space="preserve"> قد</w:t>
      </w:r>
      <w:r w:rsidR="00C97CEE">
        <w:rPr>
          <w:rFonts w:cs="Simplified Arabic" w:hint="cs"/>
          <w:sz w:val="28"/>
          <w:szCs w:val="32"/>
          <w:rtl/>
        </w:rPr>
        <w:t xml:space="preserve"> أوص</w:t>
      </w:r>
      <w:r w:rsidRPr="004040D3">
        <w:rPr>
          <w:rFonts w:cs="Simplified Arabic" w:hint="cs"/>
          <w:sz w:val="28"/>
          <w:szCs w:val="32"/>
          <w:rtl/>
        </w:rPr>
        <w:t>ى بجثته أو بكامل أعضائه أو بأي جز</w:t>
      </w:r>
      <w:r w:rsidR="000310A7">
        <w:rPr>
          <w:rFonts w:cs="Simplified Arabic" w:hint="cs"/>
          <w:sz w:val="28"/>
          <w:szCs w:val="32"/>
          <w:rtl/>
        </w:rPr>
        <w:t>ء منها قبل وفاته</w:t>
      </w:r>
      <w:r w:rsidR="000310A7">
        <w:rPr>
          <w:rStyle w:val="a7"/>
          <w:rFonts w:cs="Simplified Arabic"/>
          <w:sz w:val="28"/>
          <w:szCs w:val="32"/>
          <w:rtl/>
        </w:rPr>
        <w:footnoteReference w:id="92"/>
      </w:r>
      <w:r w:rsidR="000310A7">
        <w:rPr>
          <w:rFonts w:cs="Simplified Arabic" w:hint="cs"/>
          <w:sz w:val="28"/>
          <w:szCs w:val="32"/>
          <w:rtl/>
        </w:rPr>
        <w:t>، وهذا ما أقر به المشرع الجزائري بن</w:t>
      </w:r>
      <w:r w:rsidRPr="004040D3">
        <w:rPr>
          <w:rFonts w:cs="Simplified Arabic" w:hint="cs"/>
          <w:sz w:val="28"/>
          <w:szCs w:val="32"/>
          <w:rtl/>
        </w:rPr>
        <w:t>صه في المادة164 من قانون 85/05 "...لا يجوز انتزاع الأنسجة والأعضاء من الأشخاص المتوفين، إلا بعد الإثبات الطبي والشرعي للوفاة، حسب المقاييس العلمية التي يحددها الوزير المكلف بالصحة.</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وفي هذه الحالة، يجوز الانتزاع بناء على الموافقة الكتابية للشخص المعني وهو على قيد الحياة..."</w:t>
      </w:r>
      <w:r w:rsidRPr="004040D3">
        <w:rPr>
          <w:rStyle w:val="a7"/>
          <w:rFonts w:cs="Simplified Arabic"/>
          <w:sz w:val="28"/>
          <w:szCs w:val="32"/>
          <w:rtl/>
        </w:rPr>
        <w:t xml:space="preserve"> </w:t>
      </w:r>
      <w:r w:rsidRPr="004040D3">
        <w:rPr>
          <w:rStyle w:val="a7"/>
          <w:rFonts w:cs="Simplified Arabic"/>
          <w:sz w:val="28"/>
          <w:szCs w:val="32"/>
          <w:rtl/>
        </w:rPr>
        <w:footnoteReference w:id="93"/>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بينما إذا وافته المنية قبل أن يحدد كيفية التصرف في الجثة، فهنا الطبيب عليه أن يأخذ موافقة احد أقارب المتوفي وعائلته، وان لم تكن له عائلة فيأخذ إذن الوصي الشرعي عليه،</w:t>
      </w:r>
      <w:r w:rsidRPr="004040D3">
        <w:rPr>
          <w:rStyle w:val="a7"/>
          <w:rFonts w:cs="Simplified Arabic"/>
          <w:sz w:val="28"/>
          <w:szCs w:val="32"/>
          <w:rtl/>
        </w:rPr>
        <w:footnoteReference w:id="94"/>
      </w:r>
      <w:r w:rsidRPr="004040D3">
        <w:rPr>
          <w:rFonts w:cs="Simplified Arabic" w:hint="cs"/>
          <w:sz w:val="28"/>
          <w:szCs w:val="32"/>
          <w:rtl/>
        </w:rPr>
        <w:t xml:space="preserve"> </w:t>
      </w:r>
      <w:r w:rsidR="00234C21">
        <w:rPr>
          <w:rFonts w:cs="Simplified Arabic" w:hint="cs"/>
          <w:sz w:val="28"/>
          <w:szCs w:val="32"/>
          <w:rtl/>
        </w:rPr>
        <w:t>وهذا ما نصت عليه المادة164</w:t>
      </w:r>
      <w:r w:rsidR="001652F4">
        <w:rPr>
          <w:rFonts w:cs="Simplified Arabic" w:hint="cs"/>
          <w:sz w:val="28"/>
          <w:szCs w:val="32"/>
          <w:rtl/>
        </w:rPr>
        <w:t xml:space="preserve"> </w:t>
      </w:r>
      <w:r w:rsidRPr="004040D3">
        <w:rPr>
          <w:rFonts w:cs="Simplified Arabic" w:hint="cs"/>
          <w:sz w:val="28"/>
          <w:szCs w:val="32"/>
          <w:rtl/>
        </w:rPr>
        <w:t>في فقرتها الثانية وثالثة من قانون حما</w:t>
      </w:r>
      <w:r w:rsidR="00234C21">
        <w:rPr>
          <w:rFonts w:cs="Simplified Arabic" w:hint="cs"/>
          <w:sz w:val="28"/>
          <w:szCs w:val="32"/>
          <w:rtl/>
        </w:rPr>
        <w:t>ية الصحة وترقيتها بقولها</w:t>
      </w:r>
      <w:r w:rsidR="00CF1D69">
        <w:rPr>
          <w:rFonts w:cs="Simplified Arabic" w:hint="cs"/>
          <w:sz w:val="28"/>
          <w:szCs w:val="32"/>
          <w:rtl/>
        </w:rPr>
        <w:t xml:space="preserve"> :"</w:t>
      </w:r>
      <w:r w:rsidR="00234C21">
        <w:rPr>
          <w:rFonts w:cs="Simplified Arabic" w:hint="cs"/>
          <w:sz w:val="28"/>
          <w:szCs w:val="32"/>
          <w:rtl/>
        </w:rPr>
        <w:t>..أو</w:t>
      </w:r>
      <w:r w:rsidR="001423A7">
        <w:rPr>
          <w:rFonts w:cs="Simplified Arabic" w:hint="cs"/>
          <w:sz w:val="28"/>
          <w:szCs w:val="32"/>
          <w:rtl/>
        </w:rPr>
        <w:t xml:space="preserve"> </w:t>
      </w:r>
      <w:r w:rsidRPr="004040D3">
        <w:rPr>
          <w:rFonts w:cs="Simplified Arabic" w:hint="cs"/>
          <w:sz w:val="28"/>
          <w:szCs w:val="32"/>
          <w:rtl/>
        </w:rPr>
        <w:t xml:space="preserve">موافقة احد أعضاء أسرته الراشدين، حسب هذا الترتيب الأولى: الأب </w:t>
      </w:r>
      <w:r w:rsidR="001423A7">
        <w:rPr>
          <w:rFonts w:cs="Simplified Arabic" w:hint="cs"/>
          <w:sz w:val="28"/>
          <w:szCs w:val="32"/>
          <w:rtl/>
        </w:rPr>
        <w:t>أو ا</w:t>
      </w:r>
      <w:r w:rsidR="001423A7" w:rsidRPr="004040D3">
        <w:rPr>
          <w:rFonts w:cs="Simplified Arabic" w:hint="cs"/>
          <w:sz w:val="28"/>
          <w:szCs w:val="32"/>
          <w:rtl/>
        </w:rPr>
        <w:t>لأم</w:t>
      </w:r>
      <w:r w:rsidRPr="004040D3">
        <w:rPr>
          <w:rFonts w:cs="Simplified Arabic" w:hint="cs"/>
          <w:sz w:val="28"/>
          <w:szCs w:val="32"/>
          <w:rtl/>
        </w:rPr>
        <w:t xml:space="preserve">، الزوج أو الزوجة </w:t>
      </w:r>
      <w:r w:rsidR="005F109B">
        <w:rPr>
          <w:rFonts w:cs="Simplified Arabic" w:hint="cs"/>
          <w:sz w:val="28"/>
          <w:szCs w:val="32"/>
          <w:rtl/>
        </w:rPr>
        <w:t>،</w:t>
      </w:r>
      <w:r w:rsidRPr="004040D3">
        <w:rPr>
          <w:rFonts w:cs="Simplified Arabic" w:hint="cs"/>
          <w:sz w:val="28"/>
          <w:szCs w:val="32"/>
          <w:rtl/>
        </w:rPr>
        <w:t xml:space="preserve">الابن </w:t>
      </w:r>
      <w:r w:rsidR="001423A7">
        <w:rPr>
          <w:rFonts w:cs="Simplified Arabic" w:hint="cs"/>
          <w:sz w:val="28"/>
          <w:szCs w:val="32"/>
          <w:rtl/>
        </w:rPr>
        <w:t>أ</w:t>
      </w:r>
      <w:r w:rsidR="001423A7" w:rsidRPr="004040D3">
        <w:rPr>
          <w:rFonts w:cs="Simplified Arabic" w:hint="cs"/>
          <w:sz w:val="28"/>
          <w:szCs w:val="32"/>
          <w:rtl/>
        </w:rPr>
        <w:t>و</w:t>
      </w:r>
      <w:r w:rsidR="001423A7">
        <w:rPr>
          <w:rFonts w:cs="Simplified Arabic" w:hint="cs"/>
          <w:sz w:val="28"/>
          <w:szCs w:val="32"/>
          <w:rtl/>
        </w:rPr>
        <w:t xml:space="preserve"> </w:t>
      </w:r>
      <w:r w:rsidRPr="004040D3">
        <w:rPr>
          <w:rFonts w:cs="Simplified Arabic" w:hint="cs"/>
          <w:sz w:val="28"/>
          <w:szCs w:val="32"/>
          <w:rtl/>
        </w:rPr>
        <w:t>البنت، الأخ أو الأخت.</w:t>
      </w:r>
    </w:p>
    <w:p w:rsidR="008A5FD6" w:rsidRPr="004040D3" w:rsidRDefault="008A5FD6" w:rsidP="00397B9E">
      <w:pPr>
        <w:spacing w:line="300" w:lineRule="auto"/>
        <w:ind w:firstLine="708"/>
        <w:jc w:val="both"/>
        <w:rPr>
          <w:rFonts w:cs="Simplified Arabic"/>
          <w:sz w:val="28"/>
          <w:szCs w:val="32"/>
          <w:rtl/>
        </w:rPr>
      </w:pPr>
      <w:r w:rsidRPr="004040D3">
        <w:rPr>
          <w:rFonts w:cs="Simplified Arabic" w:hint="cs"/>
          <w:sz w:val="28"/>
          <w:szCs w:val="32"/>
          <w:rtl/>
        </w:rPr>
        <w:lastRenderedPageBreak/>
        <w:t>وإذا لم تكن للمتوفي أسرة يطلب الإذن من الولي الشرعي".</w:t>
      </w:r>
      <w:r w:rsidRPr="004040D3">
        <w:rPr>
          <w:rStyle w:val="a7"/>
          <w:rFonts w:cs="Simplified Arabic"/>
          <w:sz w:val="28"/>
          <w:szCs w:val="32"/>
          <w:rtl/>
        </w:rPr>
        <w:footnoteReference w:id="95"/>
      </w:r>
      <w:r w:rsidR="00397B9E">
        <w:rPr>
          <w:rFonts w:cs="Simplified Arabic" w:hint="cs"/>
          <w:sz w:val="28"/>
          <w:szCs w:val="32"/>
          <w:rtl/>
        </w:rPr>
        <w:t xml:space="preserve"> </w:t>
      </w:r>
      <w:r w:rsidR="00940229">
        <w:rPr>
          <w:rFonts w:cs="Simplified Arabic" w:hint="cs"/>
          <w:sz w:val="28"/>
          <w:szCs w:val="32"/>
          <w:rtl/>
        </w:rPr>
        <w:t xml:space="preserve">وهذا ما أكدته أيضا </w:t>
      </w:r>
      <w:r w:rsidRPr="004040D3">
        <w:rPr>
          <w:rFonts w:cs="Simplified Arabic" w:hint="cs"/>
          <w:sz w:val="28"/>
          <w:szCs w:val="32"/>
          <w:rtl/>
        </w:rPr>
        <w:t>المادة 164 من</w:t>
      </w:r>
      <w:r w:rsidR="00EB66C4">
        <w:rPr>
          <w:rFonts w:cs="Simplified Arabic" w:hint="cs"/>
          <w:sz w:val="28"/>
          <w:szCs w:val="32"/>
          <w:rtl/>
        </w:rPr>
        <w:t xml:space="preserve"> القانون رقم</w:t>
      </w:r>
      <w:r w:rsidRPr="004040D3">
        <w:rPr>
          <w:rFonts w:cs="Simplified Arabic" w:hint="cs"/>
          <w:sz w:val="28"/>
          <w:szCs w:val="32"/>
          <w:rtl/>
        </w:rPr>
        <w:t xml:space="preserve"> 90/17 المعدل والمتمم لقانون رقم 85/05 المتعلق بحماية الصحة وترقيتها.</w:t>
      </w:r>
    </w:p>
    <w:p w:rsidR="008A5FD6" w:rsidRPr="004040D3" w:rsidRDefault="008E3A1B" w:rsidP="00996049">
      <w:pPr>
        <w:spacing w:line="300" w:lineRule="auto"/>
        <w:ind w:firstLine="708"/>
        <w:jc w:val="both"/>
        <w:rPr>
          <w:rFonts w:cs="Simplified Arabic"/>
          <w:sz w:val="28"/>
          <w:szCs w:val="32"/>
          <w:rtl/>
        </w:rPr>
      </w:pPr>
      <w:r>
        <w:rPr>
          <w:rFonts w:cs="Simplified Arabic" w:hint="cs"/>
          <w:sz w:val="28"/>
          <w:szCs w:val="32"/>
          <w:rtl/>
        </w:rPr>
        <w:t>كما أن المشرع الجزائري حدد شروط ن</w:t>
      </w:r>
      <w:r w:rsidR="008A5FD6" w:rsidRPr="004040D3">
        <w:rPr>
          <w:rFonts w:cs="Simplified Arabic" w:hint="cs"/>
          <w:sz w:val="28"/>
          <w:szCs w:val="32"/>
          <w:rtl/>
        </w:rPr>
        <w:t>زرع الأعضاء وزرعها وذلك في المادة 167 من قانون رقم 85/05 وهي:</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811695">
        <w:rPr>
          <w:rFonts w:cs="Simplified Arabic" w:hint="cs"/>
          <w:sz w:val="28"/>
          <w:szCs w:val="32"/>
          <w:rtl/>
        </w:rPr>
        <w:t xml:space="preserve"> </w:t>
      </w:r>
      <w:r w:rsidRPr="004040D3">
        <w:rPr>
          <w:rFonts w:cs="Simplified Arabic" w:hint="cs"/>
          <w:sz w:val="28"/>
          <w:szCs w:val="32"/>
          <w:rtl/>
        </w:rPr>
        <w:t>يجب أن تزرع في ال</w:t>
      </w:r>
      <w:r w:rsidR="0000287C">
        <w:rPr>
          <w:rFonts w:cs="Simplified Arabic" w:hint="cs"/>
          <w:sz w:val="28"/>
          <w:szCs w:val="32"/>
          <w:rtl/>
        </w:rPr>
        <w:t>مستشفيات المرخص لها قانونا بذلك.</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811695">
        <w:rPr>
          <w:rFonts w:cs="Simplified Arabic" w:hint="cs"/>
          <w:sz w:val="28"/>
          <w:szCs w:val="32"/>
          <w:rtl/>
        </w:rPr>
        <w:t xml:space="preserve"> </w:t>
      </w:r>
      <w:r w:rsidR="0000287C">
        <w:rPr>
          <w:rFonts w:cs="Simplified Arabic" w:hint="cs"/>
          <w:sz w:val="28"/>
          <w:szCs w:val="32"/>
          <w:rtl/>
        </w:rPr>
        <w:t>تشكيل لجنة طبية مخصصة للانتزاع</w:t>
      </w:r>
      <w:r w:rsidRPr="004040D3">
        <w:rPr>
          <w:rFonts w:cs="Simplified Arabic" w:hint="cs"/>
          <w:sz w:val="28"/>
          <w:szCs w:val="32"/>
          <w:rtl/>
        </w:rPr>
        <w:t xml:space="preserve"> وزرع الأعضاء في الهيكل الاستشفاء.</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811695">
        <w:rPr>
          <w:rFonts w:cs="Simplified Arabic" w:hint="cs"/>
          <w:sz w:val="28"/>
          <w:szCs w:val="32"/>
          <w:rtl/>
        </w:rPr>
        <w:t xml:space="preserve"> </w:t>
      </w:r>
      <w:r w:rsidRPr="004040D3">
        <w:rPr>
          <w:rFonts w:cs="Simplified Arabic" w:hint="cs"/>
          <w:sz w:val="28"/>
          <w:szCs w:val="32"/>
          <w:rtl/>
        </w:rPr>
        <w:t>يجب أن يثبت الوفاة طبيبا</w:t>
      </w:r>
      <w:r w:rsidR="005F4521">
        <w:rPr>
          <w:rFonts w:cs="Simplified Arabic" w:hint="cs"/>
          <w:sz w:val="28"/>
          <w:szCs w:val="32"/>
          <w:rtl/>
        </w:rPr>
        <w:t>ن</w:t>
      </w:r>
      <w:r w:rsidRPr="004040D3">
        <w:rPr>
          <w:rFonts w:cs="Simplified Arabic" w:hint="cs"/>
          <w:sz w:val="28"/>
          <w:szCs w:val="32"/>
          <w:rtl/>
        </w:rPr>
        <w:t xml:space="preserve"> على الأقل أو عضوان في اللجنة وطبيب شرعي وتدون استنتاجاتهم في سجل خاص.</w:t>
      </w:r>
      <w:r w:rsidRPr="004040D3">
        <w:rPr>
          <w:rStyle w:val="a7"/>
          <w:rFonts w:cs="Simplified Arabic"/>
          <w:sz w:val="28"/>
          <w:szCs w:val="32"/>
          <w:rtl/>
        </w:rPr>
        <w:t xml:space="preserve"> </w:t>
      </w:r>
      <w:r w:rsidRPr="004040D3">
        <w:rPr>
          <w:rStyle w:val="a7"/>
          <w:rFonts w:cs="Simplified Arabic"/>
          <w:sz w:val="28"/>
          <w:szCs w:val="32"/>
          <w:rtl/>
        </w:rPr>
        <w:footnoteReference w:id="96"/>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إلا أن المشرع الجزائري قد استثنى بعض الحالات الا</w:t>
      </w:r>
      <w:r w:rsidR="00540A3B">
        <w:rPr>
          <w:rFonts w:cs="Simplified Arabic" w:hint="cs"/>
          <w:sz w:val="28"/>
          <w:szCs w:val="32"/>
          <w:rtl/>
        </w:rPr>
        <w:t>ستعجالية التي يسمح للطبيب باستئص</w:t>
      </w:r>
      <w:r w:rsidRPr="004040D3">
        <w:rPr>
          <w:rFonts w:cs="Simplified Arabic" w:hint="cs"/>
          <w:sz w:val="28"/>
          <w:szCs w:val="32"/>
          <w:rtl/>
        </w:rPr>
        <w:t>ال العضو دون اخذ إذن أسرة المتوفي وذلك حسب نص المادة 164</w:t>
      </w:r>
      <w:r w:rsidR="005C70FE">
        <w:rPr>
          <w:rFonts w:cs="Simplified Arabic" w:hint="cs"/>
          <w:sz w:val="28"/>
          <w:szCs w:val="32"/>
          <w:rtl/>
        </w:rPr>
        <w:t xml:space="preserve"> من قانون رقم 90-17 في فقرتها ما</w:t>
      </w:r>
      <w:r w:rsidRPr="004040D3">
        <w:rPr>
          <w:rFonts w:cs="Simplified Arabic" w:hint="cs"/>
          <w:sz w:val="28"/>
          <w:szCs w:val="32"/>
          <w:rtl/>
        </w:rPr>
        <w:t xml:space="preserve"> قبل الأخيرة</w:t>
      </w:r>
      <w:r w:rsidR="005C70FE">
        <w:rPr>
          <w:rFonts w:cs="Simplified Arabic" w:hint="cs"/>
          <w:sz w:val="28"/>
          <w:szCs w:val="32"/>
          <w:rtl/>
        </w:rPr>
        <w:t xml:space="preserve"> </w:t>
      </w:r>
      <w:r w:rsidR="002072AA">
        <w:rPr>
          <w:rFonts w:cs="Simplified Arabic" w:hint="cs"/>
          <w:sz w:val="28"/>
          <w:szCs w:val="32"/>
          <w:rtl/>
        </w:rPr>
        <w:t>والأخيرة</w:t>
      </w:r>
      <w:r w:rsidRPr="004040D3">
        <w:rPr>
          <w:rFonts w:cs="Simplified Arabic" w:hint="cs"/>
          <w:sz w:val="28"/>
          <w:szCs w:val="32"/>
          <w:rtl/>
        </w:rPr>
        <w:t xml:space="preserve"> في قولها:</w:t>
      </w:r>
      <w:r w:rsidR="00996049">
        <w:rPr>
          <w:rFonts w:cs="Simplified Arabic" w:hint="cs"/>
          <w:sz w:val="28"/>
          <w:szCs w:val="32"/>
          <w:rtl/>
        </w:rPr>
        <w:t xml:space="preserve"> </w:t>
      </w:r>
      <w:r w:rsidRPr="004040D3">
        <w:rPr>
          <w:rFonts w:cs="Simplified Arabic" w:hint="cs"/>
          <w:sz w:val="28"/>
          <w:szCs w:val="32"/>
          <w:rtl/>
        </w:rPr>
        <w:t>"...غير أنه يجوز انتزاع القرني</w:t>
      </w:r>
      <w:r w:rsidR="002072AA">
        <w:rPr>
          <w:rFonts w:cs="Simplified Arabic" w:hint="cs"/>
          <w:sz w:val="28"/>
          <w:szCs w:val="32"/>
          <w:rtl/>
        </w:rPr>
        <w:t>ة والكلية بدون الموافقة المشار إ</w:t>
      </w:r>
      <w:r w:rsidR="002072AA" w:rsidRPr="004040D3">
        <w:rPr>
          <w:rFonts w:cs="Simplified Arabic" w:hint="cs"/>
          <w:sz w:val="28"/>
          <w:szCs w:val="32"/>
          <w:rtl/>
        </w:rPr>
        <w:t>ليها</w:t>
      </w:r>
      <w:r w:rsidRPr="004040D3">
        <w:rPr>
          <w:rFonts w:cs="Simplified Arabic" w:hint="cs"/>
          <w:sz w:val="28"/>
          <w:szCs w:val="32"/>
          <w:rtl/>
        </w:rPr>
        <w:t xml:space="preserve"> في الفقرة أعلاه، إذا تعذر الاتصال في الوقت المناسب بأسرة المتوفي أو ممثليه الشرعيين أو كان تأخير</w:t>
      </w:r>
      <w:r w:rsidR="002072AA">
        <w:rPr>
          <w:rFonts w:cs="Simplified Arabic" w:hint="cs"/>
          <w:sz w:val="28"/>
          <w:szCs w:val="32"/>
          <w:rtl/>
        </w:rPr>
        <w:t xml:space="preserve"> في اجل</w:t>
      </w:r>
      <w:r w:rsidRPr="004040D3">
        <w:rPr>
          <w:rFonts w:cs="Simplified Arabic" w:hint="cs"/>
          <w:sz w:val="28"/>
          <w:szCs w:val="32"/>
          <w:rtl/>
        </w:rPr>
        <w:t xml:space="preserve"> الانتزاع يؤدي إلى عدم صلاحية العضو، موضوع الانتزاع</w:t>
      </w:r>
      <w:r w:rsidR="002072AA">
        <w:rPr>
          <w:rFonts w:cs="Simplified Arabic" w:hint="cs"/>
          <w:sz w:val="28"/>
          <w:szCs w:val="32"/>
          <w:rtl/>
        </w:rPr>
        <w:t xml:space="preserve"> .</w:t>
      </w:r>
      <w:r w:rsidRPr="004040D3">
        <w:rPr>
          <w:rFonts w:cs="Simplified Arabic" w:hint="cs"/>
          <w:sz w:val="28"/>
          <w:szCs w:val="32"/>
          <w:rtl/>
        </w:rPr>
        <w:t xml:space="preserve"> </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إذا اقتضت الحالة الصحية الاستعجالية للمستفيد من العضو التي تعانيها اللجنة الطبية المنصوص عليها في المادة 167 من هذا القانون"</w:t>
      </w:r>
      <w:r w:rsidRPr="004040D3">
        <w:rPr>
          <w:rStyle w:val="a7"/>
          <w:rFonts w:cs="Simplified Arabic"/>
          <w:sz w:val="28"/>
          <w:szCs w:val="32"/>
          <w:rtl/>
        </w:rPr>
        <w:footnoteReference w:id="97"/>
      </w:r>
    </w:p>
    <w:p w:rsidR="00397B9E" w:rsidRDefault="00397B9E" w:rsidP="00AE4C0D">
      <w:pPr>
        <w:spacing w:line="300" w:lineRule="auto"/>
        <w:jc w:val="both"/>
        <w:rPr>
          <w:rFonts w:cs="Simplified Arabic"/>
          <w:b/>
          <w:bCs/>
          <w:sz w:val="28"/>
          <w:szCs w:val="32"/>
          <w:rtl/>
        </w:rPr>
      </w:pPr>
    </w:p>
    <w:p w:rsidR="00397B9E" w:rsidRDefault="00397B9E" w:rsidP="00AE4C0D">
      <w:pPr>
        <w:spacing w:line="300" w:lineRule="auto"/>
        <w:jc w:val="both"/>
        <w:rPr>
          <w:rFonts w:cs="Simplified Arabic"/>
          <w:b/>
          <w:bCs/>
          <w:sz w:val="28"/>
          <w:szCs w:val="32"/>
          <w:rtl/>
        </w:rPr>
      </w:pPr>
    </w:p>
    <w:p w:rsidR="008A5FD6" w:rsidRPr="004040D3" w:rsidRDefault="00CF62F9" w:rsidP="00AE4C0D">
      <w:pPr>
        <w:spacing w:line="300" w:lineRule="auto"/>
        <w:jc w:val="both"/>
        <w:rPr>
          <w:rFonts w:cs="Simplified Arabic"/>
          <w:b/>
          <w:bCs/>
          <w:sz w:val="28"/>
          <w:szCs w:val="32"/>
          <w:rtl/>
        </w:rPr>
      </w:pPr>
      <w:r w:rsidRPr="004040D3">
        <w:rPr>
          <w:rFonts w:cs="Simplified Arabic" w:hint="cs"/>
          <w:b/>
          <w:bCs/>
          <w:sz w:val="28"/>
          <w:szCs w:val="32"/>
          <w:rtl/>
        </w:rPr>
        <w:lastRenderedPageBreak/>
        <w:t>ثانيا</w:t>
      </w:r>
      <w:r w:rsidR="002072AA">
        <w:rPr>
          <w:rFonts w:cs="Simplified Arabic" w:hint="cs"/>
          <w:b/>
          <w:bCs/>
          <w:sz w:val="28"/>
          <w:szCs w:val="32"/>
          <w:rtl/>
        </w:rPr>
        <w:t xml:space="preserve"> </w:t>
      </w:r>
      <w:r w:rsidR="007A2161">
        <w:rPr>
          <w:rFonts w:cs="Simplified Arabic" w:hint="cs"/>
          <w:b/>
          <w:bCs/>
          <w:sz w:val="28"/>
          <w:szCs w:val="32"/>
          <w:rtl/>
        </w:rPr>
        <w:t>:</w:t>
      </w:r>
      <w:r w:rsidR="002072AA">
        <w:rPr>
          <w:rFonts w:cs="Simplified Arabic" w:hint="cs"/>
          <w:b/>
          <w:bCs/>
          <w:sz w:val="28"/>
          <w:szCs w:val="32"/>
          <w:rtl/>
        </w:rPr>
        <w:t xml:space="preserve"> </w:t>
      </w:r>
      <w:r w:rsidR="008A5FD6" w:rsidRPr="004040D3">
        <w:rPr>
          <w:rFonts w:cs="Simplified Arabic" w:hint="cs"/>
          <w:b/>
          <w:bCs/>
          <w:sz w:val="28"/>
          <w:szCs w:val="32"/>
          <w:rtl/>
        </w:rPr>
        <w:t>العقوبة المقررة لمخالفة</w:t>
      </w:r>
      <w:r w:rsidR="007A2161">
        <w:rPr>
          <w:rFonts w:cs="Simplified Arabic" w:hint="cs"/>
          <w:b/>
          <w:bCs/>
          <w:sz w:val="28"/>
          <w:szCs w:val="32"/>
          <w:rtl/>
        </w:rPr>
        <w:t xml:space="preserve"> أحكام نقل وزرع الأعضاء البشرية</w:t>
      </w:r>
    </w:p>
    <w:p w:rsidR="008A5FD6" w:rsidRPr="004040D3" w:rsidRDefault="00A604BE" w:rsidP="00996049">
      <w:pPr>
        <w:spacing w:line="300" w:lineRule="auto"/>
        <w:ind w:firstLine="708"/>
        <w:jc w:val="both"/>
        <w:rPr>
          <w:rFonts w:cs="Simplified Arabic"/>
          <w:sz w:val="28"/>
          <w:szCs w:val="32"/>
          <w:rtl/>
        </w:rPr>
      </w:pPr>
      <w:r w:rsidRPr="004040D3">
        <w:rPr>
          <w:rFonts w:cs="Simplified Arabic" w:hint="cs"/>
          <w:sz w:val="28"/>
          <w:szCs w:val="32"/>
          <w:rtl/>
        </w:rPr>
        <w:t>إن مخالفة الطبيب لأصول ممارسة العمل الطبي ولضوابطه القانونية والطبية حال قيامه</w:t>
      </w:r>
      <w:r>
        <w:rPr>
          <w:rFonts w:cs="Simplified Arabic" w:hint="cs"/>
          <w:sz w:val="28"/>
          <w:szCs w:val="32"/>
          <w:rtl/>
        </w:rPr>
        <w:t xml:space="preserve"> </w:t>
      </w:r>
      <w:r w:rsidRPr="004040D3">
        <w:rPr>
          <w:rFonts w:cs="Simplified Arabic" w:hint="cs"/>
          <w:sz w:val="28"/>
          <w:szCs w:val="32"/>
          <w:rtl/>
        </w:rPr>
        <w:t>باستئصال عضو أو زرعه لدى مريض، يوقعه تحت طائلة العقاب وفقا لنصوص قانون</w:t>
      </w:r>
      <w:r w:rsidR="00996049">
        <w:rPr>
          <w:rFonts w:cs="Simplified Arabic" w:hint="cs"/>
          <w:sz w:val="28"/>
          <w:szCs w:val="32"/>
          <w:rtl/>
        </w:rPr>
        <w:t xml:space="preserve"> </w:t>
      </w:r>
      <w:r w:rsidR="008A5FD6" w:rsidRPr="004040D3">
        <w:rPr>
          <w:rFonts w:cs="Simplified Arabic" w:hint="cs"/>
          <w:sz w:val="28"/>
          <w:szCs w:val="32"/>
          <w:rtl/>
        </w:rPr>
        <w:t>العقوبات والنصوص التشريعية المنظمة لعمليات نقل الأعضاء البشرية</w:t>
      </w:r>
      <w:r w:rsidR="00AF69A6">
        <w:rPr>
          <w:rFonts w:cs="Simplified Arabic" w:hint="cs"/>
          <w:sz w:val="28"/>
          <w:szCs w:val="32"/>
          <w:rtl/>
        </w:rPr>
        <w:t>.</w:t>
      </w:r>
      <w:r w:rsidR="00996049">
        <w:rPr>
          <w:rStyle w:val="a7"/>
          <w:rFonts w:cs="Simplified Arabic"/>
          <w:sz w:val="28"/>
          <w:szCs w:val="32"/>
          <w:rtl/>
        </w:rPr>
        <w:footnoteReference w:id="98"/>
      </w:r>
      <w:r w:rsidR="00996049">
        <w:rPr>
          <w:rFonts w:cs="Simplified Arabic" w:hint="cs"/>
          <w:sz w:val="28"/>
          <w:szCs w:val="32"/>
          <w:rtl/>
        </w:rPr>
        <w:t xml:space="preserve"> </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حيث نجد أن المشرع نص على منع الاتجار بالأعضاء أو من يسهل</w:t>
      </w:r>
      <w:r w:rsidR="00AF69A6">
        <w:rPr>
          <w:rFonts w:cs="Simplified Arabic" w:hint="cs"/>
          <w:sz w:val="28"/>
          <w:szCs w:val="32"/>
          <w:rtl/>
        </w:rPr>
        <w:t xml:space="preserve"> القيام</w:t>
      </w:r>
      <w:r w:rsidRPr="004040D3">
        <w:rPr>
          <w:rFonts w:cs="Simplified Arabic" w:hint="cs"/>
          <w:sz w:val="28"/>
          <w:szCs w:val="32"/>
          <w:rtl/>
        </w:rPr>
        <w:t xml:space="preserve"> بفعل ذلك، وكل من يخالف هذا يعاقب حسب نص المادة 303 مكرر 16 من ق</w:t>
      </w:r>
      <w:r w:rsidR="00A21B91">
        <w:rPr>
          <w:rFonts w:cs="Simplified Arabic" w:hint="cs"/>
          <w:sz w:val="28"/>
          <w:szCs w:val="32"/>
          <w:rtl/>
        </w:rPr>
        <w:t xml:space="preserve">انون العقوبات حيث نصت هذه </w:t>
      </w:r>
      <w:r w:rsidRPr="004040D3">
        <w:rPr>
          <w:rFonts w:cs="Simplified Arabic" w:hint="cs"/>
          <w:sz w:val="28"/>
          <w:szCs w:val="32"/>
          <w:rtl/>
        </w:rPr>
        <w:t xml:space="preserve"> الأخيرة على ما يلي:</w:t>
      </w:r>
      <w:r w:rsidR="00417179">
        <w:rPr>
          <w:rFonts w:cs="Simplified Arabic" w:hint="cs"/>
          <w:sz w:val="28"/>
          <w:szCs w:val="32"/>
          <w:rtl/>
        </w:rPr>
        <w:t xml:space="preserve"> </w:t>
      </w:r>
      <w:r w:rsidR="00905B12">
        <w:rPr>
          <w:rFonts w:cs="Simplified Arabic" w:hint="cs"/>
          <w:sz w:val="28"/>
          <w:szCs w:val="32"/>
          <w:rtl/>
        </w:rPr>
        <w:t>"</w:t>
      </w:r>
      <w:r w:rsidRPr="004040D3">
        <w:rPr>
          <w:rFonts w:cs="Simplified Arabic" w:hint="cs"/>
          <w:sz w:val="28"/>
          <w:szCs w:val="32"/>
          <w:rtl/>
        </w:rPr>
        <w:t>يعاقب بالحبس من ثلاث</w:t>
      </w:r>
      <w:r w:rsidR="00996049">
        <w:rPr>
          <w:rFonts w:cs="Simplified Arabic" w:hint="cs"/>
          <w:sz w:val="28"/>
          <w:szCs w:val="32"/>
          <w:rtl/>
        </w:rPr>
        <w:t xml:space="preserve"> </w:t>
      </w:r>
      <w:r w:rsidRPr="004040D3">
        <w:rPr>
          <w:rFonts w:cs="Simplified Arabic" w:hint="cs"/>
          <w:sz w:val="28"/>
          <w:szCs w:val="32"/>
          <w:rtl/>
        </w:rPr>
        <w:t>(3) سنوات إلى عشرة</w:t>
      </w:r>
      <w:r w:rsidR="00996049">
        <w:rPr>
          <w:rFonts w:cs="Simplified Arabic" w:hint="cs"/>
          <w:sz w:val="28"/>
          <w:szCs w:val="32"/>
          <w:rtl/>
        </w:rPr>
        <w:t xml:space="preserve"> </w:t>
      </w:r>
      <w:r w:rsidRPr="004040D3">
        <w:rPr>
          <w:rFonts w:cs="Simplified Arabic" w:hint="cs"/>
          <w:sz w:val="28"/>
          <w:szCs w:val="32"/>
          <w:rtl/>
        </w:rPr>
        <w:t>(10) سنوات وبغرامة من 300.000 إلى 1000.000دج، كل من يحصل من شخص على عضو من أعضائه مقابل منفعة مالية أو أية منفعة أخرى مهما كانت طبيعتها.</w:t>
      </w:r>
    </w:p>
    <w:p w:rsidR="00417179"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وتطبق نفس العقوبة على كل من يتوسط قصد تشجيع أو تسهيل الحصول على عضو من جسم شخص"</w:t>
      </w:r>
      <w:r w:rsidR="00996049">
        <w:rPr>
          <w:rFonts w:cs="Simplified Arabic" w:hint="cs"/>
          <w:sz w:val="28"/>
          <w:szCs w:val="32"/>
          <w:rtl/>
        </w:rPr>
        <w:t>.</w:t>
      </w:r>
      <w:r w:rsidR="00996049">
        <w:rPr>
          <w:rStyle w:val="a7"/>
          <w:rFonts w:cs="Simplified Arabic"/>
          <w:sz w:val="28"/>
          <w:szCs w:val="32"/>
          <w:rtl/>
        </w:rPr>
        <w:footnoteReference w:id="99"/>
      </w:r>
      <w:r w:rsidR="00417179">
        <w:rPr>
          <w:rFonts w:cs="Simplified Arabic" w:hint="cs"/>
          <w:sz w:val="28"/>
          <w:szCs w:val="32"/>
          <w:rtl/>
        </w:rPr>
        <w:t xml:space="preserve"> </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ولقد جاء نص هذه ال</w:t>
      </w:r>
      <w:r w:rsidR="00005FC5">
        <w:rPr>
          <w:rFonts w:cs="Simplified Arabic" w:hint="cs"/>
          <w:sz w:val="28"/>
          <w:szCs w:val="32"/>
          <w:rtl/>
        </w:rPr>
        <w:t xml:space="preserve">مادة عاما وشاملا </w:t>
      </w:r>
      <w:r w:rsidRPr="004040D3">
        <w:rPr>
          <w:rFonts w:cs="Simplified Arabic" w:hint="cs"/>
          <w:sz w:val="28"/>
          <w:szCs w:val="32"/>
          <w:rtl/>
        </w:rPr>
        <w:t xml:space="preserve">فالمشرع </w:t>
      </w:r>
      <w:r w:rsidR="00005FC5">
        <w:rPr>
          <w:rFonts w:cs="Simplified Arabic" w:hint="cs"/>
          <w:sz w:val="28"/>
          <w:szCs w:val="32"/>
          <w:rtl/>
        </w:rPr>
        <w:t xml:space="preserve">يقصد </w:t>
      </w:r>
      <w:r w:rsidR="00417179">
        <w:rPr>
          <w:rFonts w:cs="Simplified Arabic" w:hint="cs"/>
          <w:sz w:val="28"/>
          <w:szCs w:val="32"/>
          <w:rtl/>
        </w:rPr>
        <w:t xml:space="preserve">هنا جميع الأشخاص دون أي استثناء، </w:t>
      </w:r>
      <w:r w:rsidRPr="004040D3">
        <w:rPr>
          <w:rFonts w:cs="Simplified Arabic" w:hint="cs"/>
          <w:sz w:val="28"/>
          <w:szCs w:val="32"/>
          <w:rtl/>
        </w:rPr>
        <w:t>أما بالنسبة للطبيب الذي يقوم بانتز</w:t>
      </w:r>
      <w:r w:rsidR="00B265ED">
        <w:rPr>
          <w:rFonts w:cs="Simplified Arabic" w:hint="cs"/>
          <w:sz w:val="28"/>
          <w:szCs w:val="32"/>
          <w:rtl/>
        </w:rPr>
        <w:t>اع عضو من شخص حيا دون أخذ موافقته</w:t>
      </w:r>
      <w:r w:rsidRPr="004040D3">
        <w:rPr>
          <w:rFonts w:cs="Simplified Arabic" w:hint="cs"/>
          <w:sz w:val="28"/>
          <w:szCs w:val="32"/>
          <w:rtl/>
        </w:rPr>
        <w:t xml:space="preserve"> فيكون قد خالف احد الشروط المنصوص عليها في قانون حماية الصحة وترقيتها ألا وهو تخلف رضا المتبرع.</w:t>
      </w:r>
    </w:p>
    <w:p w:rsidR="00996049" w:rsidRDefault="008A5FD6" w:rsidP="00996049">
      <w:pPr>
        <w:spacing w:line="300" w:lineRule="auto"/>
        <w:jc w:val="both"/>
        <w:rPr>
          <w:rFonts w:cs="Simplified Arabic"/>
          <w:sz w:val="28"/>
          <w:szCs w:val="32"/>
          <w:rtl/>
        </w:rPr>
      </w:pPr>
      <w:r w:rsidRPr="004040D3">
        <w:rPr>
          <w:rFonts w:cs="Simplified Arabic" w:hint="cs"/>
          <w:sz w:val="28"/>
          <w:szCs w:val="32"/>
          <w:rtl/>
        </w:rPr>
        <w:t>ولقد نصت ا</w:t>
      </w:r>
      <w:r w:rsidR="0011392B">
        <w:rPr>
          <w:rFonts w:cs="Simplified Arabic" w:hint="cs"/>
          <w:sz w:val="28"/>
          <w:szCs w:val="32"/>
          <w:rtl/>
        </w:rPr>
        <w:t xml:space="preserve">لمادة 303 مكرر17 ق.ع  في هذا الخصوص </w:t>
      </w:r>
      <w:r w:rsidRPr="004040D3">
        <w:rPr>
          <w:rFonts w:cs="Simplified Arabic" w:hint="cs"/>
          <w:sz w:val="28"/>
          <w:szCs w:val="32"/>
          <w:rtl/>
        </w:rPr>
        <w:t xml:space="preserve"> </w:t>
      </w:r>
      <w:r w:rsidR="0011392B">
        <w:rPr>
          <w:rFonts w:cs="Simplified Arabic" w:hint="cs"/>
          <w:sz w:val="28"/>
          <w:szCs w:val="32"/>
          <w:rtl/>
        </w:rPr>
        <w:t>ب</w:t>
      </w:r>
      <w:r w:rsidRPr="004040D3">
        <w:rPr>
          <w:rFonts w:cs="Simplified Arabic" w:hint="cs"/>
          <w:sz w:val="28"/>
          <w:szCs w:val="32"/>
          <w:rtl/>
        </w:rPr>
        <w:t>قولها</w:t>
      </w:r>
      <w:r w:rsidR="0011392B">
        <w:rPr>
          <w:rFonts w:cs="Simplified Arabic" w:hint="cs"/>
          <w:sz w:val="28"/>
          <w:szCs w:val="32"/>
          <w:rtl/>
        </w:rPr>
        <w:t xml:space="preserve"> </w:t>
      </w:r>
      <w:r w:rsidRPr="004040D3">
        <w:rPr>
          <w:rFonts w:cs="Simplified Arabic" w:hint="cs"/>
          <w:sz w:val="28"/>
          <w:szCs w:val="32"/>
          <w:rtl/>
        </w:rPr>
        <w:t>:"</w:t>
      </w:r>
      <w:r w:rsidR="00C65C5A">
        <w:rPr>
          <w:rFonts w:cs="Simplified Arabic" w:hint="cs"/>
          <w:sz w:val="28"/>
          <w:szCs w:val="32"/>
          <w:rtl/>
        </w:rPr>
        <w:t xml:space="preserve"> </w:t>
      </w:r>
      <w:r w:rsidRPr="004040D3">
        <w:rPr>
          <w:rFonts w:cs="Simplified Arabic" w:hint="cs"/>
          <w:sz w:val="28"/>
          <w:szCs w:val="32"/>
          <w:rtl/>
        </w:rPr>
        <w:t xml:space="preserve">يعاقب بالحبس من خمس (5) سنوات إلى عشر(10) سنوات وبغرامة من 500.000الى 1000.000دج، كل من ينتزع عضوا من شخص على قيد الحياة دون الحصول على الموافقة وفقا للشروط </w:t>
      </w:r>
      <w:r w:rsidRPr="004040D3">
        <w:rPr>
          <w:rFonts w:cs="Simplified Arabic" w:hint="cs"/>
          <w:sz w:val="28"/>
          <w:szCs w:val="32"/>
          <w:rtl/>
        </w:rPr>
        <w:lastRenderedPageBreak/>
        <w:t>المنصوص عليها في التشريع الساري المفعول</w:t>
      </w:r>
      <w:r w:rsidR="00996049">
        <w:rPr>
          <w:rFonts w:cs="Simplified Arabic" w:hint="cs"/>
          <w:sz w:val="28"/>
          <w:szCs w:val="32"/>
          <w:rtl/>
        </w:rPr>
        <w:t xml:space="preserve">. </w:t>
      </w:r>
      <w:r w:rsidRPr="004040D3">
        <w:rPr>
          <w:rFonts w:cs="Simplified Arabic" w:hint="cs"/>
          <w:sz w:val="28"/>
          <w:szCs w:val="32"/>
          <w:rtl/>
        </w:rPr>
        <w:t>وتطبق نفس العقوبة إذا تم انتزاع عضو من شخص ميت دون مراعاة التشريع الساري المفعول".</w:t>
      </w:r>
      <w:r w:rsidR="00996049">
        <w:rPr>
          <w:rStyle w:val="a7"/>
          <w:rFonts w:cs="Simplified Arabic"/>
          <w:sz w:val="28"/>
          <w:szCs w:val="32"/>
          <w:rtl/>
        </w:rPr>
        <w:footnoteReference w:id="100"/>
      </w:r>
    </w:p>
    <w:p w:rsidR="008A5FD6" w:rsidRPr="004040D3" w:rsidRDefault="008364A9" w:rsidP="00996049">
      <w:pPr>
        <w:spacing w:line="300" w:lineRule="auto"/>
        <w:ind w:firstLine="708"/>
        <w:jc w:val="both"/>
        <w:rPr>
          <w:rFonts w:cs="Simplified Arabic"/>
          <w:sz w:val="28"/>
          <w:szCs w:val="32"/>
          <w:rtl/>
        </w:rPr>
      </w:pPr>
      <w:r>
        <w:rPr>
          <w:rFonts w:cs="Simplified Arabic" w:hint="cs"/>
          <w:sz w:val="28"/>
          <w:szCs w:val="32"/>
          <w:rtl/>
        </w:rPr>
        <w:t>كما</w:t>
      </w:r>
      <w:r w:rsidRPr="004040D3">
        <w:rPr>
          <w:rFonts w:cs="Simplified Arabic" w:hint="cs"/>
          <w:sz w:val="28"/>
          <w:szCs w:val="32"/>
          <w:rtl/>
        </w:rPr>
        <w:t xml:space="preserve"> نلاح</w:t>
      </w:r>
      <w:r w:rsidRPr="004040D3">
        <w:rPr>
          <w:rFonts w:cs="Simplified Arabic" w:hint="eastAsia"/>
          <w:sz w:val="28"/>
          <w:szCs w:val="32"/>
          <w:rtl/>
        </w:rPr>
        <w:t>ظ</w:t>
      </w:r>
      <w:r w:rsidR="008A5FD6" w:rsidRPr="004040D3">
        <w:rPr>
          <w:rFonts w:cs="Simplified Arabic" w:hint="cs"/>
          <w:sz w:val="28"/>
          <w:szCs w:val="32"/>
          <w:rtl/>
        </w:rPr>
        <w:t xml:space="preserve"> على العقوبة تشدد وترفع في حديها الأدنى والأقصى وتصبح العقوبة من 10 إلى 20 سنة والغرامة ترفع من 1000.000 إلى 2.000.000 دج </w:t>
      </w:r>
      <w:r>
        <w:rPr>
          <w:rFonts w:cs="Simplified Arabic" w:hint="cs"/>
          <w:sz w:val="28"/>
          <w:szCs w:val="32"/>
          <w:rtl/>
        </w:rPr>
        <w:t>هذا في نص المادة 303</w:t>
      </w:r>
      <w:r w:rsidR="009D19CC">
        <w:rPr>
          <w:rFonts w:cs="Simplified Arabic" w:hint="cs"/>
          <w:sz w:val="28"/>
          <w:szCs w:val="32"/>
          <w:rtl/>
        </w:rPr>
        <w:t xml:space="preserve"> مكرر20</w:t>
      </w:r>
      <w:r>
        <w:rPr>
          <w:rFonts w:cs="Simplified Arabic" w:hint="cs"/>
          <w:sz w:val="28"/>
          <w:szCs w:val="32"/>
          <w:rtl/>
        </w:rPr>
        <w:t xml:space="preserve"> </w:t>
      </w:r>
      <w:r w:rsidR="008A5FD6" w:rsidRPr="004040D3">
        <w:rPr>
          <w:rFonts w:cs="Simplified Arabic" w:hint="cs"/>
          <w:sz w:val="28"/>
          <w:szCs w:val="32"/>
          <w:rtl/>
        </w:rPr>
        <w:t>إذا ارتكبت الجرائم المنصوص عليها في المادة 303 مكررة</w:t>
      </w:r>
      <w:r w:rsidR="009D19CC">
        <w:rPr>
          <w:rFonts w:cs="Simplified Arabic" w:hint="cs"/>
          <w:sz w:val="28"/>
          <w:szCs w:val="32"/>
          <w:rtl/>
        </w:rPr>
        <w:t>16</w:t>
      </w:r>
      <w:r w:rsidR="008A5FD6" w:rsidRPr="004040D3">
        <w:rPr>
          <w:rFonts w:cs="Simplified Arabic" w:hint="cs"/>
          <w:sz w:val="28"/>
          <w:szCs w:val="32"/>
          <w:rtl/>
        </w:rPr>
        <w:t>، والمادة 303 مكررة 17 تحت الظروف الآتية:</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9D19CC">
        <w:rPr>
          <w:rFonts w:cs="Simplified Arabic" w:hint="cs"/>
          <w:sz w:val="28"/>
          <w:szCs w:val="32"/>
          <w:rtl/>
        </w:rPr>
        <w:t xml:space="preserve"> </w:t>
      </w:r>
      <w:r w:rsidRPr="004040D3">
        <w:rPr>
          <w:rFonts w:cs="Simplified Arabic" w:hint="cs"/>
          <w:sz w:val="28"/>
          <w:szCs w:val="32"/>
          <w:rtl/>
        </w:rPr>
        <w:t>إذا كانت الضحية قاصرا أو شخصا مصابا بإعاقة ذهنية</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9D19CC">
        <w:rPr>
          <w:rFonts w:cs="Simplified Arabic" w:hint="cs"/>
          <w:sz w:val="28"/>
          <w:szCs w:val="32"/>
          <w:rtl/>
        </w:rPr>
        <w:t xml:space="preserve"> </w:t>
      </w:r>
      <w:r w:rsidRPr="004040D3">
        <w:rPr>
          <w:rFonts w:cs="Simplified Arabic" w:hint="cs"/>
          <w:sz w:val="28"/>
          <w:szCs w:val="32"/>
          <w:rtl/>
        </w:rPr>
        <w:t>إذا ارتكبت الجريمة من طرف أكثر من شخص</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9D19CC">
        <w:rPr>
          <w:rFonts w:cs="Simplified Arabic" w:hint="cs"/>
          <w:sz w:val="28"/>
          <w:szCs w:val="32"/>
          <w:rtl/>
        </w:rPr>
        <w:t xml:space="preserve"> إذا سهلت وظيفة الفاعل أو مهنته</w:t>
      </w:r>
      <w:r w:rsidRPr="004040D3">
        <w:rPr>
          <w:rFonts w:cs="Simplified Arabic" w:hint="cs"/>
          <w:sz w:val="28"/>
          <w:szCs w:val="32"/>
          <w:rtl/>
        </w:rPr>
        <w:t xml:space="preserve"> ارتكاب الجريمة</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9D19CC">
        <w:rPr>
          <w:rFonts w:cs="Simplified Arabic" w:hint="cs"/>
          <w:sz w:val="28"/>
          <w:szCs w:val="32"/>
          <w:rtl/>
        </w:rPr>
        <w:t xml:space="preserve"> </w:t>
      </w:r>
      <w:r w:rsidRPr="004040D3">
        <w:rPr>
          <w:rFonts w:cs="Simplified Arabic" w:hint="cs"/>
          <w:sz w:val="28"/>
          <w:szCs w:val="32"/>
          <w:rtl/>
        </w:rPr>
        <w:t>إذا ارتكبت الجريمة مع حمل السلاح أو التهديد باستعماله</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9D19CC">
        <w:rPr>
          <w:rFonts w:cs="Simplified Arabic" w:hint="cs"/>
          <w:sz w:val="28"/>
          <w:szCs w:val="32"/>
          <w:rtl/>
        </w:rPr>
        <w:t xml:space="preserve"> </w:t>
      </w:r>
      <w:r w:rsidRPr="004040D3">
        <w:rPr>
          <w:rFonts w:cs="Simplified Arabic" w:hint="cs"/>
          <w:sz w:val="28"/>
          <w:szCs w:val="32"/>
          <w:rtl/>
        </w:rPr>
        <w:t>إذا ارتكبت الجريمة من طرف جماعة إجرامية منظمة أو كانت ذات طابع عابر للحدود الوطنية.</w:t>
      </w:r>
    </w:p>
    <w:p w:rsidR="008A5FD6" w:rsidRPr="004040D3" w:rsidRDefault="00C65C5A" w:rsidP="00AE4C0D">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 xml:space="preserve">والمجرم </w:t>
      </w:r>
      <w:r w:rsidR="009D19CC">
        <w:rPr>
          <w:rFonts w:cs="Simplified Arabic" w:hint="cs"/>
          <w:sz w:val="28"/>
          <w:szCs w:val="32"/>
          <w:rtl/>
        </w:rPr>
        <w:t>المدان لارتكابه احد الأفعال المج</w:t>
      </w:r>
      <w:r w:rsidR="008A5FD6" w:rsidRPr="004040D3">
        <w:rPr>
          <w:rFonts w:cs="Simplified Arabic" w:hint="cs"/>
          <w:sz w:val="28"/>
          <w:szCs w:val="32"/>
          <w:rtl/>
        </w:rPr>
        <w:t>رمة والمنصوص عليها في المواد سالفة الذكر لا يستفيد من الظروف المخففة المنصوص عليها في المادة 53 من هذا القانون وهذا طبقا لأحكام المادة 303 مكرر21.</w:t>
      </w:r>
      <w:r w:rsidR="008A5FD6" w:rsidRPr="004040D3">
        <w:rPr>
          <w:rStyle w:val="a7"/>
          <w:rFonts w:cs="Simplified Arabic"/>
          <w:sz w:val="28"/>
          <w:szCs w:val="32"/>
          <w:rtl/>
        </w:rPr>
        <w:footnoteReference w:id="101"/>
      </w:r>
      <w:r w:rsidR="008A5FD6" w:rsidRPr="004040D3">
        <w:rPr>
          <w:rFonts w:cs="Simplified Arabic" w:hint="cs"/>
          <w:sz w:val="28"/>
          <w:szCs w:val="32"/>
          <w:rtl/>
        </w:rPr>
        <w:t xml:space="preserve"> </w:t>
      </w:r>
    </w:p>
    <w:p w:rsidR="008A5FD6" w:rsidRPr="004040D3" w:rsidRDefault="00BD7C84" w:rsidP="00AE4C0D">
      <w:pPr>
        <w:spacing w:line="300" w:lineRule="auto"/>
        <w:jc w:val="both"/>
        <w:rPr>
          <w:rFonts w:cs="Simplified Arabic"/>
          <w:b/>
          <w:bCs/>
          <w:sz w:val="28"/>
          <w:szCs w:val="32"/>
          <w:rtl/>
        </w:rPr>
      </w:pPr>
      <w:r>
        <w:rPr>
          <w:rFonts w:cs="Simplified Arabic" w:hint="cs"/>
          <w:b/>
          <w:bCs/>
          <w:sz w:val="28"/>
          <w:szCs w:val="32"/>
          <w:rtl/>
        </w:rPr>
        <w:t>المبحث الثاني</w:t>
      </w:r>
      <w:r w:rsidR="00A04420">
        <w:rPr>
          <w:rFonts w:cs="Simplified Arabic" w:hint="cs"/>
          <w:b/>
          <w:bCs/>
          <w:sz w:val="28"/>
          <w:szCs w:val="32"/>
          <w:rtl/>
        </w:rPr>
        <w:t xml:space="preserve"> : </w:t>
      </w:r>
      <w:r w:rsidR="008A5FD6" w:rsidRPr="004040D3">
        <w:rPr>
          <w:rFonts w:cs="Simplified Arabic" w:hint="cs"/>
          <w:b/>
          <w:bCs/>
          <w:sz w:val="28"/>
          <w:szCs w:val="32"/>
          <w:rtl/>
        </w:rPr>
        <w:t>الجرائم المتعلقة بمهنة الطب</w:t>
      </w:r>
      <w:r w:rsidR="00866B0D">
        <w:rPr>
          <w:rFonts w:cs="Simplified Arabic" w:hint="cs"/>
          <w:b/>
          <w:bCs/>
          <w:sz w:val="28"/>
          <w:szCs w:val="32"/>
          <w:rtl/>
        </w:rPr>
        <w:t xml:space="preserve"> </w:t>
      </w:r>
    </w:p>
    <w:p w:rsidR="008A5FD6" w:rsidRPr="004040D3" w:rsidRDefault="008A5FD6" w:rsidP="00397B9E">
      <w:pPr>
        <w:spacing w:line="300" w:lineRule="auto"/>
        <w:ind w:firstLine="708"/>
        <w:jc w:val="both"/>
        <w:rPr>
          <w:rFonts w:cs="Simplified Arabic"/>
          <w:sz w:val="28"/>
          <w:szCs w:val="32"/>
          <w:rtl/>
        </w:rPr>
      </w:pPr>
      <w:r w:rsidRPr="004040D3">
        <w:rPr>
          <w:rFonts w:cs="Simplified Arabic" w:hint="cs"/>
          <w:sz w:val="28"/>
          <w:szCs w:val="32"/>
          <w:rtl/>
        </w:rPr>
        <w:t>إن الطبيب كسائر البشر قد يرتكب أخطاء تتعلق بجسم المريض وقد يرتكب أخطاء تتعلق بالمهنة.</w:t>
      </w:r>
      <w:r w:rsidR="00BD7C84">
        <w:rPr>
          <w:rFonts w:cs="Simplified Arabic" w:hint="cs"/>
          <w:sz w:val="28"/>
          <w:szCs w:val="32"/>
          <w:rtl/>
        </w:rPr>
        <w:t>مما أدى بالمشرع بس</w:t>
      </w:r>
      <w:r w:rsidR="00547871">
        <w:rPr>
          <w:rFonts w:cs="Simplified Arabic" w:hint="cs"/>
          <w:sz w:val="28"/>
          <w:szCs w:val="32"/>
          <w:rtl/>
        </w:rPr>
        <w:t>ن أحكام وقوانين خاصة تنظ</w:t>
      </w:r>
      <w:r w:rsidRPr="004040D3">
        <w:rPr>
          <w:rFonts w:cs="Simplified Arabic" w:hint="cs"/>
          <w:sz w:val="28"/>
          <w:szCs w:val="32"/>
          <w:rtl/>
        </w:rPr>
        <w:t>م هذه المهنة النبيلة وعلى الأطباء احترامها وإتباعها</w:t>
      </w:r>
      <w:r w:rsidR="00224EDD">
        <w:rPr>
          <w:rFonts w:cs="Simplified Arabic" w:hint="cs"/>
          <w:sz w:val="28"/>
          <w:szCs w:val="32"/>
          <w:rtl/>
        </w:rPr>
        <w:t>،</w:t>
      </w:r>
      <w:r w:rsidRPr="004040D3">
        <w:rPr>
          <w:rFonts w:cs="Simplified Arabic" w:hint="cs"/>
          <w:sz w:val="28"/>
          <w:szCs w:val="32"/>
          <w:rtl/>
        </w:rPr>
        <w:t xml:space="preserve"> وعند مخالفتهم لها تترتب عليهم المسؤولية الجزائية وهذا ما سنتطرق إليه في هذا المبحث وذلك بدراسة الجرائم الماسة بالمهنة الطبية.</w:t>
      </w:r>
    </w:p>
    <w:p w:rsidR="008A5FD6" w:rsidRPr="004040D3" w:rsidRDefault="008A5FD6" w:rsidP="00936E09">
      <w:pPr>
        <w:spacing w:line="300" w:lineRule="auto"/>
        <w:ind w:firstLine="708"/>
        <w:jc w:val="both"/>
        <w:rPr>
          <w:rFonts w:cs="Simplified Arabic"/>
          <w:sz w:val="28"/>
          <w:szCs w:val="32"/>
          <w:rtl/>
        </w:rPr>
      </w:pPr>
      <w:r w:rsidRPr="004040D3">
        <w:rPr>
          <w:rFonts w:cs="Simplified Arabic" w:hint="cs"/>
          <w:sz w:val="28"/>
          <w:szCs w:val="32"/>
          <w:rtl/>
        </w:rPr>
        <w:lastRenderedPageBreak/>
        <w:t>س</w:t>
      </w:r>
      <w:r w:rsidR="00996049">
        <w:rPr>
          <w:rFonts w:cs="Simplified Arabic" w:hint="cs"/>
          <w:sz w:val="28"/>
          <w:szCs w:val="32"/>
          <w:rtl/>
        </w:rPr>
        <w:t>ن</w:t>
      </w:r>
      <w:r w:rsidRPr="004040D3">
        <w:rPr>
          <w:rFonts w:cs="Simplified Arabic" w:hint="cs"/>
          <w:sz w:val="28"/>
          <w:szCs w:val="32"/>
          <w:rtl/>
        </w:rPr>
        <w:t>تناول في المطلب الأول جريمتي إفشاء السر المهني، وجريمة امتناع الطبيب عن تقديم المساعدة، ونتناول في المطلب الثاني جريم</w:t>
      </w:r>
      <w:r w:rsidR="00936E09">
        <w:rPr>
          <w:rFonts w:cs="Simplified Arabic" w:hint="cs"/>
          <w:sz w:val="28"/>
          <w:szCs w:val="32"/>
          <w:rtl/>
        </w:rPr>
        <w:t>ة</w:t>
      </w:r>
      <w:r w:rsidRPr="004040D3">
        <w:rPr>
          <w:rFonts w:cs="Simplified Arabic" w:hint="cs"/>
          <w:sz w:val="28"/>
          <w:szCs w:val="32"/>
          <w:rtl/>
        </w:rPr>
        <w:t xml:space="preserve"> تزوير شهادات الطبية، وجريمة الممارسة غير الشرعية للمهنة.</w:t>
      </w:r>
    </w:p>
    <w:p w:rsidR="008A5FD6" w:rsidRPr="004040D3" w:rsidRDefault="008A5FD6" w:rsidP="005730F7">
      <w:pPr>
        <w:spacing w:line="300" w:lineRule="auto"/>
        <w:jc w:val="both"/>
        <w:rPr>
          <w:rFonts w:cs="Simplified Arabic"/>
          <w:b/>
          <w:bCs/>
          <w:sz w:val="28"/>
          <w:szCs w:val="32"/>
          <w:rtl/>
        </w:rPr>
      </w:pPr>
      <w:r w:rsidRPr="004040D3">
        <w:rPr>
          <w:rFonts w:cs="Simplified Arabic" w:hint="cs"/>
          <w:b/>
          <w:bCs/>
          <w:sz w:val="28"/>
          <w:szCs w:val="32"/>
          <w:rtl/>
        </w:rPr>
        <w:t>المطلب الأ</w:t>
      </w:r>
      <w:r w:rsidR="007F1F96">
        <w:rPr>
          <w:rFonts w:cs="Simplified Arabic" w:hint="cs"/>
          <w:b/>
          <w:bCs/>
          <w:sz w:val="28"/>
          <w:szCs w:val="32"/>
          <w:rtl/>
        </w:rPr>
        <w:t>ول</w:t>
      </w:r>
      <w:r w:rsidR="001C70AB">
        <w:rPr>
          <w:rFonts w:cs="Simplified Arabic" w:hint="cs"/>
          <w:b/>
          <w:bCs/>
          <w:sz w:val="28"/>
          <w:szCs w:val="32"/>
          <w:rtl/>
        </w:rPr>
        <w:t>:</w:t>
      </w:r>
      <w:r w:rsidR="007F1F96">
        <w:rPr>
          <w:rFonts w:cs="Simplified Arabic" w:hint="cs"/>
          <w:b/>
          <w:bCs/>
          <w:sz w:val="28"/>
          <w:szCs w:val="32"/>
          <w:rtl/>
        </w:rPr>
        <w:t xml:space="preserve"> </w:t>
      </w:r>
      <w:r w:rsidRPr="004040D3">
        <w:rPr>
          <w:rFonts w:cs="Simplified Arabic" w:hint="cs"/>
          <w:b/>
          <w:bCs/>
          <w:sz w:val="28"/>
          <w:szCs w:val="32"/>
          <w:rtl/>
        </w:rPr>
        <w:t>جريمت</w:t>
      </w:r>
      <w:r w:rsidR="005730F7">
        <w:rPr>
          <w:rFonts w:cs="Simplified Arabic" w:hint="cs"/>
          <w:b/>
          <w:bCs/>
          <w:sz w:val="28"/>
          <w:szCs w:val="32"/>
          <w:rtl/>
        </w:rPr>
        <w:t>ا</w:t>
      </w:r>
      <w:r w:rsidRPr="004040D3">
        <w:rPr>
          <w:rFonts w:cs="Simplified Arabic" w:hint="cs"/>
          <w:b/>
          <w:bCs/>
          <w:sz w:val="28"/>
          <w:szCs w:val="32"/>
          <w:rtl/>
        </w:rPr>
        <w:t xml:space="preserve"> إفشاء السر المهني وامتناع الطبيب عن تقديم المساعدة</w:t>
      </w:r>
      <w:r w:rsidR="002B0F70">
        <w:rPr>
          <w:rFonts w:cs="Simplified Arabic" w:hint="cs"/>
          <w:b/>
          <w:bCs/>
          <w:sz w:val="28"/>
          <w:szCs w:val="32"/>
          <w:rtl/>
        </w:rPr>
        <w:t xml:space="preserve"> </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يعتبر كل </w:t>
      </w:r>
      <w:r w:rsidR="002B0F70">
        <w:rPr>
          <w:rFonts w:cs="Simplified Arabic" w:hint="cs"/>
          <w:sz w:val="28"/>
          <w:szCs w:val="32"/>
          <w:rtl/>
        </w:rPr>
        <w:t xml:space="preserve">ما </w:t>
      </w:r>
      <w:r w:rsidRPr="004040D3">
        <w:rPr>
          <w:rFonts w:cs="Simplified Arabic" w:hint="cs"/>
          <w:sz w:val="28"/>
          <w:szCs w:val="32"/>
          <w:rtl/>
        </w:rPr>
        <w:t>يطلع عليه الطبيب من معلومات وحقائق عن مريضه من ممتلكات المريض الشخصية ولا يحق للطبيب أن يبوح بها لشخص آخر حتى ولو كان الأخ أو الزوج أو الزوجة</w:t>
      </w:r>
      <w:r w:rsidR="00996049">
        <w:rPr>
          <w:rFonts w:cs="Simplified Arabic" w:hint="cs"/>
          <w:sz w:val="28"/>
          <w:szCs w:val="32"/>
          <w:rtl/>
        </w:rPr>
        <w:t>،</w:t>
      </w:r>
      <w:r w:rsidR="006D344D">
        <w:rPr>
          <w:rStyle w:val="a7"/>
          <w:rFonts w:cs="Simplified Arabic"/>
          <w:sz w:val="28"/>
          <w:szCs w:val="32"/>
          <w:rtl/>
        </w:rPr>
        <w:footnoteReference w:id="102"/>
      </w:r>
      <w:r w:rsidR="006D344D">
        <w:rPr>
          <w:rFonts w:cs="Simplified Arabic" w:hint="cs"/>
          <w:sz w:val="28"/>
          <w:szCs w:val="32"/>
          <w:rtl/>
        </w:rPr>
        <w:t xml:space="preserve"> والبوح بما أطلع عليه </w:t>
      </w:r>
      <w:r w:rsidRPr="004040D3">
        <w:rPr>
          <w:rFonts w:cs="Simplified Arabic" w:hint="cs"/>
          <w:sz w:val="28"/>
          <w:szCs w:val="32"/>
          <w:rtl/>
        </w:rPr>
        <w:t xml:space="preserve"> الطبيب </w:t>
      </w:r>
      <w:r w:rsidR="006D344D">
        <w:rPr>
          <w:rFonts w:cs="Simplified Arabic" w:hint="cs"/>
          <w:sz w:val="28"/>
          <w:szCs w:val="32"/>
          <w:rtl/>
        </w:rPr>
        <w:t xml:space="preserve">يعد مرتكبا </w:t>
      </w:r>
      <w:r w:rsidRPr="004040D3">
        <w:rPr>
          <w:rFonts w:cs="Simplified Arabic" w:hint="cs"/>
          <w:sz w:val="28"/>
          <w:szCs w:val="32"/>
          <w:rtl/>
        </w:rPr>
        <w:t xml:space="preserve">لجريمة إفشاء السر المهني </w:t>
      </w:r>
      <w:r w:rsidR="006D344D">
        <w:rPr>
          <w:rFonts w:cs="Simplified Arabic" w:hint="cs"/>
          <w:sz w:val="28"/>
          <w:szCs w:val="32"/>
          <w:rtl/>
        </w:rPr>
        <w:t>وهذا ما</w:t>
      </w:r>
      <w:r w:rsidR="00234254">
        <w:rPr>
          <w:rFonts w:cs="Simplified Arabic" w:hint="cs"/>
          <w:sz w:val="28"/>
          <w:szCs w:val="32"/>
          <w:rtl/>
        </w:rPr>
        <w:t xml:space="preserve"> </w:t>
      </w:r>
      <w:r w:rsidR="006D344D">
        <w:rPr>
          <w:rFonts w:cs="Simplified Arabic" w:hint="cs"/>
          <w:sz w:val="28"/>
          <w:szCs w:val="32"/>
          <w:rtl/>
        </w:rPr>
        <w:t>سنتناوله في الفرع الأول</w:t>
      </w:r>
      <w:r w:rsidR="00B96706">
        <w:rPr>
          <w:rFonts w:cs="Simplified Arabic" w:hint="cs"/>
          <w:sz w:val="28"/>
          <w:szCs w:val="32"/>
          <w:rtl/>
        </w:rPr>
        <w:t>،</w:t>
      </w:r>
      <w:r w:rsidRPr="004040D3">
        <w:rPr>
          <w:rFonts w:cs="Simplified Arabic" w:hint="cs"/>
          <w:sz w:val="28"/>
          <w:szCs w:val="32"/>
          <w:rtl/>
        </w:rPr>
        <w:t>كما أن الطبيب في خدمة الجميع وعليه تقديم المساعدة لكل من يحتاجها وفي حالة رفضه لتقديم المساعدة يعد مرتكبا لفعل جرمه القانون ألا وهو رفض تقديم المساعدة وهذا ما سنتطرق لدراسته في الفرع الثاني.</w:t>
      </w:r>
    </w:p>
    <w:p w:rsidR="008A5FD6" w:rsidRPr="004040D3" w:rsidRDefault="008A5FD6" w:rsidP="00996049">
      <w:pPr>
        <w:spacing w:line="300" w:lineRule="auto"/>
        <w:jc w:val="both"/>
        <w:rPr>
          <w:rFonts w:cs="Simplified Arabic"/>
          <w:b/>
          <w:bCs/>
          <w:sz w:val="28"/>
          <w:szCs w:val="32"/>
          <w:rtl/>
          <w:lang w:bidi="ar-DZ"/>
        </w:rPr>
      </w:pPr>
      <w:r w:rsidRPr="004040D3">
        <w:rPr>
          <w:rFonts w:cs="Simplified Arabic" w:hint="cs"/>
          <w:b/>
          <w:bCs/>
          <w:sz w:val="28"/>
          <w:szCs w:val="32"/>
          <w:rtl/>
          <w:lang w:bidi="ar-DZ"/>
        </w:rPr>
        <w:t>الفرع الأول</w:t>
      </w:r>
      <w:r w:rsidR="007C11BA">
        <w:rPr>
          <w:rFonts w:cs="Simplified Arabic" w:hint="cs"/>
          <w:b/>
          <w:bCs/>
          <w:sz w:val="28"/>
          <w:szCs w:val="32"/>
          <w:rtl/>
          <w:lang w:bidi="ar-DZ"/>
        </w:rPr>
        <w:t xml:space="preserve">: </w:t>
      </w:r>
      <w:r w:rsidRPr="004040D3">
        <w:rPr>
          <w:rFonts w:cs="Simplified Arabic" w:hint="cs"/>
          <w:b/>
          <w:bCs/>
          <w:sz w:val="28"/>
          <w:szCs w:val="32"/>
          <w:rtl/>
          <w:lang w:bidi="ar-DZ"/>
        </w:rPr>
        <w:t>جريمة إفشاء السر المهني</w:t>
      </w:r>
      <w:r w:rsidR="00C65C5A">
        <w:rPr>
          <w:rFonts w:cs="Simplified Arabic" w:hint="cs"/>
          <w:b/>
          <w:bCs/>
          <w:sz w:val="28"/>
          <w:szCs w:val="32"/>
          <w:rtl/>
          <w:lang w:bidi="ar-DZ"/>
        </w:rPr>
        <w:t xml:space="preserve"> </w:t>
      </w:r>
    </w:p>
    <w:p w:rsidR="008A5FD6" w:rsidRPr="004040D3" w:rsidRDefault="008A5FD6" w:rsidP="00996049">
      <w:pPr>
        <w:spacing w:line="300" w:lineRule="auto"/>
        <w:ind w:firstLine="708"/>
        <w:jc w:val="both"/>
        <w:rPr>
          <w:rFonts w:cs="Simplified Arabic"/>
          <w:sz w:val="28"/>
          <w:szCs w:val="32"/>
          <w:rtl/>
          <w:lang w:bidi="ar-DZ"/>
        </w:rPr>
      </w:pPr>
      <w:r w:rsidRPr="004040D3">
        <w:rPr>
          <w:rFonts w:cs="Simplified Arabic" w:hint="cs"/>
          <w:sz w:val="28"/>
          <w:szCs w:val="32"/>
          <w:rtl/>
          <w:lang w:bidi="ar-DZ"/>
        </w:rPr>
        <w:t>يلتزم الطبيب بالمحافظ</w:t>
      </w:r>
      <w:r w:rsidRPr="004040D3">
        <w:rPr>
          <w:rFonts w:cs="Simplified Arabic" w:hint="eastAsia"/>
          <w:sz w:val="28"/>
          <w:szCs w:val="32"/>
          <w:rtl/>
          <w:lang w:bidi="ar-DZ"/>
        </w:rPr>
        <w:t>ة</w:t>
      </w:r>
      <w:r w:rsidRPr="004040D3">
        <w:rPr>
          <w:rFonts w:cs="Simplified Arabic" w:hint="cs"/>
          <w:sz w:val="28"/>
          <w:szCs w:val="32"/>
          <w:rtl/>
          <w:lang w:bidi="ar-DZ"/>
        </w:rPr>
        <w:t xml:space="preserve"> على السر الطبي، ولفهم هذا الالتز</w:t>
      </w:r>
      <w:r w:rsidR="000D74B9">
        <w:rPr>
          <w:rFonts w:cs="Simplified Arabic" w:hint="cs"/>
          <w:sz w:val="28"/>
          <w:szCs w:val="32"/>
          <w:rtl/>
          <w:lang w:bidi="ar-DZ"/>
        </w:rPr>
        <w:t>ام يتعين علينا تعريفه أولا، ثم ال</w:t>
      </w:r>
      <w:r w:rsidRPr="004040D3">
        <w:rPr>
          <w:rFonts w:cs="Simplified Arabic" w:hint="cs"/>
          <w:sz w:val="28"/>
          <w:szCs w:val="32"/>
          <w:rtl/>
          <w:lang w:bidi="ar-DZ"/>
        </w:rPr>
        <w:t>تطرق لبيان أركانه ثانيا، ثم العقوبة المقررة جزاء للإخلال به ثالثا.</w:t>
      </w:r>
    </w:p>
    <w:p w:rsidR="008A5FD6" w:rsidRPr="004040D3" w:rsidRDefault="00FF1A2B" w:rsidP="009571F5">
      <w:pPr>
        <w:spacing w:line="300" w:lineRule="auto"/>
        <w:jc w:val="both"/>
        <w:rPr>
          <w:rFonts w:cs="Simplified Arabic"/>
          <w:b/>
          <w:bCs/>
          <w:sz w:val="28"/>
          <w:szCs w:val="32"/>
          <w:rtl/>
          <w:lang w:bidi="ar-DZ"/>
        </w:rPr>
      </w:pPr>
      <w:r>
        <w:rPr>
          <w:rFonts w:cs="Simplified Arabic" w:hint="cs"/>
          <w:b/>
          <w:bCs/>
          <w:sz w:val="28"/>
          <w:szCs w:val="32"/>
          <w:rtl/>
          <w:lang w:bidi="ar-DZ"/>
        </w:rPr>
        <w:t>أول</w:t>
      </w:r>
      <w:r w:rsidR="009571F5">
        <w:rPr>
          <w:rFonts w:cs="Simplified Arabic" w:hint="cs"/>
          <w:b/>
          <w:bCs/>
          <w:sz w:val="28"/>
          <w:szCs w:val="32"/>
          <w:rtl/>
          <w:lang w:bidi="ar-DZ"/>
        </w:rPr>
        <w:t>ا</w:t>
      </w:r>
      <w:r w:rsidR="007C11BA">
        <w:rPr>
          <w:rFonts w:cs="Simplified Arabic" w:hint="cs"/>
          <w:b/>
          <w:bCs/>
          <w:sz w:val="28"/>
          <w:szCs w:val="32"/>
          <w:rtl/>
          <w:lang w:bidi="ar-DZ"/>
        </w:rPr>
        <w:t xml:space="preserve">: </w:t>
      </w:r>
      <w:r w:rsidR="008A5FD6" w:rsidRPr="004040D3">
        <w:rPr>
          <w:rFonts w:cs="Simplified Arabic" w:hint="cs"/>
          <w:b/>
          <w:bCs/>
          <w:sz w:val="28"/>
          <w:szCs w:val="32"/>
          <w:rtl/>
          <w:lang w:bidi="ar-DZ"/>
        </w:rPr>
        <w:t>تعريف السر الطبي</w:t>
      </w:r>
      <w:r w:rsidR="00C65C5A">
        <w:rPr>
          <w:rFonts w:cs="Simplified Arabic" w:hint="cs"/>
          <w:b/>
          <w:bCs/>
          <w:sz w:val="28"/>
          <w:szCs w:val="32"/>
          <w:rtl/>
          <w:lang w:bidi="ar-DZ"/>
        </w:rPr>
        <w:t xml:space="preserve"> </w:t>
      </w:r>
    </w:p>
    <w:p w:rsidR="008A5FD6" w:rsidRPr="004040D3" w:rsidRDefault="008A5FD6" w:rsidP="009571F5">
      <w:pPr>
        <w:spacing w:line="300" w:lineRule="auto"/>
        <w:ind w:firstLine="708"/>
        <w:jc w:val="both"/>
        <w:rPr>
          <w:rFonts w:cs="Simplified Arabic"/>
          <w:sz w:val="28"/>
          <w:szCs w:val="32"/>
          <w:rtl/>
          <w:lang w:bidi="ar-DZ"/>
        </w:rPr>
      </w:pPr>
      <w:r w:rsidRPr="004040D3">
        <w:rPr>
          <w:rFonts w:cs="Simplified Arabic" w:hint="cs"/>
          <w:sz w:val="28"/>
          <w:szCs w:val="32"/>
          <w:rtl/>
          <w:lang w:bidi="ar-DZ"/>
        </w:rPr>
        <w:t>يط</w:t>
      </w:r>
      <w:r w:rsidR="00FF1A2B">
        <w:rPr>
          <w:rFonts w:cs="Simplified Arabic" w:hint="cs"/>
          <w:sz w:val="28"/>
          <w:szCs w:val="32"/>
          <w:rtl/>
          <w:lang w:bidi="ar-DZ"/>
        </w:rPr>
        <w:t>َ</w:t>
      </w:r>
      <w:r w:rsidRPr="004040D3">
        <w:rPr>
          <w:rFonts w:cs="Simplified Arabic" w:hint="cs"/>
          <w:sz w:val="28"/>
          <w:szCs w:val="32"/>
          <w:rtl/>
          <w:lang w:bidi="ar-DZ"/>
        </w:rPr>
        <w:t>لع الطبيب بحكم عمله على أسرار وخبايا الحياة الخاصة بالأفراد، والتي كثيرا ما تكون سببا في وضع ال</w:t>
      </w:r>
      <w:r w:rsidR="00FF1A2B">
        <w:rPr>
          <w:rFonts w:cs="Simplified Arabic" w:hint="cs"/>
          <w:sz w:val="28"/>
          <w:szCs w:val="32"/>
          <w:rtl/>
          <w:lang w:bidi="ar-DZ"/>
        </w:rPr>
        <w:t>تشخيص الصحيح، ووصف الدواء الناجح</w:t>
      </w:r>
      <w:r w:rsidRPr="004040D3">
        <w:rPr>
          <w:rFonts w:cs="Simplified Arabic" w:hint="cs"/>
          <w:sz w:val="28"/>
          <w:szCs w:val="32"/>
          <w:rtl/>
          <w:lang w:bidi="ar-DZ"/>
        </w:rPr>
        <w:t xml:space="preserve"> لذلك فمن حق المريض على طبيبه كتم </w:t>
      </w:r>
      <w:r w:rsidR="002072E2">
        <w:rPr>
          <w:rFonts w:cs="Simplified Arabic" w:hint="cs"/>
          <w:sz w:val="28"/>
          <w:szCs w:val="32"/>
          <w:rtl/>
          <w:lang w:bidi="ar-DZ"/>
        </w:rPr>
        <w:t xml:space="preserve">أسراره بحكم التزامه بالسر الطبي، </w:t>
      </w:r>
      <w:r w:rsidRPr="004040D3">
        <w:rPr>
          <w:rFonts w:cs="Simplified Arabic" w:hint="cs"/>
          <w:sz w:val="28"/>
          <w:szCs w:val="32"/>
          <w:rtl/>
          <w:lang w:bidi="ar-DZ"/>
        </w:rPr>
        <w:t>فالسر الطبي هو الالتزام الذي يفرض على كل أعضاء السلك الطبي بان لا يصرحوا أو يفشوا بما يعلمونه</w:t>
      </w:r>
      <w:r w:rsidR="00526B83">
        <w:rPr>
          <w:rFonts w:cs="Simplified Arabic" w:hint="cs"/>
          <w:sz w:val="28"/>
          <w:szCs w:val="32"/>
          <w:rtl/>
          <w:lang w:bidi="ar-DZ"/>
        </w:rPr>
        <w:t>،</w:t>
      </w:r>
      <w:r w:rsidRPr="004040D3">
        <w:rPr>
          <w:rFonts w:cs="Simplified Arabic" w:hint="cs"/>
          <w:sz w:val="28"/>
          <w:szCs w:val="32"/>
          <w:rtl/>
          <w:lang w:bidi="ar-DZ"/>
        </w:rPr>
        <w:t xml:space="preserve"> سواء أثناء أو بمناسبة ممارسة مهنتهم.</w:t>
      </w:r>
    </w:p>
    <w:p w:rsidR="008A5FD6" w:rsidRPr="004040D3" w:rsidRDefault="008A5FD6" w:rsidP="00996049">
      <w:pPr>
        <w:spacing w:line="300" w:lineRule="auto"/>
        <w:ind w:firstLine="708"/>
        <w:jc w:val="both"/>
        <w:rPr>
          <w:rFonts w:eastAsiaTheme="minorHAnsi" w:cs="Simplified Arabic"/>
          <w:rtl/>
          <w:lang w:eastAsia="fr-FR" w:bidi="ar-DZ"/>
        </w:rPr>
      </w:pPr>
      <w:r w:rsidRPr="004040D3">
        <w:rPr>
          <w:rFonts w:cs="Simplified Arabic" w:hint="cs"/>
          <w:sz w:val="28"/>
          <w:szCs w:val="32"/>
          <w:rtl/>
          <w:lang w:bidi="ar-DZ"/>
        </w:rPr>
        <w:lastRenderedPageBreak/>
        <w:t>وإذا كان العمل الطبي هو المنبع الأساسي للالتزام بالسر الطبي</w:t>
      </w:r>
      <w:r w:rsidR="00526B83">
        <w:rPr>
          <w:rFonts w:cs="Simplified Arabic" w:hint="cs"/>
          <w:sz w:val="28"/>
          <w:szCs w:val="32"/>
          <w:rtl/>
          <w:lang w:bidi="ar-DZ"/>
        </w:rPr>
        <w:t xml:space="preserve">، إلا أن حماية </w:t>
      </w:r>
      <w:r w:rsidR="00526B83">
        <w:rPr>
          <w:rFonts w:cs="Simplified Arabic" w:hint="cs"/>
          <w:sz w:val="28"/>
          <w:szCs w:val="32"/>
          <w:rtl/>
        </w:rPr>
        <w:t>هذا</w:t>
      </w:r>
      <w:r w:rsidRPr="004040D3">
        <w:rPr>
          <w:rFonts w:cs="Simplified Arabic" w:hint="cs"/>
          <w:sz w:val="28"/>
          <w:szCs w:val="32"/>
          <w:rtl/>
          <w:lang w:bidi="ar-DZ"/>
        </w:rPr>
        <w:t xml:space="preserve"> السر يجد أساسه أيضا من حماية النظام العام والمصلحة العامة لأنه قد تنجر عن مخالفته قيام المسؤولية على عاتق مخالفه.</w:t>
      </w:r>
      <w:r w:rsidRPr="004040D3">
        <w:rPr>
          <w:rFonts w:cs="Simplified Arabic"/>
          <w:sz w:val="28"/>
          <w:szCs w:val="32"/>
          <w:rtl/>
        </w:rPr>
        <w:t xml:space="preserve"> </w:t>
      </w:r>
      <w:r w:rsidRPr="004040D3">
        <w:rPr>
          <w:rStyle w:val="a7"/>
          <w:rFonts w:cs="Simplified Arabic"/>
          <w:sz w:val="28"/>
          <w:szCs w:val="32"/>
          <w:rtl/>
        </w:rPr>
        <w:footnoteReference w:id="103"/>
      </w:r>
      <w:r w:rsidRPr="004040D3">
        <w:rPr>
          <w:rFonts w:eastAsiaTheme="minorHAnsi" w:cs="Simplified Arabic"/>
          <w:lang w:eastAsia="fr-FR"/>
        </w:rPr>
        <w:t xml:space="preserve"> </w:t>
      </w:r>
    </w:p>
    <w:p w:rsidR="008A5FD6" w:rsidRPr="004040D3" w:rsidRDefault="000B0997" w:rsidP="009571F5">
      <w:pPr>
        <w:spacing w:line="300" w:lineRule="auto"/>
        <w:jc w:val="both"/>
        <w:rPr>
          <w:rFonts w:cs="Simplified Arabic"/>
          <w:b/>
          <w:bCs/>
          <w:sz w:val="28"/>
          <w:szCs w:val="32"/>
          <w:rtl/>
        </w:rPr>
      </w:pPr>
      <w:r>
        <w:rPr>
          <w:rFonts w:cs="Simplified Arabic" w:hint="cs"/>
          <w:b/>
          <w:bCs/>
          <w:sz w:val="28"/>
          <w:szCs w:val="32"/>
          <w:rtl/>
        </w:rPr>
        <w:t>ثانيا</w:t>
      </w:r>
      <w:r w:rsidR="00DF5992">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أركان جريمة إفشاء السر المهني</w:t>
      </w:r>
      <w:r>
        <w:rPr>
          <w:rFonts w:cs="Simplified Arabic" w:hint="cs"/>
          <w:b/>
          <w:bCs/>
          <w:sz w:val="28"/>
          <w:szCs w:val="32"/>
          <w:rtl/>
        </w:rPr>
        <w:t xml:space="preserve"> </w:t>
      </w:r>
    </w:p>
    <w:p w:rsidR="008A5FD6" w:rsidRPr="004040D3" w:rsidRDefault="000B0997" w:rsidP="009571F5">
      <w:pPr>
        <w:spacing w:line="300" w:lineRule="auto"/>
        <w:jc w:val="both"/>
        <w:rPr>
          <w:rFonts w:cs="Simplified Arabic"/>
          <w:sz w:val="28"/>
          <w:szCs w:val="32"/>
          <w:rtl/>
        </w:rPr>
      </w:pPr>
      <w:r w:rsidRPr="000B0997">
        <w:rPr>
          <w:rFonts w:cs="Simplified Arabic" w:hint="cs"/>
          <w:b/>
          <w:bCs/>
          <w:sz w:val="36"/>
          <w:szCs w:val="40"/>
          <w:rtl/>
        </w:rPr>
        <w:t>أ</w:t>
      </w:r>
      <w:r>
        <w:rPr>
          <w:rFonts w:cs="Simplified Arabic" w:hint="cs"/>
          <w:b/>
          <w:bCs/>
          <w:sz w:val="36"/>
          <w:szCs w:val="40"/>
          <w:rtl/>
        </w:rPr>
        <w:t xml:space="preserve">- </w:t>
      </w:r>
      <w:r w:rsidR="008A5FD6" w:rsidRPr="004040D3">
        <w:rPr>
          <w:rFonts w:cs="Simplified Arabic" w:hint="cs"/>
          <w:b/>
          <w:bCs/>
          <w:sz w:val="28"/>
          <w:szCs w:val="32"/>
          <w:rtl/>
        </w:rPr>
        <w:t>الركن المادي</w:t>
      </w:r>
      <w:r w:rsidR="00E35DF9" w:rsidRPr="004040D3">
        <w:rPr>
          <w:rFonts w:cs="Simplified Arabic" w:hint="cs"/>
          <w:sz w:val="28"/>
          <w:szCs w:val="32"/>
          <w:rtl/>
        </w:rPr>
        <w:t>:</w:t>
      </w:r>
      <w:r w:rsidR="00996049">
        <w:rPr>
          <w:rFonts w:cs="Simplified Arabic" w:hint="cs"/>
          <w:sz w:val="28"/>
          <w:szCs w:val="32"/>
          <w:rtl/>
        </w:rPr>
        <w:t xml:space="preserve"> </w:t>
      </w:r>
      <w:r w:rsidR="008A5FD6" w:rsidRPr="004040D3">
        <w:rPr>
          <w:rFonts w:cs="Simplified Arabic" w:hint="cs"/>
          <w:sz w:val="28"/>
          <w:szCs w:val="32"/>
          <w:rtl/>
        </w:rPr>
        <w:t>ل</w:t>
      </w:r>
      <w:r>
        <w:rPr>
          <w:rFonts w:cs="Simplified Arabic" w:hint="cs"/>
          <w:sz w:val="28"/>
          <w:szCs w:val="32"/>
          <w:rtl/>
        </w:rPr>
        <w:t xml:space="preserve">كي يتحقق الركن المادي </w:t>
      </w:r>
      <w:r w:rsidR="00080C1F">
        <w:rPr>
          <w:rFonts w:cs="Simplified Arabic" w:hint="cs"/>
          <w:sz w:val="28"/>
          <w:szCs w:val="32"/>
          <w:rtl/>
        </w:rPr>
        <w:t>ل</w:t>
      </w:r>
      <w:r w:rsidR="008A5FD6" w:rsidRPr="004040D3">
        <w:rPr>
          <w:rFonts w:cs="Simplified Arabic" w:hint="cs"/>
          <w:sz w:val="28"/>
          <w:szCs w:val="32"/>
          <w:rtl/>
        </w:rPr>
        <w:t xml:space="preserve">جريمة إفشاء السر </w:t>
      </w:r>
      <w:r w:rsidR="002072E2">
        <w:rPr>
          <w:rFonts w:cs="Simplified Arabic" w:hint="cs"/>
          <w:sz w:val="28"/>
          <w:szCs w:val="32"/>
          <w:rtl/>
        </w:rPr>
        <w:t xml:space="preserve">الطبي لابد من توافر ثلاثة عناصر </w:t>
      </w:r>
      <w:r w:rsidR="008A5FD6" w:rsidRPr="004040D3">
        <w:rPr>
          <w:rFonts w:cs="Simplified Arabic" w:hint="cs"/>
          <w:sz w:val="28"/>
          <w:szCs w:val="32"/>
          <w:rtl/>
        </w:rPr>
        <w:t>هي</w:t>
      </w:r>
      <w:r w:rsidR="002072E2">
        <w:rPr>
          <w:rFonts w:cs="Simplified Arabic" w:hint="cs"/>
          <w:sz w:val="28"/>
          <w:szCs w:val="32"/>
          <w:rtl/>
        </w:rPr>
        <w:t>:</w:t>
      </w:r>
      <w:r w:rsidR="008A5FD6" w:rsidRPr="004040D3">
        <w:rPr>
          <w:rFonts w:cs="Simplified Arabic" w:hint="cs"/>
          <w:sz w:val="28"/>
          <w:szCs w:val="32"/>
          <w:rtl/>
        </w:rPr>
        <w:t xml:space="preserve"> السر الطبي، وفعل الإفشاء </w:t>
      </w:r>
      <w:r w:rsidR="00080C1F">
        <w:rPr>
          <w:rFonts w:cs="Simplified Arabic" w:hint="cs"/>
          <w:sz w:val="28"/>
          <w:szCs w:val="32"/>
          <w:rtl/>
        </w:rPr>
        <w:t xml:space="preserve">، </w:t>
      </w:r>
      <w:r w:rsidR="008A5FD6" w:rsidRPr="004040D3">
        <w:rPr>
          <w:rFonts w:cs="Simplified Arabic" w:hint="cs"/>
          <w:sz w:val="28"/>
          <w:szCs w:val="32"/>
          <w:rtl/>
        </w:rPr>
        <w:t>والأمين على السر(صفة الجاني).</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يتخذ الخطأ نوعين الأول يقتصر فيه القانون على مجرد وقوع الفعل المادي المكون للجريمة دون أن يتطلب </w:t>
      </w:r>
      <w:r w:rsidR="00F86D4D">
        <w:rPr>
          <w:rFonts w:cs="Simplified Arabic" w:hint="cs"/>
          <w:sz w:val="28"/>
          <w:szCs w:val="32"/>
          <w:rtl/>
        </w:rPr>
        <w:t>إهمالا وهو ما يسمى بالجرائم العم</w:t>
      </w:r>
      <w:r w:rsidRPr="004040D3">
        <w:rPr>
          <w:rFonts w:cs="Simplified Arabic" w:hint="cs"/>
          <w:sz w:val="28"/>
          <w:szCs w:val="32"/>
          <w:rtl/>
        </w:rPr>
        <w:t>دية فهي لا تشترط فيها إلا توجه الإرادة نحو ارتكاب الفعل.</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والثاني يتحقق في جرائم الإهمال، حيث يريد الجاني الفعل ولا يرغب في النتيجة ولكن رغم ذلك حصل اثر تصرفه نظرا لعدم اتخاذه ما يلزم من الحيطة لتفادي النتيجة</w:t>
      </w:r>
      <w:r w:rsidR="00F86D4D">
        <w:rPr>
          <w:rFonts w:cs="Simplified Arabic" w:hint="cs"/>
          <w:sz w:val="28"/>
          <w:szCs w:val="32"/>
          <w:rtl/>
        </w:rPr>
        <w:t>،</w:t>
      </w:r>
      <w:r w:rsidRPr="004040D3">
        <w:rPr>
          <w:rFonts w:cs="Simplified Arabic" w:hint="cs"/>
          <w:sz w:val="28"/>
          <w:szCs w:val="32"/>
          <w:rtl/>
        </w:rPr>
        <w:t xml:space="preserve"> </w:t>
      </w:r>
      <w:r w:rsidR="00F86D4D">
        <w:rPr>
          <w:rFonts w:cs="Simplified Arabic" w:hint="cs"/>
          <w:sz w:val="28"/>
          <w:szCs w:val="32"/>
          <w:rtl/>
        </w:rPr>
        <w:t>وعلى القاضي الجزائي وهو بصدد تكييف الخطأ البحث في مدى تطابق الفعل مع الوصف القانوني،</w:t>
      </w:r>
      <w:r w:rsidR="00002CB4">
        <w:rPr>
          <w:rFonts w:cs="Simplified Arabic" w:hint="cs"/>
          <w:sz w:val="28"/>
          <w:szCs w:val="32"/>
          <w:rtl/>
        </w:rPr>
        <w:t xml:space="preserve"> </w:t>
      </w:r>
      <w:r w:rsidR="00F86D4D">
        <w:rPr>
          <w:rFonts w:cs="Simplified Arabic" w:hint="cs"/>
          <w:sz w:val="28"/>
          <w:szCs w:val="32"/>
          <w:rtl/>
        </w:rPr>
        <w:t>سواء</w:t>
      </w:r>
      <w:r w:rsidR="00002CB4">
        <w:rPr>
          <w:rFonts w:cs="Simplified Arabic" w:hint="cs"/>
          <w:sz w:val="28"/>
          <w:szCs w:val="32"/>
          <w:rtl/>
        </w:rPr>
        <w:t xml:space="preserve"> </w:t>
      </w:r>
      <w:r w:rsidRPr="004040D3">
        <w:rPr>
          <w:rFonts w:cs="Simplified Arabic" w:hint="cs"/>
          <w:sz w:val="28"/>
          <w:szCs w:val="32"/>
          <w:rtl/>
        </w:rPr>
        <w:t>تعلق الأمر بمخالفة أو جنحة أو جناية.</w:t>
      </w:r>
    </w:p>
    <w:p w:rsidR="008A5FD6" w:rsidRPr="00D13E9A" w:rsidRDefault="008A5FD6" w:rsidP="00996049">
      <w:pPr>
        <w:spacing w:line="300" w:lineRule="auto"/>
        <w:ind w:firstLine="708"/>
        <w:jc w:val="both"/>
        <w:rPr>
          <w:rFonts w:eastAsiaTheme="minorHAnsi" w:cs="Simplified Arabic"/>
          <w:lang w:eastAsia="fr-FR"/>
        </w:rPr>
      </w:pPr>
      <w:r w:rsidRPr="004040D3">
        <w:rPr>
          <w:rFonts w:cs="Simplified Arabic" w:hint="cs"/>
          <w:sz w:val="28"/>
          <w:szCs w:val="32"/>
          <w:rtl/>
        </w:rPr>
        <w:t>وقصد الوصول إلى ذلك فإنه يعتمد على خمس معايير قانونية</w:t>
      </w:r>
      <w:r w:rsidR="00D13E9A">
        <w:rPr>
          <w:rFonts w:cs="Simplified Arabic" w:hint="cs"/>
          <w:sz w:val="28"/>
          <w:szCs w:val="32"/>
          <w:rtl/>
        </w:rPr>
        <w:t xml:space="preserve"> ، </w:t>
      </w:r>
      <w:r w:rsidRPr="004040D3">
        <w:rPr>
          <w:rFonts w:cs="Simplified Arabic" w:hint="cs"/>
          <w:sz w:val="28"/>
          <w:szCs w:val="32"/>
          <w:rtl/>
        </w:rPr>
        <w:t xml:space="preserve"> وهذا خلافا للمسؤولية المدنية والتي يعتبر فيها تحقق الخطأ كافيا لقيامها</w:t>
      </w:r>
      <w:r w:rsidR="00D13E9A">
        <w:rPr>
          <w:rFonts w:cs="Simplified Arabic" w:hint="cs"/>
          <w:sz w:val="28"/>
          <w:szCs w:val="32"/>
          <w:rtl/>
        </w:rPr>
        <w:t xml:space="preserve"> ،</w:t>
      </w:r>
      <w:r w:rsidRPr="004040D3">
        <w:rPr>
          <w:rFonts w:cs="Simplified Arabic" w:hint="cs"/>
          <w:sz w:val="28"/>
          <w:szCs w:val="32"/>
          <w:rtl/>
        </w:rPr>
        <w:t xml:space="preserve"> وقد ظل الفقه والقضاء يأخذ </w:t>
      </w:r>
      <w:r w:rsidRPr="004040D3">
        <w:rPr>
          <w:rFonts w:eastAsiaTheme="minorHAnsi" w:cs="Simplified Arabic"/>
          <w:lang w:eastAsia="fr-FR"/>
        </w:rPr>
        <w:t xml:space="preserve"> </w:t>
      </w:r>
      <w:r w:rsidR="00D13E9A">
        <w:rPr>
          <w:rFonts w:cs="Simplified Arabic" w:hint="cs"/>
          <w:sz w:val="28"/>
          <w:szCs w:val="32"/>
          <w:rtl/>
        </w:rPr>
        <w:t xml:space="preserve">بهذه </w:t>
      </w:r>
      <w:r w:rsidRPr="004040D3">
        <w:rPr>
          <w:rFonts w:cs="Simplified Arabic" w:hint="cs"/>
          <w:sz w:val="28"/>
          <w:szCs w:val="32"/>
          <w:rtl/>
        </w:rPr>
        <w:t>المعايير الخمسة، وهي الإهمال</w:t>
      </w:r>
      <w:r w:rsidR="00D13E9A">
        <w:rPr>
          <w:rFonts w:cs="Simplified Arabic" w:hint="cs"/>
          <w:sz w:val="28"/>
          <w:szCs w:val="32"/>
          <w:rtl/>
        </w:rPr>
        <w:t>،</w:t>
      </w:r>
      <w:r w:rsidRPr="004040D3">
        <w:rPr>
          <w:rFonts w:cs="Simplified Arabic" w:hint="cs"/>
          <w:sz w:val="28"/>
          <w:szCs w:val="32"/>
          <w:rtl/>
        </w:rPr>
        <w:t xml:space="preserve"> الرعونة، عدم الاحتياط أو عدم الانتباه، وعدم احترام اللوائح والأنظمة، وهذا ما نص عليه المشرع الجزائري</w:t>
      </w:r>
      <w:r w:rsidR="00D13E9A">
        <w:rPr>
          <w:rFonts w:cs="Simplified Arabic" w:hint="cs"/>
          <w:sz w:val="28"/>
          <w:szCs w:val="32"/>
          <w:rtl/>
        </w:rPr>
        <w:t xml:space="preserve"> في</w:t>
      </w:r>
      <w:r w:rsidRPr="004040D3">
        <w:rPr>
          <w:rFonts w:cs="Simplified Arabic" w:hint="cs"/>
          <w:sz w:val="28"/>
          <w:szCs w:val="32"/>
          <w:rtl/>
        </w:rPr>
        <w:t xml:space="preserve"> المادة 288 من قانون العقوبات.</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أما فيما يخص إفشاء السر الطبي، فإن القاضي الجزائي يقوم بتكييف الخطأ معتمدا في ذلك على المادتين288/289 من قانون العقوبات.</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lastRenderedPageBreak/>
        <w:t>ويك</w:t>
      </w:r>
      <w:r w:rsidR="00A00C6E">
        <w:rPr>
          <w:rFonts w:cs="Simplified Arabic" w:hint="cs"/>
          <w:sz w:val="28"/>
          <w:szCs w:val="32"/>
          <w:rtl/>
        </w:rPr>
        <w:t xml:space="preserve">ون إفشاء </w:t>
      </w:r>
      <w:r w:rsidRPr="004040D3">
        <w:rPr>
          <w:rFonts w:cs="Simplified Arabic" w:hint="cs"/>
          <w:sz w:val="28"/>
          <w:szCs w:val="32"/>
          <w:rtl/>
        </w:rPr>
        <w:t>السر الطبي سواء بطريقة مباشرة أو غير مباشرة</w:t>
      </w:r>
      <w:r w:rsidR="00A00C6E">
        <w:rPr>
          <w:rFonts w:cs="Simplified Arabic" w:hint="cs"/>
          <w:sz w:val="28"/>
          <w:szCs w:val="32"/>
          <w:rtl/>
        </w:rPr>
        <w:t>،</w:t>
      </w:r>
      <w:r w:rsidR="00996049">
        <w:rPr>
          <w:rFonts w:cs="Simplified Arabic" w:hint="cs"/>
          <w:sz w:val="28"/>
          <w:szCs w:val="32"/>
          <w:rtl/>
        </w:rPr>
        <w:t xml:space="preserve"> </w:t>
      </w:r>
      <w:r w:rsidRPr="004040D3">
        <w:rPr>
          <w:rFonts w:cs="Simplified Arabic" w:hint="cs"/>
          <w:sz w:val="28"/>
          <w:szCs w:val="32"/>
          <w:rtl/>
        </w:rPr>
        <w:t>شفويا أو كتابيا،</w:t>
      </w:r>
      <w:r w:rsidR="009E4152">
        <w:rPr>
          <w:rFonts w:cs="Simplified Arabic" w:hint="cs"/>
          <w:sz w:val="28"/>
          <w:szCs w:val="32"/>
          <w:rtl/>
        </w:rPr>
        <w:t xml:space="preserve"> أو عن طريق إعطاء للغير شهادة لم</w:t>
      </w:r>
      <w:r w:rsidRPr="004040D3">
        <w:rPr>
          <w:rFonts w:cs="Simplified Arabic" w:hint="cs"/>
          <w:sz w:val="28"/>
          <w:szCs w:val="32"/>
          <w:rtl/>
        </w:rPr>
        <w:t>ا يعاني منه الشخص من مرض على أن أهم وسيلة تستخدم في إفشاء السر المهني هي النشر في الصحف والمجلات العلمية والوسائل الخاصة والشهادات الطبية.</w:t>
      </w:r>
      <w:r w:rsidR="009571F5">
        <w:rPr>
          <w:rStyle w:val="a7"/>
          <w:rFonts w:cs="Simplified Arabic"/>
          <w:sz w:val="28"/>
          <w:szCs w:val="32"/>
          <w:rtl/>
        </w:rPr>
        <w:footnoteReference w:id="104"/>
      </w:r>
    </w:p>
    <w:p w:rsidR="008A5FD6" w:rsidRPr="004040D3" w:rsidRDefault="00711FFA" w:rsidP="009571F5">
      <w:pPr>
        <w:spacing w:line="300" w:lineRule="auto"/>
        <w:ind w:firstLine="708"/>
        <w:jc w:val="both"/>
        <w:rPr>
          <w:rFonts w:cs="Simplified Arabic"/>
          <w:sz w:val="28"/>
          <w:szCs w:val="32"/>
          <w:rtl/>
        </w:rPr>
      </w:pPr>
      <w:r>
        <w:rPr>
          <w:rFonts w:cs="Simplified Arabic" w:hint="cs"/>
          <w:sz w:val="28"/>
          <w:szCs w:val="32"/>
          <w:rtl/>
        </w:rPr>
        <w:t>و</w:t>
      </w:r>
      <w:r w:rsidR="008A5FD6" w:rsidRPr="004040D3">
        <w:rPr>
          <w:rFonts w:cs="Simplified Arabic" w:hint="cs"/>
          <w:sz w:val="28"/>
          <w:szCs w:val="32"/>
          <w:rtl/>
        </w:rPr>
        <w:t>حسب المشرع الجزائري فإن إفشاء السر في غير الحالات القانونية يعتبر جريمة يعاقب على ارتكابها طبقا لأحكام المادة 301 من قانون العقوبات.</w:t>
      </w:r>
      <w:r w:rsidR="008A5FD6" w:rsidRPr="004040D3">
        <w:rPr>
          <w:rStyle w:val="a7"/>
          <w:rFonts w:cs="Simplified Arabic"/>
          <w:sz w:val="28"/>
          <w:szCs w:val="32"/>
          <w:rtl/>
        </w:rPr>
        <w:t xml:space="preserve"> </w:t>
      </w:r>
    </w:p>
    <w:p w:rsidR="008A5FD6" w:rsidRPr="004040D3" w:rsidRDefault="00711FFA" w:rsidP="009571F5">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وبخصوص الأمين على السر، أي صفة الجاني فقد ذكرت المادة 301 من قانون العقوبات الأشخاص الملتزمين بالسر الطبي وهو "الأطباء والجراحون والصيادلة والقابلات وجميع الأشخاص المؤ</w:t>
      </w:r>
      <w:r w:rsidR="000347D0">
        <w:rPr>
          <w:rFonts w:cs="Simplified Arabic" w:hint="cs"/>
          <w:sz w:val="28"/>
          <w:szCs w:val="32"/>
          <w:rtl/>
        </w:rPr>
        <w:t>تمنين ب</w:t>
      </w:r>
      <w:r w:rsidR="008A5FD6" w:rsidRPr="004040D3">
        <w:rPr>
          <w:rFonts w:cs="Simplified Arabic" w:hint="cs"/>
          <w:sz w:val="28"/>
          <w:szCs w:val="32"/>
          <w:rtl/>
        </w:rPr>
        <w:t>حكم الواقع أو المهنة أو الوظيفة الدائمة أو المؤقتة على أسرار أدلي بها إليهم وأفشوها...."</w:t>
      </w:r>
      <w:r w:rsidR="009571F5">
        <w:rPr>
          <w:rFonts w:cs="Simplified Arabic" w:hint="cs"/>
          <w:sz w:val="28"/>
          <w:szCs w:val="32"/>
          <w:rtl/>
        </w:rPr>
        <w:t>.</w:t>
      </w:r>
      <w:r w:rsidR="008A5FD6" w:rsidRPr="004040D3">
        <w:rPr>
          <w:rStyle w:val="a7"/>
          <w:rFonts w:cs="Simplified Arabic"/>
          <w:sz w:val="28"/>
          <w:szCs w:val="32"/>
          <w:rtl/>
        </w:rPr>
        <w:footnoteReference w:id="105"/>
      </w:r>
    </w:p>
    <w:p w:rsidR="008A5FD6" w:rsidRDefault="000347D0" w:rsidP="00996049">
      <w:pPr>
        <w:spacing w:line="300" w:lineRule="auto"/>
        <w:ind w:firstLine="708"/>
        <w:jc w:val="both"/>
        <w:rPr>
          <w:rFonts w:cs="Simplified Arabic"/>
          <w:sz w:val="28"/>
          <w:szCs w:val="32"/>
          <w:rtl/>
        </w:rPr>
      </w:pPr>
      <w:r>
        <w:rPr>
          <w:rFonts w:cs="Simplified Arabic" w:hint="cs"/>
          <w:sz w:val="28"/>
          <w:szCs w:val="32"/>
          <w:rtl/>
        </w:rPr>
        <w:t xml:space="preserve">ومن </w:t>
      </w:r>
      <w:r w:rsidR="00BD5B2A">
        <w:rPr>
          <w:rFonts w:cs="Simplified Arabic" w:hint="cs"/>
          <w:sz w:val="28"/>
          <w:szCs w:val="32"/>
          <w:rtl/>
        </w:rPr>
        <w:t>الملاحظ أن المريض أفشى</w:t>
      </w:r>
      <w:r w:rsidR="008A5FD6" w:rsidRPr="004040D3">
        <w:rPr>
          <w:rFonts w:cs="Simplified Arabic" w:hint="cs"/>
          <w:sz w:val="28"/>
          <w:szCs w:val="32"/>
          <w:rtl/>
        </w:rPr>
        <w:t xml:space="preserve"> بسره للطبيب بحكم المهنة، ولهذا يطلق عليهم وصف الأمناء بحكم الضرورة أو الاضطرار.</w:t>
      </w:r>
    </w:p>
    <w:p w:rsidR="00844DD5" w:rsidRDefault="00BD5B2A" w:rsidP="00126361">
      <w:pPr>
        <w:spacing w:line="300" w:lineRule="auto"/>
        <w:jc w:val="both"/>
        <w:rPr>
          <w:rFonts w:cs="Simplified Arabic"/>
          <w:sz w:val="28"/>
          <w:szCs w:val="32"/>
          <w:rtl/>
        </w:rPr>
      </w:pPr>
      <w:r w:rsidRPr="00BD5B2A">
        <w:rPr>
          <w:rFonts w:cs="Simplified Arabic" w:hint="cs"/>
          <w:b/>
          <w:bCs/>
          <w:sz w:val="32"/>
          <w:szCs w:val="36"/>
          <w:rtl/>
        </w:rPr>
        <w:t>ب</w:t>
      </w:r>
      <w:r>
        <w:rPr>
          <w:rFonts w:cs="Simplified Arabic" w:hint="cs"/>
          <w:b/>
          <w:bCs/>
          <w:sz w:val="28"/>
          <w:szCs w:val="32"/>
          <w:rtl/>
        </w:rPr>
        <w:t xml:space="preserve">- </w:t>
      </w:r>
      <w:r w:rsidR="005037E8" w:rsidRPr="004040D3">
        <w:rPr>
          <w:rFonts w:cs="Simplified Arabic" w:hint="cs"/>
          <w:b/>
          <w:bCs/>
          <w:sz w:val="28"/>
          <w:szCs w:val="32"/>
          <w:rtl/>
        </w:rPr>
        <w:t>الركن المعنوي:</w:t>
      </w:r>
      <w:r w:rsidR="00996049">
        <w:rPr>
          <w:rFonts w:cs="Simplified Arabic" w:hint="cs"/>
          <w:b/>
          <w:bCs/>
          <w:sz w:val="28"/>
          <w:szCs w:val="32"/>
          <w:rtl/>
        </w:rPr>
        <w:t xml:space="preserve"> </w:t>
      </w:r>
      <w:r w:rsidR="008A5FD6" w:rsidRPr="004040D3">
        <w:rPr>
          <w:rFonts w:cs="Simplified Arabic" w:hint="cs"/>
          <w:sz w:val="28"/>
          <w:szCs w:val="32"/>
          <w:rtl/>
        </w:rPr>
        <w:t>إن جريمة إفشاء ا</w:t>
      </w:r>
      <w:r>
        <w:rPr>
          <w:rFonts w:cs="Simplified Arabic" w:hint="cs"/>
          <w:sz w:val="28"/>
          <w:szCs w:val="32"/>
          <w:rtl/>
        </w:rPr>
        <w:t>لأسرار من الجرائم القصدية التي يتخذ</w:t>
      </w:r>
      <w:r w:rsidR="008A5FD6" w:rsidRPr="004040D3">
        <w:rPr>
          <w:rFonts w:cs="Simplified Arabic" w:hint="cs"/>
          <w:sz w:val="28"/>
          <w:szCs w:val="32"/>
          <w:rtl/>
        </w:rPr>
        <w:t xml:space="preserve"> ركنها المعنوي صورة القصد فهذه </w:t>
      </w:r>
      <w:r w:rsidR="00E11A21">
        <w:rPr>
          <w:rFonts w:cs="Simplified Arabic" w:hint="cs"/>
          <w:sz w:val="28"/>
          <w:szCs w:val="32"/>
          <w:rtl/>
        </w:rPr>
        <w:t>الجريمة لا تقوم على الخطأ حتى وإ</w:t>
      </w:r>
      <w:r w:rsidR="00E11A21" w:rsidRPr="004040D3">
        <w:rPr>
          <w:rFonts w:cs="Simplified Arabic" w:hint="cs"/>
          <w:sz w:val="28"/>
          <w:szCs w:val="32"/>
          <w:rtl/>
        </w:rPr>
        <w:t>ن</w:t>
      </w:r>
      <w:r w:rsidR="008A5FD6" w:rsidRPr="004040D3">
        <w:rPr>
          <w:rFonts w:cs="Simplified Arabic" w:hint="cs"/>
          <w:sz w:val="28"/>
          <w:szCs w:val="32"/>
          <w:rtl/>
        </w:rPr>
        <w:t xml:space="preserve"> كان ا</w:t>
      </w:r>
      <w:r w:rsidR="00B95223">
        <w:rPr>
          <w:rFonts w:cs="Simplified Arabic" w:hint="cs"/>
          <w:sz w:val="28"/>
          <w:szCs w:val="32"/>
          <w:rtl/>
        </w:rPr>
        <w:t>لخطأ جسيما،</w:t>
      </w:r>
      <w:r w:rsidR="008A5FD6" w:rsidRPr="004040D3">
        <w:rPr>
          <w:rFonts w:cs="Simplified Arabic" w:hint="cs"/>
          <w:sz w:val="28"/>
          <w:szCs w:val="32"/>
          <w:rtl/>
        </w:rPr>
        <w:t xml:space="preserve"> ويترتب على ذلك أن القانون لا يعاقب جنائيا من يفشي سرا نتيجة إهمال أو عدم احتياط في المحافظة عليه، كأن ينسى طبيب ورقة تحوي ملاحظاته الخاصة عن احد مرضاه في مكان غير أمين فيطلع عليها مصا</w:t>
      </w:r>
      <w:r w:rsidR="00365C6F">
        <w:rPr>
          <w:rFonts w:cs="Simplified Arabic" w:hint="cs"/>
          <w:sz w:val="28"/>
          <w:szCs w:val="32"/>
          <w:rtl/>
        </w:rPr>
        <w:t>دفة شخص آخر، ف</w:t>
      </w:r>
      <w:r w:rsidR="008A5FD6" w:rsidRPr="004040D3">
        <w:rPr>
          <w:rFonts w:cs="Simplified Arabic" w:hint="cs"/>
          <w:sz w:val="28"/>
          <w:szCs w:val="32"/>
          <w:rtl/>
        </w:rPr>
        <w:t>جريمة إفشاء الأسرار</w:t>
      </w:r>
      <w:r w:rsidR="00365C6F">
        <w:rPr>
          <w:rFonts w:cs="Simplified Arabic" w:hint="cs"/>
          <w:sz w:val="28"/>
          <w:szCs w:val="32"/>
          <w:rtl/>
        </w:rPr>
        <w:t xml:space="preserve"> جريمة قصدية لا تقع إلا بتوفر القصد</w:t>
      </w:r>
      <w:r w:rsidR="008A5FD6" w:rsidRPr="004040D3">
        <w:rPr>
          <w:rFonts w:cs="Simplified Arabic" w:hint="cs"/>
          <w:sz w:val="28"/>
          <w:szCs w:val="32"/>
          <w:rtl/>
        </w:rPr>
        <w:t xml:space="preserve"> الجنائي</w:t>
      </w:r>
      <w:r w:rsidR="00365C6F">
        <w:rPr>
          <w:rFonts w:cs="Simplified Arabic" w:hint="cs"/>
          <w:sz w:val="28"/>
          <w:szCs w:val="32"/>
          <w:rtl/>
        </w:rPr>
        <w:t>،</w:t>
      </w:r>
      <w:r w:rsidR="008A5FD6" w:rsidRPr="004040D3">
        <w:rPr>
          <w:rFonts w:cs="Simplified Arabic" w:hint="cs"/>
          <w:sz w:val="28"/>
          <w:szCs w:val="32"/>
          <w:rtl/>
        </w:rPr>
        <w:t xml:space="preserve"> إلا أنه لا </w:t>
      </w:r>
      <w:r w:rsidR="00365C6F">
        <w:rPr>
          <w:rFonts w:cs="Simplified Arabic" w:hint="cs"/>
          <w:sz w:val="28"/>
          <w:szCs w:val="32"/>
          <w:rtl/>
        </w:rPr>
        <w:t>ت</w:t>
      </w:r>
      <w:r w:rsidR="008A5FD6" w:rsidRPr="004040D3">
        <w:rPr>
          <w:rFonts w:cs="Simplified Arabic" w:hint="cs"/>
          <w:sz w:val="28"/>
          <w:szCs w:val="32"/>
          <w:rtl/>
        </w:rPr>
        <w:t>ن</w:t>
      </w:r>
      <w:r w:rsidR="00365C6F">
        <w:rPr>
          <w:rFonts w:cs="Simplified Arabic" w:hint="cs"/>
          <w:sz w:val="28"/>
          <w:szCs w:val="32"/>
          <w:rtl/>
        </w:rPr>
        <w:t>تفي مسؤولية الطبيب</w:t>
      </w:r>
      <w:r w:rsidR="008A5FD6" w:rsidRPr="004040D3">
        <w:rPr>
          <w:rFonts w:cs="Simplified Arabic" w:hint="cs"/>
          <w:sz w:val="28"/>
          <w:szCs w:val="32"/>
          <w:rtl/>
        </w:rPr>
        <w:t xml:space="preserve"> المدنية عن الأضرار التي تسبب فيها نتيجة إهمال أو عدم احتياط</w:t>
      </w:r>
      <w:r w:rsidR="003A1E65">
        <w:rPr>
          <w:rFonts w:cs="Simplified Arabic" w:hint="cs"/>
          <w:sz w:val="28"/>
          <w:szCs w:val="32"/>
          <w:rtl/>
        </w:rPr>
        <w:t>،</w:t>
      </w:r>
      <w:r w:rsidR="009571F5">
        <w:rPr>
          <w:rFonts w:cs="Simplified Arabic" w:hint="cs"/>
          <w:sz w:val="28"/>
          <w:szCs w:val="32"/>
          <w:rtl/>
        </w:rPr>
        <w:t xml:space="preserve"> </w:t>
      </w:r>
      <w:r w:rsidR="003A1E65">
        <w:rPr>
          <w:rFonts w:cs="Simplified Arabic" w:hint="cs"/>
          <w:sz w:val="28"/>
          <w:szCs w:val="32"/>
          <w:rtl/>
        </w:rPr>
        <w:t>ولل</w:t>
      </w:r>
      <w:r w:rsidR="0063042B">
        <w:rPr>
          <w:rFonts w:cs="Simplified Arabic" w:hint="cs"/>
          <w:sz w:val="28"/>
          <w:szCs w:val="32"/>
          <w:rtl/>
        </w:rPr>
        <w:t>قصد الجنائي</w:t>
      </w:r>
      <w:r w:rsidR="00333C5E">
        <w:rPr>
          <w:rFonts w:cs="Simplified Arabic" w:hint="cs"/>
          <w:sz w:val="28"/>
          <w:szCs w:val="32"/>
          <w:rtl/>
        </w:rPr>
        <w:t xml:space="preserve"> عنصرين هما</w:t>
      </w:r>
      <w:r w:rsidR="00C8075B">
        <w:rPr>
          <w:rFonts w:cs="Simplified Arabic" w:hint="cs"/>
          <w:sz w:val="28"/>
          <w:szCs w:val="32"/>
          <w:rtl/>
        </w:rPr>
        <w:t>:</w:t>
      </w:r>
      <w:r w:rsidR="00996049">
        <w:rPr>
          <w:rFonts w:cs="Simplified Arabic" w:hint="cs"/>
          <w:sz w:val="28"/>
          <w:szCs w:val="32"/>
          <w:rtl/>
        </w:rPr>
        <w:t xml:space="preserve"> </w:t>
      </w:r>
      <w:r w:rsidR="005F1A59">
        <w:rPr>
          <w:rFonts w:cs="Simplified Arabic" w:hint="cs"/>
          <w:b/>
          <w:bCs/>
          <w:sz w:val="28"/>
          <w:szCs w:val="32"/>
          <w:rtl/>
        </w:rPr>
        <w:t>(</w:t>
      </w:r>
      <w:r w:rsidR="005F1A59" w:rsidRPr="005F1A59">
        <w:rPr>
          <w:rFonts w:cs="Simplified Arabic" w:hint="cs"/>
          <w:sz w:val="28"/>
          <w:szCs w:val="32"/>
          <w:rtl/>
        </w:rPr>
        <w:t>العلم</w:t>
      </w:r>
      <w:r w:rsidR="005F1A59">
        <w:rPr>
          <w:rFonts w:cs="Simplified Arabic" w:hint="cs"/>
          <w:sz w:val="28"/>
          <w:szCs w:val="32"/>
          <w:rtl/>
        </w:rPr>
        <w:t>،</w:t>
      </w:r>
      <w:r w:rsidR="00996049">
        <w:rPr>
          <w:rFonts w:cs="Simplified Arabic" w:hint="cs"/>
          <w:sz w:val="28"/>
          <w:szCs w:val="32"/>
          <w:rtl/>
        </w:rPr>
        <w:t xml:space="preserve"> </w:t>
      </w:r>
      <w:r w:rsidR="007846CD">
        <w:rPr>
          <w:rFonts w:cs="Simplified Arabic" w:hint="cs"/>
          <w:sz w:val="28"/>
          <w:szCs w:val="32"/>
          <w:rtl/>
        </w:rPr>
        <w:t>الإرادة</w:t>
      </w:r>
      <w:r w:rsidR="005F1A59">
        <w:rPr>
          <w:rFonts w:cs="Simplified Arabic" w:hint="cs"/>
          <w:sz w:val="28"/>
          <w:szCs w:val="32"/>
          <w:rtl/>
        </w:rPr>
        <w:t>)</w:t>
      </w:r>
      <w:r w:rsidR="00996049">
        <w:rPr>
          <w:rFonts w:cs="Simplified Arabic" w:hint="cs"/>
          <w:sz w:val="28"/>
          <w:szCs w:val="32"/>
          <w:rtl/>
        </w:rPr>
        <w:t xml:space="preserve"> </w:t>
      </w:r>
      <w:r w:rsidR="008A5FD6" w:rsidRPr="004040D3">
        <w:rPr>
          <w:rFonts w:cs="Simplified Arabic" w:hint="cs"/>
          <w:sz w:val="28"/>
          <w:szCs w:val="32"/>
          <w:rtl/>
        </w:rPr>
        <w:t xml:space="preserve">فعنصر العلم يقتضي أن يكون الطبيب عالما بان للواقعة صفة </w:t>
      </w:r>
      <w:r w:rsidR="007846CD">
        <w:rPr>
          <w:rFonts w:cs="Simplified Arabic" w:hint="cs"/>
          <w:sz w:val="28"/>
          <w:szCs w:val="32"/>
          <w:rtl/>
        </w:rPr>
        <w:t>ال</w:t>
      </w:r>
      <w:r w:rsidR="008A5FD6" w:rsidRPr="004040D3">
        <w:rPr>
          <w:rFonts w:cs="Simplified Arabic" w:hint="cs"/>
          <w:sz w:val="28"/>
          <w:szCs w:val="32"/>
          <w:rtl/>
        </w:rPr>
        <w:t>س</w:t>
      </w:r>
      <w:r w:rsidR="00844DD5">
        <w:rPr>
          <w:rFonts w:cs="Simplified Arabic" w:hint="cs"/>
          <w:sz w:val="28"/>
          <w:szCs w:val="32"/>
          <w:rtl/>
        </w:rPr>
        <w:t>ـ</w:t>
      </w:r>
      <w:r w:rsidR="008A5FD6" w:rsidRPr="004040D3">
        <w:rPr>
          <w:rFonts w:cs="Simplified Arabic" w:hint="cs"/>
          <w:sz w:val="28"/>
          <w:szCs w:val="32"/>
          <w:rtl/>
        </w:rPr>
        <w:t xml:space="preserve">رية وأن لهذا </w:t>
      </w:r>
    </w:p>
    <w:p w:rsidR="008A5FD6" w:rsidRPr="004040D3" w:rsidRDefault="008A5FD6" w:rsidP="00844DD5">
      <w:pPr>
        <w:spacing w:line="300" w:lineRule="auto"/>
        <w:jc w:val="both"/>
        <w:rPr>
          <w:rFonts w:cs="Simplified Arabic"/>
          <w:sz w:val="28"/>
          <w:szCs w:val="32"/>
          <w:rtl/>
        </w:rPr>
      </w:pPr>
      <w:r w:rsidRPr="004040D3">
        <w:rPr>
          <w:rFonts w:cs="Simplified Arabic" w:hint="cs"/>
          <w:sz w:val="28"/>
          <w:szCs w:val="32"/>
          <w:rtl/>
        </w:rPr>
        <w:lastRenderedPageBreak/>
        <w:t>السر الطابع المهني وان مهنته هي الأساس في علمه بهذا السر.</w:t>
      </w:r>
      <w:r w:rsidR="00844DD5">
        <w:rPr>
          <w:rFonts w:cs="Simplified Arabic" w:hint="cs"/>
          <w:sz w:val="28"/>
          <w:szCs w:val="32"/>
          <w:rtl/>
        </w:rPr>
        <w:t xml:space="preserve"> </w:t>
      </w:r>
      <w:r w:rsidRPr="004040D3">
        <w:rPr>
          <w:rFonts w:cs="Simplified Arabic" w:hint="cs"/>
          <w:sz w:val="28"/>
          <w:szCs w:val="32"/>
          <w:rtl/>
        </w:rPr>
        <w:t>أما الإرادة كعنصر لتوافر القصد الجنائي فيجب أن تتجه إرادة الطبيب إلى فعل الإفشاء والى النتيجة التي تترتب عليه.</w:t>
      </w:r>
      <w:r w:rsidRPr="004040D3">
        <w:rPr>
          <w:rStyle w:val="a7"/>
          <w:rFonts w:cs="Simplified Arabic"/>
          <w:sz w:val="28"/>
          <w:szCs w:val="32"/>
          <w:rtl/>
        </w:rPr>
        <w:footnoteReference w:id="106"/>
      </w:r>
    </w:p>
    <w:p w:rsidR="00640B07" w:rsidRDefault="00615E60" w:rsidP="00AE4C0D">
      <w:pPr>
        <w:spacing w:line="300" w:lineRule="auto"/>
        <w:jc w:val="both"/>
        <w:rPr>
          <w:rFonts w:cs="Simplified Arabic"/>
          <w:b/>
          <w:bCs/>
          <w:sz w:val="28"/>
          <w:szCs w:val="32"/>
          <w:rtl/>
        </w:rPr>
      </w:pPr>
      <w:r>
        <w:rPr>
          <w:rFonts w:cs="Simplified Arabic" w:hint="cs"/>
          <w:b/>
          <w:bCs/>
          <w:sz w:val="28"/>
          <w:szCs w:val="32"/>
          <w:rtl/>
        </w:rPr>
        <w:t xml:space="preserve">ثالثا </w:t>
      </w:r>
      <w:r w:rsidR="008F5382">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العقوبة ا</w:t>
      </w:r>
      <w:r w:rsidR="008F5382">
        <w:rPr>
          <w:rFonts w:cs="Simplified Arabic" w:hint="cs"/>
          <w:b/>
          <w:bCs/>
          <w:sz w:val="28"/>
          <w:szCs w:val="32"/>
          <w:rtl/>
        </w:rPr>
        <w:t>لمقررة لجريمة إفشاء السر المهني</w:t>
      </w:r>
      <w:r w:rsidR="00640B07">
        <w:rPr>
          <w:rFonts w:cs="Simplified Arabic" w:hint="cs"/>
          <w:b/>
          <w:bCs/>
          <w:sz w:val="28"/>
          <w:szCs w:val="32"/>
          <w:rtl/>
        </w:rPr>
        <w:t xml:space="preserve"> </w:t>
      </w:r>
    </w:p>
    <w:p w:rsidR="008A5FD6" w:rsidRPr="00640B07" w:rsidRDefault="008A5FD6" w:rsidP="00126361">
      <w:pPr>
        <w:spacing w:line="300" w:lineRule="auto"/>
        <w:ind w:firstLine="708"/>
        <w:jc w:val="both"/>
        <w:rPr>
          <w:rFonts w:cs="Simplified Arabic"/>
          <w:b/>
          <w:bCs/>
          <w:sz w:val="28"/>
          <w:szCs w:val="32"/>
          <w:rtl/>
        </w:rPr>
      </w:pPr>
      <w:r w:rsidRPr="004040D3">
        <w:rPr>
          <w:rFonts w:cs="Simplified Arabic" w:hint="cs"/>
          <w:sz w:val="28"/>
          <w:szCs w:val="32"/>
          <w:rtl/>
        </w:rPr>
        <w:t>وفي حالة توافر أركان جريمة إفشاء السر الطبي، يتم التساؤل عن ماهية العقوبة المقررة لهذه الجريمة في ظل قانون العقوبات وفي القوانين الخاصة أي في قانون حماية الصحة وترقيتها ومدونة أخلاقيات الطب.</w:t>
      </w:r>
    </w:p>
    <w:p w:rsidR="008A5FD6" w:rsidRPr="004040D3" w:rsidRDefault="008A5FD6" w:rsidP="00126361">
      <w:pPr>
        <w:spacing w:line="300" w:lineRule="auto"/>
        <w:ind w:firstLine="708"/>
        <w:jc w:val="both"/>
        <w:rPr>
          <w:rFonts w:cs="Simplified Arabic"/>
          <w:sz w:val="28"/>
          <w:szCs w:val="32"/>
          <w:rtl/>
        </w:rPr>
      </w:pPr>
      <w:r w:rsidRPr="004040D3">
        <w:rPr>
          <w:rFonts w:cs="Simplified Arabic" w:hint="cs"/>
          <w:sz w:val="28"/>
          <w:szCs w:val="32"/>
          <w:rtl/>
        </w:rPr>
        <w:t>فنجد المشرع الجزائري نص على جريمة إفشاء السر المهني وتوقيع العقوبة على من يقوم بذلك حيث نصت المادة 235 من قانون حماية الصح</w:t>
      </w:r>
      <w:r w:rsidR="00996049">
        <w:rPr>
          <w:rFonts w:cs="Simplified Arabic" w:hint="cs"/>
          <w:sz w:val="28"/>
          <w:szCs w:val="32"/>
          <w:rtl/>
        </w:rPr>
        <w:t>ة وترقيتها على أ</w:t>
      </w:r>
      <w:r w:rsidRPr="004040D3">
        <w:rPr>
          <w:rFonts w:cs="Simplified Arabic" w:hint="cs"/>
          <w:sz w:val="28"/>
          <w:szCs w:val="32"/>
          <w:rtl/>
        </w:rPr>
        <w:t>نه:</w:t>
      </w:r>
      <w:r w:rsidR="00996049">
        <w:rPr>
          <w:rFonts w:cs="Simplified Arabic" w:hint="cs"/>
          <w:sz w:val="28"/>
          <w:szCs w:val="32"/>
          <w:rtl/>
        </w:rPr>
        <w:t xml:space="preserve"> </w:t>
      </w:r>
      <w:r w:rsidRPr="004040D3">
        <w:rPr>
          <w:rFonts w:cs="Simplified Arabic" w:hint="cs"/>
          <w:sz w:val="28"/>
          <w:szCs w:val="32"/>
          <w:rtl/>
        </w:rPr>
        <w:t xml:space="preserve">"تطبيق العقوبات المنصوص عليها في المادة 301 من قانون العقوبات على من لا يراعي </w:t>
      </w:r>
      <w:r w:rsidR="005037E8" w:rsidRPr="004040D3">
        <w:rPr>
          <w:rFonts w:cs="Simplified Arabic" w:hint="cs"/>
          <w:sz w:val="28"/>
          <w:szCs w:val="32"/>
          <w:rtl/>
        </w:rPr>
        <w:t>إلزامية</w:t>
      </w:r>
      <w:r w:rsidRPr="004040D3">
        <w:rPr>
          <w:rFonts w:cs="Simplified Arabic" w:hint="cs"/>
          <w:sz w:val="28"/>
          <w:szCs w:val="32"/>
          <w:rtl/>
        </w:rPr>
        <w:t xml:space="preserve"> السر المهني، المنصوص عليها في المادتين 206 و226 من هذا القانون</w:t>
      </w:r>
      <w:r w:rsidR="007723C4">
        <w:rPr>
          <w:rFonts w:cs="Simplified Arabic" w:hint="cs"/>
          <w:sz w:val="28"/>
          <w:szCs w:val="32"/>
          <w:rtl/>
        </w:rPr>
        <w:t>."</w:t>
      </w:r>
      <w:r w:rsidR="00126361" w:rsidRPr="00126361">
        <w:rPr>
          <w:rStyle w:val="a7"/>
          <w:rFonts w:cs="Simplified Arabic"/>
          <w:sz w:val="28"/>
          <w:szCs w:val="32"/>
          <w:rtl/>
        </w:rPr>
        <w:t xml:space="preserve"> </w:t>
      </w:r>
      <w:r w:rsidR="00126361">
        <w:rPr>
          <w:rStyle w:val="a7"/>
          <w:rFonts w:cs="Simplified Arabic"/>
          <w:sz w:val="28"/>
          <w:szCs w:val="32"/>
          <w:rtl/>
        </w:rPr>
        <w:footnoteReference w:id="107"/>
      </w:r>
    </w:p>
    <w:p w:rsidR="008A5FD6" w:rsidRPr="004040D3" w:rsidRDefault="008A5FD6" w:rsidP="00126361">
      <w:pPr>
        <w:spacing w:line="300" w:lineRule="auto"/>
        <w:ind w:firstLine="708"/>
        <w:jc w:val="both"/>
        <w:rPr>
          <w:rFonts w:cs="Simplified Arabic"/>
          <w:sz w:val="28"/>
          <w:szCs w:val="32"/>
        </w:rPr>
      </w:pPr>
      <w:r w:rsidRPr="004040D3">
        <w:rPr>
          <w:rFonts w:cs="Simplified Arabic" w:hint="cs"/>
          <w:sz w:val="28"/>
          <w:szCs w:val="32"/>
          <w:rtl/>
        </w:rPr>
        <w:t>والعقوبة المقرر</w:t>
      </w:r>
      <w:r w:rsidR="00866B0D">
        <w:rPr>
          <w:rFonts w:cs="Simplified Arabic" w:hint="cs"/>
          <w:sz w:val="28"/>
          <w:szCs w:val="32"/>
          <w:rtl/>
        </w:rPr>
        <w:t>ة</w:t>
      </w:r>
      <w:r w:rsidRPr="004040D3">
        <w:rPr>
          <w:rFonts w:cs="Simplified Arabic" w:hint="cs"/>
          <w:sz w:val="28"/>
          <w:szCs w:val="32"/>
          <w:rtl/>
        </w:rPr>
        <w:t xml:space="preserve"> لمن يفشي السر المهني منصوص عليها في المادة 301 من قانون العقوبات والتي تنص على ما يلي"يعاقب بالحبس من شهر إلى ستة أشهر وبغرامة من 20.000 إلى 100.000دج الأطباء والجراحون وجميع الأشخاص المؤتمنين بحكم الواقع أو المهنة أو الوظيفة الدائمة أو المؤقتة على أسرار أدلى بها إليهم وأفشوها في غير الحالات التي يوجب عليهم فيها القانون إفشاؤها ويصرح لهم بذلك...</w:t>
      </w:r>
      <w:r w:rsidR="00E73D91">
        <w:rPr>
          <w:rFonts w:cs="Simplified Arabic" w:hint="cs"/>
          <w:sz w:val="28"/>
          <w:szCs w:val="32"/>
          <w:rtl/>
        </w:rPr>
        <w:t>"</w:t>
      </w:r>
      <w:r w:rsidR="00126361">
        <w:rPr>
          <w:rFonts w:cs="Simplified Arabic" w:hint="cs"/>
          <w:sz w:val="28"/>
          <w:szCs w:val="32"/>
          <w:rtl/>
        </w:rPr>
        <w:t>.</w:t>
      </w:r>
      <w:r w:rsidR="00126361">
        <w:rPr>
          <w:rStyle w:val="a7"/>
          <w:rFonts w:cs="Simplified Arabic"/>
          <w:sz w:val="28"/>
          <w:szCs w:val="32"/>
          <w:rtl/>
        </w:rPr>
        <w:footnoteReference w:id="108"/>
      </w:r>
    </w:p>
    <w:p w:rsidR="008A5FD6" w:rsidRPr="004040D3" w:rsidRDefault="00B96242" w:rsidP="00126361">
      <w:pPr>
        <w:spacing w:line="300" w:lineRule="auto"/>
        <w:jc w:val="both"/>
        <w:rPr>
          <w:rFonts w:cs="Simplified Arabic"/>
          <w:b/>
          <w:bCs/>
          <w:sz w:val="28"/>
          <w:szCs w:val="32"/>
          <w:rtl/>
        </w:rPr>
      </w:pPr>
      <w:r>
        <w:rPr>
          <w:rFonts w:cs="Simplified Arabic" w:hint="cs"/>
          <w:b/>
          <w:bCs/>
          <w:sz w:val="28"/>
          <w:szCs w:val="32"/>
          <w:rtl/>
        </w:rPr>
        <w:t>الفرع الثاني</w:t>
      </w:r>
      <w:r w:rsidR="00F24222">
        <w:rPr>
          <w:rFonts w:cs="Simplified Arabic" w:hint="cs"/>
          <w:b/>
          <w:bCs/>
          <w:sz w:val="28"/>
          <w:szCs w:val="32"/>
          <w:rtl/>
        </w:rPr>
        <w:t xml:space="preserve">: </w:t>
      </w:r>
      <w:r w:rsidR="00724688" w:rsidRPr="004040D3">
        <w:rPr>
          <w:rFonts w:cs="Simplified Arabic" w:hint="cs"/>
          <w:b/>
          <w:bCs/>
          <w:sz w:val="28"/>
          <w:szCs w:val="32"/>
          <w:rtl/>
        </w:rPr>
        <w:t>إباحة إفشاء السر الطبي لحسن سير العدالة</w:t>
      </w:r>
      <w:r>
        <w:rPr>
          <w:rFonts w:cs="Simplified Arabic" w:hint="cs"/>
          <w:b/>
          <w:bCs/>
          <w:sz w:val="28"/>
          <w:szCs w:val="32"/>
          <w:rtl/>
        </w:rPr>
        <w:t xml:space="preserve"> </w:t>
      </w:r>
    </w:p>
    <w:p w:rsidR="00844DD5" w:rsidRDefault="008A5FD6" w:rsidP="00996049">
      <w:pPr>
        <w:spacing w:line="300" w:lineRule="auto"/>
        <w:ind w:firstLine="708"/>
        <w:jc w:val="both"/>
        <w:rPr>
          <w:rFonts w:cs="Simplified Arabic"/>
          <w:sz w:val="28"/>
          <w:szCs w:val="32"/>
          <w:rtl/>
        </w:rPr>
      </w:pPr>
      <w:r w:rsidRPr="004040D3">
        <w:rPr>
          <w:rFonts w:cs="Simplified Arabic" w:hint="cs"/>
          <w:sz w:val="28"/>
          <w:szCs w:val="32"/>
          <w:rtl/>
        </w:rPr>
        <w:t>قد يكون الإفضاء بالسر الطبي مسألة لازمة وضرورية تحقق مصلحة عليا، تصون المجتمع، وتحفظ تماسكه، فيقرر المشرع وجوب الإفضاء بالسر الطبي بمقتضى نص قانوني إحقاقا للحق وإعلاء</w:t>
      </w:r>
      <w:r w:rsidR="00531DDB">
        <w:rPr>
          <w:rFonts w:cs="Simplified Arabic" w:hint="cs"/>
          <w:sz w:val="28"/>
          <w:szCs w:val="32"/>
          <w:rtl/>
        </w:rPr>
        <w:t>ا</w:t>
      </w:r>
      <w:r w:rsidRPr="004040D3">
        <w:rPr>
          <w:rFonts w:cs="Simplified Arabic" w:hint="cs"/>
          <w:sz w:val="28"/>
          <w:szCs w:val="32"/>
          <w:rtl/>
        </w:rPr>
        <w:t xml:space="preserve"> للعدالة، كما</w:t>
      </w:r>
      <w:r w:rsidR="00F35A1E">
        <w:rPr>
          <w:rFonts w:cs="Simplified Arabic" w:hint="cs"/>
          <w:sz w:val="28"/>
          <w:szCs w:val="32"/>
          <w:rtl/>
        </w:rPr>
        <w:t xml:space="preserve"> في حالة الإب</w:t>
      </w:r>
      <w:r w:rsidR="00844DD5">
        <w:rPr>
          <w:rFonts w:cs="Simplified Arabic" w:hint="cs"/>
          <w:sz w:val="28"/>
          <w:szCs w:val="32"/>
          <w:rtl/>
        </w:rPr>
        <w:t>ـ</w:t>
      </w:r>
      <w:r w:rsidR="00F35A1E">
        <w:rPr>
          <w:rFonts w:cs="Simplified Arabic" w:hint="cs"/>
          <w:sz w:val="28"/>
          <w:szCs w:val="32"/>
          <w:rtl/>
        </w:rPr>
        <w:t>لاغ ع</w:t>
      </w:r>
      <w:r w:rsidR="007E3FE5">
        <w:rPr>
          <w:rFonts w:cs="Simplified Arabic" w:hint="cs"/>
          <w:sz w:val="28"/>
          <w:szCs w:val="32"/>
          <w:rtl/>
        </w:rPr>
        <w:t>لى</w:t>
      </w:r>
      <w:r w:rsidR="00F35A1E">
        <w:rPr>
          <w:rFonts w:cs="Simplified Arabic" w:hint="cs"/>
          <w:sz w:val="28"/>
          <w:szCs w:val="32"/>
          <w:rtl/>
        </w:rPr>
        <w:t xml:space="preserve"> جري</w:t>
      </w:r>
      <w:r w:rsidR="00844DD5">
        <w:rPr>
          <w:rFonts w:cs="Simplified Arabic" w:hint="cs"/>
          <w:sz w:val="28"/>
          <w:szCs w:val="32"/>
          <w:rtl/>
        </w:rPr>
        <w:t>ـ</w:t>
      </w:r>
      <w:r w:rsidR="00F35A1E">
        <w:rPr>
          <w:rFonts w:cs="Simplified Arabic" w:hint="cs"/>
          <w:sz w:val="28"/>
          <w:szCs w:val="32"/>
          <w:rtl/>
        </w:rPr>
        <w:t>مة</w:t>
      </w:r>
      <w:r w:rsidRPr="004040D3">
        <w:rPr>
          <w:rFonts w:cs="Simplified Arabic" w:hint="cs"/>
          <w:sz w:val="28"/>
          <w:szCs w:val="32"/>
          <w:rtl/>
        </w:rPr>
        <w:t xml:space="preserve"> أو التب</w:t>
      </w:r>
      <w:r w:rsidR="00844DD5">
        <w:rPr>
          <w:rFonts w:cs="Simplified Arabic" w:hint="cs"/>
          <w:sz w:val="28"/>
          <w:szCs w:val="32"/>
          <w:rtl/>
        </w:rPr>
        <w:t>ـ</w:t>
      </w:r>
      <w:r w:rsidRPr="004040D3">
        <w:rPr>
          <w:rFonts w:cs="Simplified Arabic" w:hint="cs"/>
          <w:sz w:val="28"/>
          <w:szCs w:val="32"/>
          <w:rtl/>
        </w:rPr>
        <w:t xml:space="preserve">ليغ عن </w:t>
      </w:r>
    </w:p>
    <w:p w:rsidR="00996049" w:rsidRDefault="008A5FD6" w:rsidP="00844DD5">
      <w:pPr>
        <w:spacing w:line="300" w:lineRule="auto"/>
        <w:jc w:val="both"/>
        <w:rPr>
          <w:rFonts w:cs="Simplified Arabic"/>
          <w:sz w:val="28"/>
          <w:szCs w:val="32"/>
          <w:rtl/>
        </w:rPr>
      </w:pPr>
      <w:r w:rsidRPr="004040D3">
        <w:rPr>
          <w:rFonts w:cs="Simplified Arabic" w:hint="cs"/>
          <w:sz w:val="28"/>
          <w:szCs w:val="32"/>
          <w:rtl/>
        </w:rPr>
        <w:lastRenderedPageBreak/>
        <w:t>الأمراض الفتاكة والمعدية، والتبليغ عن سوء معاملة القصر</w:t>
      </w:r>
      <w:r w:rsidR="00F35A1E">
        <w:rPr>
          <w:rFonts w:cs="Simplified Arabic" w:hint="cs"/>
          <w:sz w:val="28"/>
          <w:szCs w:val="32"/>
          <w:rtl/>
        </w:rPr>
        <w:t xml:space="preserve"> والسجناء.</w:t>
      </w:r>
    </w:p>
    <w:p w:rsidR="008A5FD6" w:rsidRPr="004040D3" w:rsidRDefault="00A32E9A" w:rsidP="007510D5">
      <w:pPr>
        <w:spacing w:line="300" w:lineRule="auto"/>
        <w:jc w:val="both"/>
        <w:rPr>
          <w:rFonts w:cs="Simplified Arabic"/>
          <w:b/>
          <w:bCs/>
          <w:sz w:val="28"/>
          <w:szCs w:val="32"/>
          <w:rtl/>
        </w:rPr>
      </w:pPr>
      <w:r>
        <w:rPr>
          <w:rFonts w:cs="Simplified Arabic" w:hint="cs"/>
          <w:b/>
          <w:bCs/>
          <w:sz w:val="28"/>
          <w:szCs w:val="32"/>
          <w:rtl/>
        </w:rPr>
        <w:t>أولا</w:t>
      </w:r>
      <w:r w:rsidR="00B02E05">
        <w:rPr>
          <w:rFonts w:cs="Simplified Arabic" w:hint="cs"/>
          <w:b/>
          <w:bCs/>
          <w:sz w:val="28"/>
          <w:szCs w:val="32"/>
          <w:rtl/>
        </w:rPr>
        <w:t>:</w:t>
      </w:r>
      <w:r>
        <w:rPr>
          <w:rFonts w:cs="Simplified Arabic" w:hint="cs"/>
          <w:b/>
          <w:bCs/>
          <w:sz w:val="28"/>
          <w:szCs w:val="32"/>
          <w:rtl/>
        </w:rPr>
        <w:t xml:space="preserve"> </w:t>
      </w:r>
      <w:r w:rsidR="007E3FE5">
        <w:rPr>
          <w:rFonts w:cs="Simplified Arabic" w:hint="cs"/>
          <w:b/>
          <w:bCs/>
          <w:sz w:val="28"/>
          <w:szCs w:val="32"/>
          <w:rtl/>
        </w:rPr>
        <w:t>حالة الإبلاغ ع</w:t>
      </w:r>
      <w:r w:rsidR="00DE16DB">
        <w:rPr>
          <w:rFonts w:cs="Simplified Arabic" w:hint="cs"/>
          <w:b/>
          <w:bCs/>
          <w:sz w:val="28"/>
          <w:szCs w:val="32"/>
          <w:rtl/>
        </w:rPr>
        <w:t xml:space="preserve">لى وقوع </w:t>
      </w:r>
      <w:r w:rsidR="00B02E05">
        <w:rPr>
          <w:rFonts w:cs="Simplified Arabic" w:hint="cs"/>
          <w:b/>
          <w:bCs/>
          <w:sz w:val="28"/>
          <w:szCs w:val="32"/>
          <w:rtl/>
        </w:rPr>
        <w:t>جريمة</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 xml:space="preserve">يجيز القانون وصراحة لصاحب مهنة الطب، إبلاغ السلطات المختصة بما يصل إلى علمه من وقائع أو معلومات عن طريق </w:t>
      </w:r>
      <w:r w:rsidR="007F0FFF">
        <w:rPr>
          <w:rFonts w:cs="Simplified Arabic" w:hint="cs"/>
          <w:sz w:val="28"/>
          <w:szCs w:val="32"/>
          <w:rtl/>
        </w:rPr>
        <w:t>ممارسته لنشاط الطبي، ف</w:t>
      </w:r>
      <w:r w:rsidRPr="004040D3">
        <w:rPr>
          <w:rFonts w:cs="Simplified Arabic" w:hint="cs"/>
          <w:sz w:val="28"/>
          <w:szCs w:val="32"/>
          <w:rtl/>
        </w:rPr>
        <w:t>القانون يخول ويسمح بوقف التزام بالكتمان، وإفشاء السر إذا دعت الضرورة لذلك لحسن سير العدالة.</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ولذلك نجد أن فكرة الالتزام بالسر الطبي التزام نسبي غير مطلق، مما يسمح بالتوفيق بين فكرة مصالح المريض من جهة، ومصالح المجتمع من جهة أخرى.</w:t>
      </w:r>
    </w:p>
    <w:p w:rsidR="008A5FD6" w:rsidRPr="004040D3" w:rsidRDefault="008A5FD6" w:rsidP="00996049">
      <w:pPr>
        <w:spacing w:line="300" w:lineRule="auto"/>
        <w:ind w:firstLine="708"/>
        <w:jc w:val="both"/>
        <w:rPr>
          <w:rFonts w:cs="Simplified Arabic"/>
          <w:sz w:val="28"/>
          <w:szCs w:val="32"/>
          <w:rtl/>
        </w:rPr>
      </w:pPr>
      <w:r w:rsidRPr="004040D3">
        <w:rPr>
          <w:rFonts w:cs="Simplified Arabic" w:hint="cs"/>
          <w:sz w:val="28"/>
          <w:szCs w:val="32"/>
          <w:rtl/>
        </w:rPr>
        <w:t>وعند رجوعنا إلى مختلف النصوص القانونية المتفرقة، نجد أن المشرع ألزم الأطباء بالإدلاء بشهادتهم دون التقيد بالسر المهني، إذا ما أبلغوا عن حالات الإجهاض التي وصلت إلى علمهم بم</w:t>
      </w:r>
      <w:r w:rsidR="00693BF5">
        <w:rPr>
          <w:rFonts w:cs="Simplified Arabic" w:hint="cs"/>
          <w:sz w:val="28"/>
          <w:szCs w:val="32"/>
          <w:rtl/>
        </w:rPr>
        <w:t>ناسبة ممارستهم لمهنتهم الطبية، و الإبلاغ على</w:t>
      </w:r>
      <w:r w:rsidRPr="004040D3">
        <w:rPr>
          <w:rFonts w:cs="Simplified Arabic" w:hint="cs"/>
          <w:sz w:val="28"/>
          <w:szCs w:val="32"/>
          <w:rtl/>
        </w:rPr>
        <w:t xml:space="preserve"> هذه الواقعة أو المعلومة من طرف الطبيب باعتباره مهني.</w:t>
      </w:r>
      <w:r w:rsidRPr="004040D3">
        <w:rPr>
          <w:rStyle w:val="a7"/>
          <w:rFonts w:cs="Simplified Arabic"/>
          <w:sz w:val="28"/>
          <w:szCs w:val="32"/>
          <w:rtl/>
        </w:rPr>
        <w:t xml:space="preserve"> </w:t>
      </w:r>
      <w:r w:rsidRPr="004040D3">
        <w:rPr>
          <w:rStyle w:val="a7"/>
          <w:rFonts w:cs="Simplified Arabic"/>
          <w:sz w:val="28"/>
          <w:szCs w:val="32"/>
          <w:rtl/>
        </w:rPr>
        <w:footnoteReference w:id="109"/>
      </w:r>
    </w:p>
    <w:p w:rsidR="008A5FD6" w:rsidRPr="004040D3" w:rsidRDefault="007510D5" w:rsidP="00AE4C0D">
      <w:pPr>
        <w:spacing w:line="300" w:lineRule="auto"/>
        <w:jc w:val="both"/>
        <w:rPr>
          <w:rFonts w:cs="Simplified Arabic"/>
          <w:b/>
          <w:bCs/>
          <w:sz w:val="28"/>
          <w:szCs w:val="32"/>
          <w:rtl/>
        </w:rPr>
      </w:pPr>
      <w:r>
        <w:rPr>
          <w:rFonts w:cs="Simplified Arabic" w:hint="cs"/>
          <w:b/>
          <w:bCs/>
          <w:sz w:val="28"/>
          <w:szCs w:val="32"/>
          <w:rtl/>
        </w:rPr>
        <w:t>ثانيا</w:t>
      </w:r>
      <w:r w:rsidR="00C91900">
        <w:rPr>
          <w:rFonts w:cs="Simplified Arabic" w:hint="cs"/>
          <w:b/>
          <w:bCs/>
          <w:sz w:val="28"/>
          <w:szCs w:val="32"/>
          <w:rtl/>
        </w:rPr>
        <w:t>:</w:t>
      </w:r>
      <w:r w:rsidR="001416B1">
        <w:rPr>
          <w:rFonts w:cs="Simplified Arabic" w:hint="cs"/>
          <w:b/>
          <w:bCs/>
          <w:sz w:val="28"/>
          <w:szCs w:val="32"/>
          <w:rtl/>
        </w:rPr>
        <w:t xml:space="preserve"> </w:t>
      </w:r>
      <w:r w:rsidR="00792035">
        <w:rPr>
          <w:rFonts w:cs="Simplified Arabic" w:hint="cs"/>
          <w:b/>
          <w:bCs/>
          <w:sz w:val="28"/>
          <w:szCs w:val="32"/>
          <w:rtl/>
        </w:rPr>
        <w:t>حالة الإبلاغ ع</w:t>
      </w:r>
      <w:r w:rsidR="00262CD0">
        <w:rPr>
          <w:rFonts w:cs="Simplified Arabic" w:hint="cs"/>
          <w:b/>
          <w:bCs/>
          <w:sz w:val="28"/>
          <w:szCs w:val="32"/>
          <w:rtl/>
        </w:rPr>
        <w:t>ن</w:t>
      </w:r>
      <w:r w:rsidR="008A5FD6" w:rsidRPr="004040D3">
        <w:rPr>
          <w:rFonts w:cs="Simplified Arabic" w:hint="cs"/>
          <w:b/>
          <w:bCs/>
          <w:sz w:val="28"/>
          <w:szCs w:val="32"/>
          <w:rtl/>
        </w:rPr>
        <w:t xml:space="preserve"> مرض معد</w:t>
      </w:r>
      <w:r w:rsidR="001416B1">
        <w:rPr>
          <w:rFonts w:cs="Simplified Arabic" w:hint="cs"/>
          <w:b/>
          <w:bCs/>
          <w:sz w:val="28"/>
          <w:szCs w:val="32"/>
          <w:rtl/>
        </w:rPr>
        <w:t xml:space="preserve"> </w:t>
      </w:r>
    </w:p>
    <w:p w:rsidR="008A5FD6" w:rsidRPr="004040D3" w:rsidRDefault="008A5FD6" w:rsidP="00844DD5">
      <w:pPr>
        <w:spacing w:line="300" w:lineRule="auto"/>
        <w:ind w:firstLine="708"/>
        <w:jc w:val="both"/>
        <w:rPr>
          <w:rFonts w:cs="Simplified Arabic"/>
          <w:sz w:val="28"/>
          <w:szCs w:val="32"/>
        </w:rPr>
      </w:pPr>
      <w:r w:rsidRPr="004040D3">
        <w:rPr>
          <w:rFonts w:cs="Simplified Arabic" w:hint="cs"/>
          <w:sz w:val="28"/>
          <w:szCs w:val="32"/>
          <w:rtl/>
        </w:rPr>
        <w:t>نص المشرع الجزائري على واجب الطبيب بإبلاغ السلطات الصحية في حالة</w:t>
      </w:r>
      <w:r w:rsidR="0013704B">
        <w:rPr>
          <w:rFonts w:cs="Simplified Arabic" w:hint="cs"/>
          <w:sz w:val="28"/>
          <w:szCs w:val="32"/>
          <w:rtl/>
        </w:rPr>
        <w:t xml:space="preserve"> تشخيص</w:t>
      </w:r>
      <w:r w:rsidRPr="004040D3">
        <w:rPr>
          <w:rFonts w:cs="Simplified Arabic" w:hint="cs"/>
          <w:sz w:val="28"/>
          <w:szCs w:val="32"/>
          <w:rtl/>
        </w:rPr>
        <w:t xml:space="preserve"> مريض مصاب بمرض معدي وهذا ما نصت عليه المادة 54 من قانون حماية الصحة وترقيتها على انه:</w:t>
      </w:r>
      <w:r w:rsidR="0059702A">
        <w:rPr>
          <w:rFonts w:cs="Simplified Arabic" w:hint="cs"/>
          <w:sz w:val="28"/>
          <w:szCs w:val="32"/>
          <w:rtl/>
        </w:rPr>
        <w:t xml:space="preserve"> </w:t>
      </w:r>
      <w:r w:rsidRPr="004040D3">
        <w:rPr>
          <w:rFonts w:cs="Simplified Arabic" w:hint="cs"/>
          <w:sz w:val="28"/>
          <w:szCs w:val="32"/>
          <w:rtl/>
        </w:rPr>
        <w:t>"يجب على أي طبيب أن يعلم فورا المصالح الصحية المعنية بأي مرض معد شخصه. وإلا سلطت عليه عقوبات إدارية وجزائية</w:t>
      </w:r>
      <w:r w:rsidR="0059702A">
        <w:rPr>
          <w:rFonts w:cs="Simplified Arabic" w:hint="cs"/>
          <w:sz w:val="28"/>
          <w:szCs w:val="32"/>
          <w:rtl/>
        </w:rPr>
        <w:t xml:space="preserve"> </w:t>
      </w:r>
      <w:r w:rsidRPr="004040D3">
        <w:rPr>
          <w:rFonts w:cs="Simplified Arabic" w:hint="cs"/>
          <w:sz w:val="28"/>
          <w:szCs w:val="32"/>
          <w:rtl/>
        </w:rPr>
        <w:t>".</w:t>
      </w:r>
      <w:r w:rsidRPr="004040D3">
        <w:rPr>
          <w:rStyle w:val="a7"/>
          <w:rFonts w:cs="Simplified Arabic"/>
          <w:sz w:val="28"/>
          <w:szCs w:val="32"/>
          <w:rtl/>
        </w:rPr>
        <w:footnoteReference w:id="110"/>
      </w:r>
      <w:r w:rsidRPr="004040D3">
        <w:rPr>
          <w:rFonts w:cs="Simplified Arabic" w:hint="cs"/>
          <w:sz w:val="28"/>
          <w:szCs w:val="32"/>
          <w:rtl/>
        </w:rPr>
        <w:t xml:space="preserve"> </w:t>
      </w:r>
    </w:p>
    <w:p w:rsidR="008A5FD6" w:rsidRPr="004040D3" w:rsidRDefault="004F6280" w:rsidP="00AE4C0D">
      <w:pPr>
        <w:spacing w:line="300" w:lineRule="auto"/>
        <w:jc w:val="both"/>
        <w:rPr>
          <w:rFonts w:cs="Simplified Arabic"/>
          <w:b/>
          <w:bCs/>
          <w:sz w:val="28"/>
          <w:szCs w:val="32"/>
          <w:rtl/>
        </w:rPr>
      </w:pPr>
      <w:r>
        <w:rPr>
          <w:rFonts w:cs="Simplified Arabic" w:hint="cs"/>
          <w:b/>
          <w:bCs/>
          <w:sz w:val="28"/>
          <w:szCs w:val="32"/>
          <w:rtl/>
        </w:rPr>
        <w:t xml:space="preserve">ثالثا </w:t>
      </w:r>
      <w:r w:rsidR="001E153F">
        <w:rPr>
          <w:rFonts w:cs="Simplified Arabic" w:hint="cs"/>
          <w:b/>
          <w:bCs/>
          <w:sz w:val="28"/>
          <w:szCs w:val="32"/>
          <w:rtl/>
        </w:rPr>
        <w:t>:</w:t>
      </w:r>
      <w:r>
        <w:rPr>
          <w:rFonts w:cs="Simplified Arabic" w:hint="cs"/>
          <w:b/>
          <w:bCs/>
          <w:sz w:val="28"/>
          <w:szCs w:val="32"/>
          <w:rtl/>
        </w:rPr>
        <w:t xml:space="preserve"> حالة الإبلاغ ع</w:t>
      </w:r>
      <w:r w:rsidR="00262CD0">
        <w:rPr>
          <w:rFonts w:cs="Simplified Arabic" w:hint="cs"/>
          <w:b/>
          <w:bCs/>
          <w:sz w:val="28"/>
          <w:szCs w:val="32"/>
          <w:rtl/>
        </w:rPr>
        <w:t>ن</w:t>
      </w:r>
      <w:r w:rsidR="008A5FD6" w:rsidRPr="004040D3">
        <w:rPr>
          <w:rFonts w:cs="Simplified Arabic" w:hint="cs"/>
          <w:b/>
          <w:bCs/>
          <w:sz w:val="28"/>
          <w:szCs w:val="32"/>
          <w:rtl/>
        </w:rPr>
        <w:t xml:space="preserve"> سوء معاملة القصر والسجناء</w:t>
      </w:r>
      <w:r w:rsidR="00262CD0">
        <w:rPr>
          <w:rFonts w:cs="Simplified Arabic" w:hint="cs"/>
          <w:b/>
          <w:bCs/>
          <w:sz w:val="28"/>
          <w:szCs w:val="32"/>
          <w:rtl/>
        </w:rPr>
        <w:t xml:space="preserve"> </w:t>
      </w:r>
    </w:p>
    <w:p w:rsidR="00844DD5" w:rsidRDefault="008A5FD6" w:rsidP="007510D5">
      <w:pPr>
        <w:spacing w:line="300" w:lineRule="auto"/>
        <w:ind w:firstLine="708"/>
        <w:jc w:val="both"/>
        <w:rPr>
          <w:rFonts w:cs="Simplified Arabic"/>
          <w:sz w:val="28"/>
          <w:szCs w:val="32"/>
          <w:rtl/>
        </w:rPr>
      </w:pPr>
      <w:r w:rsidRPr="004040D3">
        <w:rPr>
          <w:rFonts w:cs="Simplified Arabic" w:hint="cs"/>
          <w:sz w:val="28"/>
          <w:szCs w:val="32"/>
          <w:rtl/>
        </w:rPr>
        <w:t xml:space="preserve">نجد المادة 206 من قانون رقم 90-17 المعدل والمتمم لقانون حماية الصحة وترقيتها </w:t>
      </w:r>
      <w:r w:rsidR="00262CD0">
        <w:rPr>
          <w:rFonts w:cs="Simplified Arabic" w:hint="cs"/>
          <w:sz w:val="28"/>
          <w:szCs w:val="32"/>
          <w:rtl/>
        </w:rPr>
        <w:t xml:space="preserve">تنص </w:t>
      </w:r>
      <w:r w:rsidRPr="004040D3">
        <w:rPr>
          <w:rFonts w:cs="Simplified Arabic" w:hint="cs"/>
          <w:sz w:val="28"/>
          <w:szCs w:val="32"/>
          <w:rtl/>
        </w:rPr>
        <w:t xml:space="preserve">على أنه:"يجب على الأطباء أن يبلغوا عن سوء معاملة القصر والأشخاص </w:t>
      </w:r>
    </w:p>
    <w:p w:rsidR="008A5FD6" w:rsidRPr="004040D3" w:rsidRDefault="008A5FD6" w:rsidP="00844DD5">
      <w:pPr>
        <w:spacing w:line="300" w:lineRule="auto"/>
        <w:jc w:val="both"/>
        <w:rPr>
          <w:rFonts w:cs="Simplified Arabic"/>
          <w:sz w:val="28"/>
          <w:szCs w:val="32"/>
          <w:rtl/>
        </w:rPr>
      </w:pPr>
      <w:r w:rsidRPr="004040D3">
        <w:rPr>
          <w:rFonts w:cs="Simplified Arabic" w:hint="cs"/>
          <w:sz w:val="28"/>
          <w:szCs w:val="32"/>
          <w:rtl/>
        </w:rPr>
        <w:lastRenderedPageBreak/>
        <w:t>المحرومين من الحرية التي لاحظوها خلال ممارسة مهنتهم"</w:t>
      </w:r>
      <w:r w:rsidR="00CF7631">
        <w:rPr>
          <w:rFonts w:cs="Simplified Arabic" w:hint="cs"/>
          <w:sz w:val="28"/>
          <w:szCs w:val="32"/>
          <w:rtl/>
        </w:rPr>
        <w:t>.</w:t>
      </w:r>
      <w:r w:rsidRPr="004040D3">
        <w:rPr>
          <w:rStyle w:val="a7"/>
          <w:rFonts w:cs="Simplified Arabic"/>
          <w:sz w:val="28"/>
          <w:szCs w:val="32"/>
          <w:rtl/>
        </w:rPr>
        <w:footnoteReference w:id="111"/>
      </w:r>
    </w:p>
    <w:p w:rsidR="008A5FD6" w:rsidRPr="004040D3" w:rsidRDefault="008A5FD6" w:rsidP="00D12D57">
      <w:pPr>
        <w:spacing w:line="300" w:lineRule="auto"/>
        <w:ind w:firstLine="708"/>
        <w:jc w:val="both"/>
        <w:rPr>
          <w:rFonts w:cs="Simplified Arabic"/>
          <w:sz w:val="28"/>
          <w:szCs w:val="32"/>
          <w:rtl/>
        </w:rPr>
      </w:pPr>
      <w:r w:rsidRPr="004040D3">
        <w:rPr>
          <w:rFonts w:cs="Simplified Arabic" w:hint="cs"/>
          <w:sz w:val="28"/>
          <w:szCs w:val="32"/>
          <w:rtl/>
        </w:rPr>
        <w:t>وهذا ما أقرت به</w:t>
      </w:r>
      <w:r w:rsidR="007174B8">
        <w:rPr>
          <w:rFonts w:cs="Simplified Arabic" w:hint="cs"/>
          <w:sz w:val="28"/>
          <w:szCs w:val="32"/>
          <w:rtl/>
        </w:rPr>
        <w:t xml:space="preserve"> </w:t>
      </w:r>
      <w:r w:rsidR="008D1649">
        <w:rPr>
          <w:rFonts w:cs="Simplified Arabic" w:hint="cs"/>
          <w:sz w:val="28"/>
          <w:szCs w:val="32"/>
          <w:rtl/>
        </w:rPr>
        <w:t>أيضا</w:t>
      </w:r>
      <w:r w:rsidRPr="004040D3">
        <w:rPr>
          <w:rFonts w:cs="Simplified Arabic" w:hint="cs"/>
          <w:sz w:val="28"/>
          <w:szCs w:val="32"/>
          <w:rtl/>
        </w:rPr>
        <w:t xml:space="preserve"> المادة 12 من مدونة أخلاقيات</w:t>
      </w:r>
      <w:r w:rsidR="00A42A34">
        <w:rPr>
          <w:rFonts w:cs="Simplified Arabic" w:hint="cs"/>
          <w:sz w:val="28"/>
          <w:szCs w:val="32"/>
          <w:rtl/>
        </w:rPr>
        <w:t xml:space="preserve"> مهنة الطب  في قولها:" لا يمكن ل</w:t>
      </w:r>
      <w:r w:rsidRPr="004040D3">
        <w:rPr>
          <w:rFonts w:cs="Simplified Arabic" w:hint="cs"/>
          <w:sz w:val="28"/>
          <w:szCs w:val="32"/>
          <w:rtl/>
        </w:rPr>
        <w:t>لطبيب أو جراح أسنان المدعو لفحص شخص سليب</w:t>
      </w:r>
      <w:r w:rsidR="00A42A34">
        <w:rPr>
          <w:rFonts w:cs="Simplified Arabic" w:hint="cs"/>
          <w:sz w:val="28"/>
          <w:szCs w:val="32"/>
          <w:rtl/>
        </w:rPr>
        <w:t xml:space="preserve"> الحرية أن يساعد على أن</w:t>
      </w:r>
      <w:r w:rsidRPr="004040D3">
        <w:rPr>
          <w:rFonts w:cs="Simplified Arabic" w:hint="cs"/>
          <w:sz w:val="28"/>
          <w:szCs w:val="32"/>
          <w:rtl/>
        </w:rPr>
        <w:t xml:space="preserve"> يلحق </w:t>
      </w:r>
      <w:r w:rsidR="00A42A34">
        <w:rPr>
          <w:rFonts w:cs="Simplified Arabic" w:hint="cs"/>
          <w:sz w:val="28"/>
          <w:szCs w:val="32"/>
          <w:rtl/>
        </w:rPr>
        <w:t xml:space="preserve">ضرر </w:t>
      </w:r>
      <w:r w:rsidRPr="004040D3">
        <w:rPr>
          <w:rFonts w:cs="Simplified Arabic" w:hint="cs"/>
          <w:sz w:val="28"/>
          <w:szCs w:val="32"/>
          <w:rtl/>
        </w:rPr>
        <w:t>بسلامة جسم هذا الشخص أو عقله أو كرامته بصفة مباشرة أو غير مباشرة ولو كان ذلك لمجرد حضوره، وإذا لاحظ أن هذا الشخص قد تعرض للتعذيب أو لسوء المعاملة</w:t>
      </w:r>
      <w:r w:rsidR="00A42A34">
        <w:rPr>
          <w:rFonts w:cs="Simplified Arabic" w:hint="cs"/>
          <w:sz w:val="28"/>
          <w:szCs w:val="32"/>
          <w:rtl/>
        </w:rPr>
        <w:t>،</w:t>
      </w:r>
      <w:r w:rsidRPr="004040D3">
        <w:rPr>
          <w:rFonts w:cs="Simplified Arabic" w:hint="cs"/>
          <w:sz w:val="28"/>
          <w:szCs w:val="32"/>
          <w:rtl/>
        </w:rPr>
        <w:t xml:space="preserve"> يتعين عليه إخبار السلطة القضائية بذلك، ولا يجوز للطبيب أو جراح الأسنان أن يساعد أو يشارك أو يقبل أعمال التعذيب...."</w:t>
      </w:r>
      <w:r w:rsidR="00D12D57">
        <w:rPr>
          <w:rFonts w:cs="Simplified Arabic" w:hint="cs"/>
          <w:sz w:val="28"/>
          <w:szCs w:val="32"/>
          <w:rtl/>
        </w:rPr>
        <w:t>.</w:t>
      </w:r>
      <w:r w:rsidR="00D12D57">
        <w:rPr>
          <w:rStyle w:val="a7"/>
          <w:rFonts w:cs="Simplified Arabic"/>
          <w:sz w:val="28"/>
          <w:szCs w:val="32"/>
          <w:rtl/>
        </w:rPr>
        <w:footnoteReference w:id="112"/>
      </w:r>
      <w:r w:rsidRPr="004040D3">
        <w:rPr>
          <w:rStyle w:val="a7"/>
          <w:rFonts w:cs="Simplified Arabic"/>
          <w:sz w:val="28"/>
          <w:szCs w:val="32"/>
          <w:rtl/>
        </w:rPr>
        <w:t xml:space="preserve"> </w:t>
      </w:r>
    </w:p>
    <w:p w:rsidR="008A5FD6" w:rsidRPr="004040D3" w:rsidRDefault="008A5FD6" w:rsidP="007510D5">
      <w:pPr>
        <w:spacing w:line="300" w:lineRule="auto"/>
        <w:ind w:firstLine="708"/>
        <w:jc w:val="both"/>
        <w:rPr>
          <w:rFonts w:cs="Simplified Arabic"/>
          <w:sz w:val="28"/>
          <w:szCs w:val="32"/>
          <w:rtl/>
        </w:rPr>
      </w:pPr>
      <w:r w:rsidRPr="004040D3">
        <w:rPr>
          <w:rFonts w:cs="Simplified Arabic" w:hint="cs"/>
          <w:sz w:val="28"/>
          <w:szCs w:val="32"/>
          <w:rtl/>
        </w:rPr>
        <w:t>نجد أن هذه النصوص تجيز للأطباء التبليغ عن هذه الجرائم التي قد تمس القصر والأشخاص المحرومين من الحرية نظرا لكون هذه الأفعال تشكل خطرا اجتماعيا عاما يلحق الأذى ويمس بالنظام العام، مما دفع بالمشرع إلى سن نص قانوني يعفي الطبيب من التزام بالحفاظ على السر المهني، إذا تعارض ذلك مع الإبلاغ عن سوء معاملة القصر وتعذ</w:t>
      </w:r>
      <w:r w:rsidR="00CC0685">
        <w:rPr>
          <w:rFonts w:cs="Simplified Arabic" w:hint="cs"/>
          <w:sz w:val="28"/>
          <w:szCs w:val="32"/>
          <w:rtl/>
        </w:rPr>
        <w:t xml:space="preserve">يب المسجونين بحيث رجح كفة الالتزام الثاني </w:t>
      </w:r>
      <w:r w:rsidRPr="004040D3">
        <w:rPr>
          <w:rFonts w:cs="Simplified Arabic" w:hint="cs"/>
          <w:sz w:val="28"/>
          <w:szCs w:val="32"/>
          <w:rtl/>
        </w:rPr>
        <w:t>و ضحى بالالتزام الأول.</w:t>
      </w:r>
      <w:r w:rsidRPr="004040D3">
        <w:rPr>
          <w:rStyle w:val="a7"/>
          <w:rFonts w:cs="Simplified Arabic"/>
          <w:sz w:val="28"/>
          <w:szCs w:val="32"/>
          <w:rtl/>
        </w:rPr>
        <w:t xml:space="preserve"> </w:t>
      </w:r>
      <w:r w:rsidRPr="004040D3">
        <w:rPr>
          <w:rStyle w:val="a7"/>
          <w:rFonts w:cs="Simplified Arabic"/>
          <w:sz w:val="28"/>
          <w:szCs w:val="32"/>
          <w:rtl/>
        </w:rPr>
        <w:footnoteReference w:id="113"/>
      </w:r>
    </w:p>
    <w:p w:rsidR="008A5FD6" w:rsidRPr="004040D3" w:rsidRDefault="00AD4CA5" w:rsidP="00AE4C0D">
      <w:pPr>
        <w:spacing w:line="300" w:lineRule="auto"/>
        <w:jc w:val="both"/>
        <w:rPr>
          <w:rFonts w:cs="Simplified Arabic"/>
          <w:b/>
          <w:bCs/>
          <w:sz w:val="28"/>
          <w:szCs w:val="32"/>
          <w:rtl/>
        </w:rPr>
      </w:pPr>
      <w:r>
        <w:rPr>
          <w:rFonts w:cs="Simplified Arabic" w:hint="cs"/>
          <w:b/>
          <w:bCs/>
          <w:sz w:val="28"/>
          <w:szCs w:val="32"/>
          <w:rtl/>
        </w:rPr>
        <w:t xml:space="preserve">الفرع الثالث </w:t>
      </w:r>
      <w:r w:rsidR="0090531E">
        <w:rPr>
          <w:rFonts w:cs="Simplified Arabic" w:hint="cs"/>
          <w:b/>
          <w:bCs/>
          <w:sz w:val="28"/>
          <w:szCs w:val="32"/>
          <w:rtl/>
        </w:rPr>
        <w:t>:</w:t>
      </w:r>
      <w:r>
        <w:rPr>
          <w:rFonts w:cs="Simplified Arabic" w:hint="cs"/>
          <w:b/>
          <w:bCs/>
          <w:sz w:val="28"/>
          <w:szCs w:val="32"/>
          <w:rtl/>
        </w:rPr>
        <w:t xml:space="preserve"> ا</w:t>
      </w:r>
      <w:r w:rsidR="008A5FD6" w:rsidRPr="004040D3">
        <w:rPr>
          <w:rFonts w:cs="Simplified Arabic" w:hint="cs"/>
          <w:b/>
          <w:bCs/>
          <w:sz w:val="28"/>
          <w:szCs w:val="32"/>
          <w:rtl/>
        </w:rPr>
        <w:t>متناع الطبيب عن تقديم المساعدة</w:t>
      </w:r>
      <w:r w:rsidR="00DA1A81">
        <w:rPr>
          <w:rFonts w:cs="Simplified Arabic" w:hint="cs"/>
          <w:b/>
          <w:bCs/>
          <w:sz w:val="28"/>
          <w:szCs w:val="32"/>
          <w:rtl/>
        </w:rPr>
        <w:t xml:space="preserve"> </w:t>
      </w:r>
    </w:p>
    <w:p w:rsidR="008A5FD6" w:rsidRPr="004040D3" w:rsidRDefault="008A5FD6" w:rsidP="007510D5">
      <w:pPr>
        <w:spacing w:line="300" w:lineRule="auto"/>
        <w:ind w:firstLine="708"/>
        <w:jc w:val="both"/>
        <w:rPr>
          <w:rFonts w:cs="Simplified Arabic"/>
          <w:sz w:val="28"/>
          <w:szCs w:val="32"/>
          <w:rtl/>
        </w:rPr>
      </w:pPr>
      <w:r w:rsidRPr="004040D3">
        <w:rPr>
          <w:rFonts w:cs="Simplified Arabic" w:hint="cs"/>
          <w:sz w:val="28"/>
          <w:szCs w:val="32"/>
          <w:rtl/>
        </w:rPr>
        <w:t>يف</w:t>
      </w:r>
      <w:r w:rsidR="00591FF1">
        <w:rPr>
          <w:rFonts w:cs="Simplified Arabic" w:hint="cs"/>
          <w:sz w:val="28"/>
          <w:szCs w:val="32"/>
          <w:rtl/>
        </w:rPr>
        <w:t>ت</w:t>
      </w:r>
      <w:r w:rsidRPr="004040D3">
        <w:rPr>
          <w:rFonts w:cs="Simplified Arabic" w:hint="cs"/>
          <w:sz w:val="28"/>
          <w:szCs w:val="32"/>
          <w:rtl/>
        </w:rPr>
        <w:t>رض على كل شخص أن يقدم خدماته عند الضرورة لإنقاذ شخص في حالة خطر</w:t>
      </w:r>
      <w:r w:rsidR="00591FF1">
        <w:rPr>
          <w:rFonts w:cs="Simplified Arabic" w:hint="cs"/>
          <w:sz w:val="28"/>
          <w:szCs w:val="32"/>
          <w:rtl/>
        </w:rPr>
        <w:t>،</w:t>
      </w:r>
      <w:r w:rsidRPr="004040D3">
        <w:rPr>
          <w:rFonts w:cs="Simplified Arabic" w:hint="cs"/>
          <w:sz w:val="28"/>
          <w:szCs w:val="32"/>
          <w:rtl/>
        </w:rPr>
        <w:t xml:space="preserve"> وفي هذا الإطار</w:t>
      </w:r>
      <w:r w:rsidR="00591FF1">
        <w:rPr>
          <w:rFonts w:cs="Simplified Arabic" w:hint="cs"/>
          <w:sz w:val="28"/>
          <w:szCs w:val="32"/>
          <w:rtl/>
        </w:rPr>
        <w:t xml:space="preserve"> إذا رفض الطبيب تقديم المساعدة ي</w:t>
      </w:r>
      <w:r w:rsidRPr="004040D3">
        <w:rPr>
          <w:rFonts w:cs="Simplified Arabic" w:hint="cs"/>
          <w:sz w:val="28"/>
          <w:szCs w:val="32"/>
          <w:rtl/>
        </w:rPr>
        <w:t xml:space="preserve">عد مرتكبا لجريمة رفض تقديم </w:t>
      </w:r>
      <w:r w:rsidR="00591FF1">
        <w:rPr>
          <w:rFonts w:cs="Simplified Arabic" w:hint="cs"/>
          <w:sz w:val="28"/>
          <w:szCs w:val="32"/>
          <w:rtl/>
        </w:rPr>
        <w:t>ال</w:t>
      </w:r>
      <w:r w:rsidRPr="004040D3">
        <w:rPr>
          <w:rFonts w:cs="Simplified Arabic" w:hint="cs"/>
          <w:sz w:val="28"/>
          <w:szCs w:val="32"/>
          <w:rtl/>
        </w:rPr>
        <w:t>مساعدة للمريض، ولتحقق هذه الجريمة يجب توافر أركانها.</w:t>
      </w:r>
    </w:p>
    <w:p w:rsidR="008A5FD6" w:rsidRPr="004040D3" w:rsidRDefault="0005032C" w:rsidP="00AE4C0D">
      <w:pPr>
        <w:spacing w:line="300" w:lineRule="auto"/>
        <w:jc w:val="both"/>
        <w:rPr>
          <w:rFonts w:cs="Simplified Arabic"/>
          <w:b/>
          <w:bCs/>
          <w:sz w:val="28"/>
          <w:szCs w:val="32"/>
          <w:rtl/>
        </w:rPr>
      </w:pPr>
      <w:r>
        <w:rPr>
          <w:rFonts w:cs="Simplified Arabic" w:hint="cs"/>
          <w:b/>
          <w:bCs/>
          <w:sz w:val="28"/>
          <w:szCs w:val="32"/>
          <w:rtl/>
        </w:rPr>
        <w:t>أولا</w:t>
      </w:r>
      <w:r w:rsidR="00E62412">
        <w:rPr>
          <w:rFonts w:cs="Simplified Arabic" w:hint="cs"/>
          <w:b/>
          <w:bCs/>
          <w:sz w:val="28"/>
          <w:szCs w:val="32"/>
          <w:rtl/>
        </w:rPr>
        <w:t>:</w:t>
      </w:r>
      <w:r w:rsidR="009B249A">
        <w:rPr>
          <w:rFonts w:cs="Simplified Arabic" w:hint="cs"/>
          <w:b/>
          <w:bCs/>
          <w:sz w:val="28"/>
          <w:szCs w:val="32"/>
          <w:rtl/>
        </w:rPr>
        <w:t xml:space="preserve"> </w:t>
      </w:r>
      <w:r w:rsidR="008A5FD6" w:rsidRPr="004040D3">
        <w:rPr>
          <w:rFonts w:cs="Simplified Arabic" w:hint="cs"/>
          <w:b/>
          <w:bCs/>
          <w:sz w:val="28"/>
          <w:szCs w:val="32"/>
          <w:rtl/>
        </w:rPr>
        <w:t>أركان جريمة امتناع الطبيب عن تقديم</w:t>
      </w:r>
      <w:r w:rsidR="009B249A">
        <w:rPr>
          <w:rFonts w:cs="Simplified Arabic" w:hint="cs"/>
          <w:b/>
          <w:bCs/>
          <w:sz w:val="28"/>
          <w:szCs w:val="32"/>
          <w:rtl/>
        </w:rPr>
        <w:t xml:space="preserve"> </w:t>
      </w:r>
      <w:r w:rsidR="008A5FD6" w:rsidRPr="004040D3">
        <w:rPr>
          <w:rFonts w:cs="Simplified Arabic" w:hint="cs"/>
          <w:b/>
          <w:bCs/>
          <w:sz w:val="28"/>
          <w:szCs w:val="32"/>
          <w:rtl/>
        </w:rPr>
        <w:t xml:space="preserve"> </w:t>
      </w:r>
      <w:r w:rsidR="009B249A">
        <w:rPr>
          <w:rFonts w:cs="Simplified Arabic" w:hint="cs"/>
          <w:b/>
          <w:bCs/>
          <w:sz w:val="28"/>
          <w:szCs w:val="32"/>
          <w:rtl/>
        </w:rPr>
        <w:t>ال</w:t>
      </w:r>
      <w:r w:rsidR="008A5FD6" w:rsidRPr="004040D3">
        <w:rPr>
          <w:rFonts w:cs="Simplified Arabic" w:hint="cs"/>
          <w:b/>
          <w:bCs/>
          <w:sz w:val="28"/>
          <w:szCs w:val="32"/>
          <w:rtl/>
        </w:rPr>
        <w:t>مساعدة</w:t>
      </w:r>
      <w:r w:rsidR="009B249A">
        <w:rPr>
          <w:rFonts w:cs="Simplified Arabic" w:hint="cs"/>
          <w:b/>
          <w:bCs/>
          <w:sz w:val="28"/>
          <w:szCs w:val="32"/>
          <w:rtl/>
        </w:rPr>
        <w:t xml:space="preserve">  </w:t>
      </w:r>
    </w:p>
    <w:p w:rsidR="008A5FD6" w:rsidRDefault="008A5FD6" w:rsidP="0005032C">
      <w:pPr>
        <w:spacing w:line="300" w:lineRule="auto"/>
        <w:ind w:firstLine="708"/>
        <w:jc w:val="both"/>
        <w:rPr>
          <w:rFonts w:cs="Simplified Arabic"/>
          <w:sz w:val="28"/>
          <w:szCs w:val="32"/>
          <w:rtl/>
        </w:rPr>
      </w:pPr>
      <w:r w:rsidRPr="004040D3">
        <w:rPr>
          <w:rFonts w:cs="Simplified Arabic" w:hint="cs"/>
          <w:sz w:val="28"/>
          <w:szCs w:val="32"/>
          <w:rtl/>
        </w:rPr>
        <w:t xml:space="preserve">لتحقق هذه الجريمة يجب أن يكون هناك شخص </w:t>
      </w:r>
      <w:r w:rsidR="00B0266E">
        <w:rPr>
          <w:rFonts w:cs="Simplified Arabic" w:hint="cs"/>
          <w:sz w:val="28"/>
          <w:szCs w:val="32"/>
          <w:rtl/>
        </w:rPr>
        <w:t>في حالة خطر وعلم الطبيب بذلك، ورفض الطبيب تقديم المساعدة له.</w:t>
      </w:r>
    </w:p>
    <w:p w:rsidR="00D12D57" w:rsidRPr="004040D3" w:rsidRDefault="00D12D57" w:rsidP="0005032C">
      <w:pPr>
        <w:spacing w:line="300" w:lineRule="auto"/>
        <w:ind w:firstLine="708"/>
        <w:jc w:val="both"/>
        <w:rPr>
          <w:rFonts w:cs="Simplified Arabic"/>
          <w:sz w:val="28"/>
          <w:szCs w:val="32"/>
          <w:rtl/>
        </w:rPr>
      </w:pPr>
    </w:p>
    <w:p w:rsidR="008A5FD6" w:rsidRPr="004040D3" w:rsidRDefault="00B0266E" w:rsidP="00AE4C0D">
      <w:pPr>
        <w:spacing w:line="300" w:lineRule="auto"/>
        <w:jc w:val="both"/>
        <w:rPr>
          <w:rFonts w:cs="Simplified Arabic"/>
          <w:b/>
          <w:bCs/>
          <w:sz w:val="28"/>
          <w:szCs w:val="32"/>
          <w:rtl/>
        </w:rPr>
      </w:pPr>
      <w:r w:rsidRPr="00B0266E">
        <w:rPr>
          <w:rFonts w:cs="Simplified Arabic" w:hint="cs"/>
          <w:b/>
          <w:bCs/>
          <w:sz w:val="36"/>
          <w:szCs w:val="40"/>
          <w:rtl/>
        </w:rPr>
        <w:lastRenderedPageBreak/>
        <w:t>أ</w:t>
      </w:r>
      <w:r>
        <w:rPr>
          <w:rFonts w:cs="Simplified Arabic" w:hint="cs"/>
          <w:b/>
          <w:bCs/>
          <w:sz w:val="28"/>
          <w:szCs w:val="32"/>
          <w:rtl/>
        </w:rPr>
        <w:t xml:space="preserve">- </w:t>
      </w:r>
      <w:r w:rsidR="008A5FD6" w:rsidRPr="004040D3">
        <w:rPr>
          <w:rFonts w:cs="Simplified Arabic" w:hint="cs"/>
          <w:b/>
          <w:bCs/>
          <w:sz w:val="28"/>
          <w:szCs w:val="32"/>
          <w:rtl/>
        </w:rPr>
        <w:t>وجود شخص في حالة خطر وشيك</w:t>
      </w:r>
      <w:r>
        <w:rPr>
          <w:rFonts w:cs="Simplified Arabic" w:hint="cs"/>
          <w:b/>
          <w:bCs/>
          <w:sz w:val="28"/>
          <w:szCs w:val="32"/>
          <w:rtl/>
        </w:rPr>
        <w:t xml:space="preserve"> </w:t>
      </w:r>
      <w:r w:rsidR="008A5FD6" w:rsidRPr="004040D3">
        <w:rPr>
          <w:rFonts w:cs="Simplified Arabic" w:hint="cs"/>
          <w:b/>
          <w:bCs/>
          <w:sz w:val="28"/>
          <w:szCs w:val="32"/>
          <w:rtl/>
        </w:rPr>
        <w:t>:</w:t>
      </w:r>
    </w:p>
    <w:p w:rsidR="008A5FD6" w:rsidRPr="004040D3" w:rsidRDefault="008A5FD6" w:rsidP="0005032C">
      <w:pPr>
        <w:spacing w:line="300" w:lineRule="auto"/>
        <w:ind w:firstLine="708"/>
        <w:jc w:val="both"/>
        <w:rPr>
          <w:rFonts w:cs="Simplified Arabic"/>
          <w:sz w:val="28"/>
          <w:szCs w:val="32"/>
          <w:rtl/>
        </w:rPr>
      </w:pPr>
      <w:r w:rsidRPr="004040D3">
        <w:rPr>
          <w:rFonts w:cs="Simplified Arabic" w:hint="cs"/>
          <w:sz w:val="28"/>
          <w:szCs w:val="32"/>
          <w:rtl/>
        </w:rPr>
        <w:t xml:space="preserve">حتى يتحقق هذا العنصر أو هذا الركن لابد علينا من معرفة </w:t>
      </w:r>
      <w:r w:rsidR="00B0266E">
        <w:rPr>
          <w:rFonts w:cs="Simplified Arabic" w:hint="cs"/>
          <w:sz w:val="28"/>
          <w:szCs w:val="32"/>
          <w:rtl/>
        </w:rPr>
        <w:t>ما المقصود بالخطر الذي يستوجب الت</w:t>
      </w:r>
      <w:r w:rsidRPr="004040D3">
        <w:rPr>
          <w:rFonts w:cs="Simplified Arabic" w:hint="cs"/>
          <w:sz w:val="28"/>
          <w:szCs w:val="32"/>
          <w:rtl/>
        </w:rPr>
        <w:t>دخل بتقديم المساعدة.</w:t>
      </w:r>
      <w:r w:rsidRPr="004040D3">
        <w:rPr>
          <w:rStyle w:val="a7"/>
          <w:rFonts w:cs="Simplified Arabic"/>
          <w:sz w:val="28"/>
          <w:szCs w:val="32"/>
          <w:rtl/>
        </w:rPr>
        <w:t xml:space="preserve"> </w:t>
      </w:r>
      <w:r w:rsidRPr="004040D3">
        <w:rPr>
          <w:rStyle w:val="a7"/>
          <w:rFonts w:cs="Simplified Arabic"/>
          <w:sz w:val="28"/>
          <w:szCs w:val="32"/>
          <w:rtl/>
        </w:rPr>
        <w:footnoteReference w:id="114"/>
      </w:r>
    </w:p>
    <w:p w:rsidR="008A5FD6" w:rsidRPr="004040D3" w:rsidRDefault="008A5FD6" w:rsidP="0005032C">
      <w:pPr>
        <w:spacing w:line="300" w:lineRule="auto"/>
        <w:ind w:firstLine="708"/>
        <w:jc w:val="both"/>
        <w:rPr>
          <w:rFonts w:cs="Simplified Arabic"/>
          <w:sz w:val="28"/>
          <w:szCs w:val="32"/>
          <w:rtl/>
        </w:rPr>
      </w:pPr>
      <w:r w:rsidRPr="004040D3">
        <w:rPr>
          <w:rFonts w:cs="Simplified Arabic" w:hint="cs"/>
          <w:sz w:val="28"/>
          <w:szCs w:val="32"/>
          <w:rtl/>
        </w:rPr>
        <w:t>فالمشرع الجزائري لم يتطرق لتعريف الخطر سواء في قانون العقوبات أو القوانين الخاصة بل ترك المجال للفقه والقضاء.</w:t>
      </w:r>
    </w:p>
    <w:p w:rsidR="008A5FD6" w:rsidRPr="004040D3" w:rsidRDefault="008A5FD6" w:rsidP="00FF5F3B">
      <w:pPr>
        <w:spacing w:line="300" w:lineRule="auto"/>
        <w:ind w:firstLine="708"/>
        <w:jc w:val="both"/>
        <w:rPr>
          <w:rFonts w:cs="Simplified Arabic"/>
          <w:sz w:val="28"/>
          <w:szCs w:val="32"/>
          <w:rtl/>
        </w:rPr>
      </w:pPr>
      <w:r w:rsidRPr="004040D3">
        <w:rPr>
          <w:rFonts w:cs="Simplified Arabic" w:hint="cs"/>
          <w:sz w:val="28"/>
          <w:szCs w:val="32"/>
          <w:rtl/>
        </w:rPr>
        <w:t xml:space="preserve">إلا أن المشرع أورد في المادة </w:t>
      </w:r>
      <w:r w:rsidR="00694BF6">
        <w:rPr>
          <w:rFonts w:cs="Simplified Arabic" w:hint="cs"/>
          <w:sz w:val="28"/>
          <w:szCs w:val="32"/>
          <w:rtl/>
        </w:rPr>
        <w:t xml:space="preserve">9 </w:t>
      </w:r>
      <w:r w:rsidRPr="004040D3">
        <w:rPr>
          <w:rFonts w:cs="Simplified Arabic" w:hint="cs"/>
          <w:sz w:val="28"/>
          <w:szCs w:val="32"/>
          <w:rtl/>
        </w:rPr>
        <w:t>من مدونة أخلاقيات مهنة الطب ش</w:t>
      </w:r>
      <w:r w:rsidR="00694BF6">
        <w:rPr>
          <w:rFonts w:cs="Simplified Arabic" w:hint="cs"/>
          <w:sz w:val="28"/>
          <w:szCs w:val="32"/>
          <w:rtl/>
        </w:rPr>
        <w:t xml:space="preserve">روط الخطر، </w:t>
      </w:r>
      <w:r w:rsidRPr="004040D3">
        <w:rPr>
          <w:rFonts w:cs="Simplified Arabic" w:hint="cs"/>
          <w:sz w:val="28"/>
          <w:szCs w:val="32"/>
          <w:rtl/>
        </w:rPr>
        <w:t>واشترط في هذه المادة أن يكون الخطر وشيكا.</w:t>
      </w:r>
      <w:r w:rsidRPr="004040D3">
        <w:rPr>
          <w:rStyle w:val="a7"/>
          <w:rFonts w:cs="Simplified Arabic"/>
          <w:sz w:val="28"/>
          <w:szCs w:val="32"/>
          <w:rtl/>
        </w:rPr>
        <w:t xml:space="preserve"> </w:t>
      </w:r>
      <w:r w:rsidRPr="004040D3">
        <w:rPr>
          <w:rStyle w:val="a7"/>
          <w:rFonts w:cs="Simplified Arabic"/>
          <w:sz w:val="28"/>
          <w:szCs w:val="32"/>
          <w:rtl/>
        </w:rPr>
        <w:footnoteReference w:id="115"/>
      </w:r>
      <w:r w:rsidR="0005032C">
        <w:rPr>
          <w:rFonts w:cs="Simplified Arabic" w:hint="cs"/>
          <w:sz w:val="28"/>
          <w:szCs w:val="32"/>
          <w:rtl/>
        </w:rPr>
        <w:t xml:space="preserve"> </w:t>
      </w:r>
      <w:r w:rsidR="008B3B14">
        <w:rPr>
          <w:rFonts w:cs="Simplified Arabic" w:hint="cs"/>
          <w:sz w:val="28"/>
          <w:szCs w:val="32"/>
          <w:rtl/>
        </w:rPr>
        <w:t xml:space="preserve">وحاول البعض </w:t>
      </w:r>
      <w:r w:rsidRPr="004040D3">
        <w:rPr>
          <w:rFonts w:cs="Simplified Arabic" w:hint="cs"/>
          <w:sz w:val="28"/>
          <w:szCs w:val="32"/>
          <w:rtl/>
        </w:rPr>
        <w:t>جاهدا تعريفه بأنه</w:t>
      </w:r>
      <w:r w:rsidR="0059702A">
        <w:rPr>
          <w:rFonts w:cs="Simplified Arabic" w:hint="cs"/>
          <w:sz w:val="28"/>
          <w:szCs w:val="32"/>
          <w:rtl/>
        </w:rPr>
        <w:t>:</w:t>
      </w:r>
      <w:r w:rsidRPr="004040D3">
        <w:rPr>
          <w:rFonts w:cs="Simplified Arabic" w:hint="cs"/>
          <w:sz w:val="28"/>
          <w:szCs w:val="32"/>
          <w:rtl/>
        </w:rPr>
        <w:t xml:space="preserve"> "كل فعل من شأنه التهديد بفقدان الحياة</w:t>
      </w:r>
      <w:r w:rsidR="0059702A">
        <w:rPr>
          <w:rFonts w:cs="Simplified Arabic" w:hint="cs"/>
          <w:sz w:val="28"/>
          <w:szCs w:val="32"/>
          <w:rtl/>
        </w:rPr>
        <w:t xml:space="preserve"> </w:t>
      </w:r>
      <w:r w:rsidRPr="004040D3">
        <w:rPr>
          <w:rFonts w:cs="Simplified Arabic" w:hint="cs"/>
          <w:sz w:val="28"/>
          <w:szCs w:val="32"/>
          <w:rtl/>
        </w:rPr>
        <w:t>".</w:t>
      </w:r>
    </w:p>
    <w:p w:rsidR="008A5FD6" w:rsidRPr="004040D3" w:rsidRDefault="008A5FD6" w:rsidP="00FF5F3B">
      <w:pPr>
        <w:spacing w:line="300" w:lineRule="auto"/>
        <w:ind w:firstLine="708"/>
        <w:jc w:val="both"/>
        <w:rPr>
          <w:rFonts w:cs="Simplified Arabic"/>
          <w:sz w:val="28"/>
          <w:szCs w:val="32"/>
          <w:rtl/>
        </w:rPr>
      </w:pPr>
      <w:r w:rsidRPr="004040D3">
        <w:rPr>
          <w:rFonts w:cs="Simplified Arabic" w:hint="cs"/>
          <w:sz w:val="28"/>
          <w:szCs w:val="32"/>
          <w:rtl/>
        </w:rPr>
        <w:t>كما عرفه البعض الآخر بأنه "تهديد للحياة والصحة والسلامة الجسدية للشخص</w:t>
      </w:r>
      <w:r w:rsidR="00F403E7">
        <w:rPr>
          <w:rFonts w:cs="Simplified Arabic" w:hint="cs"/>
          <w:sz w:val="28"/>
          <w:szCs w:val="32"/>
          <w:rtl/>
        </w:rPr>
        <w:t>"</w:t>
      </w:r>
      <w:r w:rsidRPr="004040D3">
        <w:rPr>
          <w:rFonts w:cs="Simplified Arabic" w:hint="cs"/>
          <w:sz w:val="28"/>
          <w:szCs w:val="32"/>
          <w:rtl/>
        </w:rPr>
        <w:t>، ومن هذا المنطلق استقر قضاء محكمة النقض الفرنسية على وجوب أن يكون الخطر الوشيك الذي يتعرض له الشخص حالا ومستمرا وذو طبيعة توجب ضرورة التدخل في ال</w:t>
      </w:r>
      <w:r w:rsidR="00596059">
        <w:rPr>
          <w:rFonts w:cs="Simplified Arabic" w:hint="cs"/>
          <w:sz w:val="28"/>
          <w:szCs w:val="32"/>
          <w:rtl/>
        </w:rPr>
        <w:t>حال بغض النظر عن السبب الذي أدى</w:t>
      </w:r>
      <w:r w:rsidR="00FC2045">
        <w:rPr>
          <w:rFonts w:cs="Simplified Arabic" w:hint="cs"/>
          <w:sz w:val="28"/>
          <w:szCs w:val="32"/>
          <w:rtl/>
        </w:rPr>
        <w:t xml:space="preserve"> </w:t>
      </w:r>
      <w:r w:rsidR="0005032C">
        <w:rPr>
          <w:rFonts w:cs="Simplified Arabic" w:hint="cs"/>
          <w:sz w:val="28"/>
          <w:szCs w:val="32"/>
          <w:rtl/>
        </w:rPr>
        <w:t>إلى</w:t>
      </w:r>
      <w:r w:rsidRPr="004040D3">
        <w:rPr>
          <w:rFonts w:cs="Simplified Arabic" w:hint="cs"/>
          <w:sz w:val="28"/>
          <w:szCs w:val="32"/>
          <w:rtl/>
        </w:rPr>
        <w:t xml:space="preserve"> حدوث هذا الخطر أو مصدره فالخطر حسب ما استقر عليه</w:t>
      </w:r>
      <w:r w:rsidR="00570D29">
        <w:rPr>
          <w:rFonts w:cs="Simplified Arabic" w:hint="cs"/>
          <w:sz w:val="28"/>
          <w:szCs w:val="32"/>
          <w:rtl/>
        </w:rPr>
        <w:t xml:space="preserve"> القضاء</w:t>
      </w:r>
      <w:r w:rsidRPr="004040D3">
        <w:rPr>
          <w:rFonts w:cs="Simplified Arabic" w:hint="cs"/>
          <w:sz w:val="28"/>
          <w:szCs w:val="32"/>
          <w:rtl/>
        </w:rPr>
        <w:t xml:space="preserve"> الفرنسي يكون مصدره إما المعانات الشديدة والإحساس بالألم نتيجة جروح أو تدهور حالة صحية، كما انه يمكن أن يحدث نتيجة كارثة أيا كانت أو مرض أو محاولة انتحار وفضلا عن ذلك يجب أن يكون الخطأ طارئا، فجائيا، غير متوقع وغير ممكن توقعه وان يكون جسيما.</w:t>
      </w:r>
      <w:r w:rsidRPr="004040D3">
        <w:rPr>
          <w:rStyle w:val="a7"/>
          <w:rFonts w:cs="Simplified Arabic"/>
          <w:sz w:val="28"/>
          <w:szCs w:val="32"/>
          <w:rtl/>
        </w:rPr>
        <w:t xml:space="preserve"> </w:t>
      </w:r>
      <w:r w:rsidRPr="004040D3">
        <w:rPr>
          <w:rStyle w:val="a7"/>
          <w:rFonts w:cs="Simplified Arabic"/>
          <w:sz w:val="28"/>
          <w:szCs w:val="32"/>
          <w:rtl/>
        </w:rPr>
        <w:footnoteReference w:id="116"/>
      </w:r>
    </w:p>
    <w:p w:rsidR="008A5FD6" w:rsidRPr="004040D3" w:rsidRDefault="004039B8" w:rsidP="00AE4C0D">
      <w:pPr>
        <w:spacing w:line="300" w:lineRule="auto"/>
        <w:jc w:val="both"/>
        <w:rPr>
          <w:rFonts w:cs="Simplified Arabic"/>
          <w:b/>
          <w:bCs/>
          <w:sz w:val="28"/>
          <w:szCs w:val="32"/>
          <w:rtl/>
        </w:rPr>
      </w:pPr>
      <w:r w:rsidRPr="004039B8">
        <w:rPr>
          <w:rFonts w:cs="Simplified Arabic" w:hint="cs"/>
          <w:b/>
          <w:bCs/>
          <w:sz w:val="32"/>
          <w:szCs w:val="36"/>
          <w:rtl/>
        </w:rPr>
        <w:t>ب</w:t>
      </w:r>
      <w:r w:rsidR="008A5FD6" w:rsidRPr="004040D3">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امتناع الطبيب عن تقديم المساعدة</w:t>
      </w:r>
      <w:r w:rsidR="00750619">
        <w:rPr>
          <w:rFonts w:cs="Simplified Arabic" w:hint="cs"/>
          <w:b/>
          <w:bCs/>
          <w:sz w:val="28"/>
          <w:szCs w:val="32"/>
          <w:rtl/>
        </w:rPr>
        <w:t xml:space="preserve"> </w:t>
      </w:r>
      <w:r w:rsidR="008A5FD6" w:rsidRPr="004040D3">
        <w:rPr>
          <w:rFonts w:cs="Simplified Arabic" w:hint="cs"/>
          <w:b/>
          <w:bCs/>
          <w:sz w:val="28"/>
          <w:szCs w:val="32"/>
          <w:rtl/>
        </w:rPr>
        <w:t>:</w:t>
      </w:r>
    </w:p>
    <w:p w:rsidR="008A5FD6" w:rsidRDefault="0059702A" w:rsidP="00AE4C0D">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 xml:space="preserve">يجب أن يتوفر </w:t>
      </w:r>
      <w:r w:rsidR="007547AC">
        <w:rPr>
          <w:rFonts w:cs="Simplified Arabic" w:hint="cs"/>
          <w:sz w:val="28"/>
          <w:szCs w:val="32"/>
          <w:rtl/>
        </w:rPr>
        <w:t>لدى الطبيب عنصري العلم والإرادة ،</w:t>
      </w:r>
      <w:r w:rsidR="008A5FD6" w:rsidRPr="004040D3">
        <w:rPr>
          <w:rFonts w:cs="Simplified Arabic" w:hint="cs"/>
          <w:sz w:val="28"/>
          <w:szCs w:val="32"/>
          <w:rtl/>
        </w:rPr>
        <w:t xml:space="preserve">أي العلم بوجود حالة خطر والإرادة أي تنصرف إرادته لعدم تقديم </w:t>
      </w:r>
      <w:r w:rsidR="008A5FD6" w:rsidRPr="00FF5F3B">
        <w:rPr>
          <w:rFonts w:cs="Simplified Arabic" w:hint="cs"/>
          <w:sz w:val="28"/>
          <w:szCs w:val="32"/>
          <w:rtl/>
        </w:rPr>
        <w:t>ال</w:t>
      </w:r>
      <w:r w:rsidR="008A5FD6" w:rsidRPr="004040D3">
        <w:rPr>
          <w:rFonts w:cs="Simplified Arabic" w:hint="cs"/>
          <w:sz w:val="28"/>
          <w:szCs w:val="32"/>
          <w:rtl/>
        </w:rPr>
        <w:t>مساعدة.</w:t>
      </w:r>
    </w:p>
    <w:p w:rsidR="00FF5F3B" w:rsidRPr="004040D3" w:rsidRDefault="00FF5F3B" w:rsidP="00AE4C0D">
      <w:pPr>
        <w:spacing w:line="300" w:lineRule="auto"/>
        <w:jc w:val="both"/>
        <w:rPr>
          <w:rFonts w:cs="Simplified Arabic"/>
          <w:sz w:val="28"/>
          <w:szCs w:val="32"/>
          <w:rtl/>
        </w:rPr>
      </w:pPr>
    </w:p>
    <w:p w:rsidR="008A5FD6" w:rsidRPr="004040D3" w:rsidRDefault="007547AC" w:rsidP="00AE4C0D">
      <w:pPr>
        <w:spacing w:line="300" w:lineRule="auto"/>
        <w:jc w:val="both"/>
        <w:rPr>
          <w:rFonts w:cs="Simplified Arabic"/>
          <w:b/>
          <w:bCs/>
          <w:sz w:val="28"/>
          <w:szCs w:val="32"/>
          <w:rtl/>
        </w:rPr>
      </w:pPr>
      <w:r>
        <w:rPr>
          <w:rFonts w:cs="Simplified Arabic" w:hint="cs"/>
          <w:sz w:val="28"/>
          <w:szCs w:val="32"/>
          <w:rtl/>
        </w:rPr>
        <w:lastRenderedPageBreak/>
        <w:t>1</w:t>
      </w:r>
      <w:r w:rsidR="008A5FD6" w:rsidRPr="004040D3">
        <w:rPr>
          <w:rFonts w:cs="Simplified Arabic" w:hint="cs"/>
          <w:b/>
          <w:bCs/>
          <w:sz w:val="28"/>
          <w:szCs w:val="32"/>
          <w:rtl/>
        </w:rPr>
        <w:t>-</w:t>
      </w:r>
      <w:r w:rsidR="00360BA5">
        <w:rPr>
          <w:rFonts w:cs="Simplified Arabic" w:hint="cs"/>
          <w:b/>
          <w:bCs/>
          <w:sz w:val="28"/>
          <w:szCs w:val="32"/>
          <w:rtl/>
        </w:rPr>
        <w:t xml:space="preserve"> </w:t>
      </w:r>
      <w:r w:rsidR="008A5FD6" w:rsidRPr="004040D3">
        <w:rPr>
          <w:rFonts w:cs="Simplified Arabic" w:hint="cs"/>
          <w:b/>
          <w:bCs/>
          <w:sz w:val="28"/>
          <w:szCs w:val="32"/>
          <w:rtl/>
        </w:rPr>
        <w:t>علم الطبيب بوجود الخطر الوشيك:</w:t>
      </w:r>
    </w:p>
    <w:p w:rsidR="008A5FD6" w:rsidRPr="004040D3" w:rsidRDefault="0059702A" w:rsidP="00AE4C0D">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إذ أن الطبيب في غالب الأحيان لا يكون له وجود مباشر أمام الشخص المعرض للخطر و</w:t>
      </w:r>
      <w:r w:rsidR="000B2595">
        <w:rPr>
          <w:rFonts w:cs="Simplified Arabic" w:hint="cs"/>
          <w:sz w:val="28"/>
          <w:szCs w:val="32"/>
          <w:rtl/>
        </w:rPr>
        <w:t xml:space="preserve">إنما يتم إبلاغه بوجود هذا الخطر، </w:t>
      </w:r>
      <w:r w:rsidR="008A5FD6" w:rsidRPr="004040D3">
        <w:rPr>
          <w:rFonts w:cs="Simplified Arabic" w:hint="cs"/>
          <w:sz w:val="28"/>
          <w:szCs w:val="32"/>
          <w:rtl/>
        </w:rPr>
        <w:t>وفي هذه الحالة عندما يتم إعلام الطبيب بواسطة الغير فهنا يطرح التساؤل هل الطبيب ملزم بالتنقل إلى عين المكان أم لا.</w:t>
      </w:r>
      <w:r w:rsidR="000B2595">
        <w:rPr>
          <w:rFonts w:cs="Simplified Arabic" w:hint="cs"/>
          <w:sz w:val="28"/>
          <w:szCs w:val="32"/>
          <w:rtl/>
        </w:rPr>
        <w:t>؟</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117"/>
      </w:r>
    </w:p>
    <w:p w:rsidR="008A5FD6" w:rsidRPr="004040D3" w:rsidRDefault="00CD5445" w:rsidP="00AE4C0D">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لأن المادة 21 من مدونة أخلاقيات مهنة الطب تنص على عد</w:t>
      </w:r>
      <w:r w:rsidR="00C77642">
        <w:rPr>
          <w:rFonts w:cs="Simplified Arabic" w:hint="cs"/>
          <w:sz w:val="28"/>
          <w:szCs w:val="32"/>
          <w:rtl/>
        </w:rPr>
        <w:t xml:space="preserve">م </w:t>
      </w:r>
      <w:r w:rsidR="008A5FD6" w:rsidRPr="004040D3">
        <w:rPr>
          <w:rFonts w:cs="Simplified Arabic" w:hint="cs"/>
          <w:sz w:val="28"/>
          <w:szCs w:val="32"/>
          <w:rtl/>
        </w:rPr>
        <w:t>تنقل الطبيب وجاء في نصها ما يلي:"تمنع ممارسة الطب المتنقل".</w:t>
      </w:r>
      <w:r w:rsidR="008A5FD6" w:rsidRPr="004040D3">
        <w:rPr>
          <w:rStyle w:val="a7"/>
          <w:rFonts w:cs="Simplified Arabic"/>
          <w:sz w:val="28"/>
          <w:szCs w:val="32"/>
          <w:rtl/>
        </w:rPr>
        <w:footnoteReference w:id="118"/>
      </w:r>
    </w:p>
    <w:p w:rsidR="008A5FD6" w:rsidRPr="004040D3" w:rsidRDefault="008A5FD6" w:rsidP="0005032C">
      <w:pPr>
        <w:spacing w:line="300" w:lineRule="auto"/>
        <w:ind w:firstLine="708"/>
        <w:jc w:val="both"/>
        <w:rPr>
          <w:rFonts w:cs="Simplified Arabic"/>
          <w:sz w:val="28"/>
          <w:szCs w:val="32"/>
          <w:rtl/>
        </w:rPr>
      </w:pPr>
      <w:r w:rsidRPr="004040D3">
        <w:rPr>
          <w:rFonts w:cs="Simplified Arabic" w:hint="cs"/>
          <w:sz w:val="28"/>
          <w:szCs w:val="32"/>
          <w:rtl/>
        </w:rPr>
        <w:t>بينما نجد المادة 182 من قانون العقوبات تنص في فقرتها الثانية على ما يلي:</w:t>
      </w:r>
      <w:r w:rsidR="0005032C">
        <w:rPr>
          <w:rFonts w:cs="Simplified Arabic" w:hint="cs"/>
          <w:sz w:val="28"/>
          <w:szCs w:val="32"/>
          <w:rtl/>
        </w:rPr>
        <w:t xml:space="preserve"> </w:t>
      </w:r>
      <w:r w:rsidRPr="004040D3">
        <w:rPr>
          <w:rFonts w:cs="Simplified Arabic" w:hint="cs"/>
          <w:sz w:val="28"/>
          <w:szCs w:val="32"/>
          <w:rtl/>
        </w:rPr>
        <w:t xml:space="preserve">"...كل من امتنع عمدا عن تقديم مساعدة إلى شخص في حالة </w:t>
      </w:r>
      <w:r w:rsidR="007A24A0">
        <w:rPr>
          <w:rFonts w:cs="Simplified Arabic" w:hint="cs"/>
          <w:sz w:val="28"/>
          <w:szCs w:val="32"/>
          <w:rtl/>
        </w:rPr>
        <w:t>خطر كان من إمكانه تقديمها إليه بعمل مباشر منه</w:t>
      </w:r>
      <w:r w:rsidRPr="004040D3">
        <w:rPr>
          <w:rFonts w:cs="Simplified Arabic" w:hint="cs"/>
          <w:sz w:val="28"/>
          <w:szCs w:val="32"/>
          <w:rtl/>
        </w:rPr>
        <w:t xml:space="preserve"> أو بطلب الإغاثة له...."</w:t>
      </w:r>
      <w:r w:rsidRPr="004040D3">
        <w:rPr>
          <w:rStyle w:val="a7"/>
          <w:rFonts w:cs="Simplified Arabic"/>
          <w:sz w:val="28"/>
          <w:szCs w:val="32"/>
          <w:rtl/>
        </w:rPr>
        <w:footnoteReference w:id="119"/>
      </w:r>
    </w:p>
    <w:p w:rsidR="008A5FD6" w:rsidRPr="004040D3" w:rsidRDefault="00F702E8" w:rsidP="00D33046">
      <w:pPr>
        <w:spacing w:line="300" w:lineRule="auto"/>
        <w:ind w:firstLine="708"/>
        <w:jc w:val="both"/>
        <w:rPr>
          <w:rFonts w:cs="Simplified Arabic"/>
          <w:sz w:val="28"/>
          <w:szCs w:val="32"/>
          <w:rtl/>
        </w:rPr>
      </w:pPr>
      <w:r>
        <w:rPr>
          <w:rFonts w:cs="Simplified Arabic" w:hint="cs"/>
          <w:sz w:val="28"/>
          <w:szCs w:val="32"/>
          <w:rtl/>
        </w:rPr>
        <w:t>و</w:t>
      </w:r>
      <w:r w:rsidR="008A5FD6" w:rsidRPr="004040D3">
        <w:rPr>
          <w:rFonts w:cs="Simplified Arabic" w:hint="cs"/>
          <w:sz w:val="28"/>
          <w:szCs w:val="32"/>
          <w:rtl/>
        </w:rPr>
        <w:t>التناقض</w:t>
      </w:r>
      <w:r w:rsidR="009A38A2">
        <w:rPr>
          <w:rFonts w:cs="Simplified Arabic" w:hint="cs"/>
          <w:sz w:val="28"/>
          <w:szCs w:val="32"/>
          <w:rtl/>
        </w:rPr>
        <w:t xml:space="preserve"> الموجود</w:t>
      </w:r>
      <w:r>
        <w:rPr>
          <w:rFonts w:cs="Simplified Arabic" w:hint="cs"/>
          <w:sz w:val="28"/>
          <w:szCs w:val="32"/>
          <w:rtl/>
        </w:rPr>
        <w:t xml:space="preserve"> </w:t>
      </w:r>
      <w:r w:rsidR="00300393">
        <w:rPr>
          <w:rFonts w:cs="Simplified Arabic" w:hint="cs"/>
          <w:sz w:val="28"/>
          <w:szCs w:val="32"/>
          <w:rtl/>
        </w:rPr>
        <w:t xml:space="preserve"> بين النصين السالف ذكرهما</w:t>
      </w:r>
      <w:r w:rsidR="008A5FD6" w:rsidRPr="004040D3">
        <w:rPr>
          <w:rFonts w:cs="Simplified Arabic" w:hint="cs"/>
          <w:sz w:val="28"/>
          <w:szCs w:val="32"/>
          <w:rtl/>
        </w:rPr>
        <w:t xml:space="preserve"> يج</w:t>
      </w:r>
      <w:r w:rsidR="00300393">
        <w:rPr>
          <w:rFonts w:cs="Simplified Arabic" w:hint="cs"/>
          <w:sz w:val="28"/>
          <w:szCs w:val="32"/>
          <w:rtl/>
        </w:rPr>
        <w:t>عل تقديم المساعدة أمر عسير، وعدم إمكانية الطبيب</w:t>
      </w:r>
      <w:r w:rsidR="00371109">
        <w:rPr>
          <w:rFonts w:cs="Simplified Arabic" w:hint="cs"/>
          <w:sz w:val="28"/>
          <w:szCs w:val="32"/>
          <w:rtl/>
        </w:rPr>
        <w:t xml:space="preserve"> في تقدير شدة</w:t>
      </w:r>
      <w:r w:rsidR="008A5FD6" w:rsidRPr="004040D3">
        <w:rPr>
          <w:rFonts w:cs="Simplified Arabic" w:hint="cs"/>
          <w:sz w:val="28"/>
          <w:szCs w:val="32"/>
          <w:rtl/>
        </w:rPr>
        <w:t xml:space="preserve"> </w:t>
      </w:r>
      <w:r w:rsidR="00371109">
        <w:rPr>
          <w:rFonts w:cs="Simplified Arabic" w:hint="cs"/>
          <w:sz w:val="28"/>
          <w:szCs w:val="32"/>
          <w:rtl/>
        </w:rPr>
        <w:t xml:space="preserve">الخطر الوشيك وحساسيته ، </w:t>
      </w:r>
      <w:r w:rsidR="008A5FD6" w:rsidRPr="004040D3">
        <w:rPr>
          <w:rFonts w:cs="Simplified Arabic" w:hint="cs"/>
          <w:sz w:val="28"/>
          <w:szCs w:val="32"/>
          <w:rtl/>
        </w:rPr>
        <w:t>فالمشرع الجزائري كان عليه أن يحذ حذو ا</w:t>
      </w:r>
      <w:r w:rsidR="00371109">
        <w:rPr>
          <w:rFonts w:cs="Simplified Arabic" w:hint="cs"/>
          <w:sz w:val="28"/>
          <w:szCs w:val="32"/>
          <w:rtl/>
        </w:rPr>
        <w:t>لمشرع الفرنسي الذي نص على جريمة</w:t>
      </w:r>
      <w:r w:rsidR="008A5FD6" w:rsidRPr="004040D3">
        <w:rPr>
          <w:rFonts w:cs="Simplified Arabic" w:hint="cs"/>
          <w:sz w:val="28"/>
          <w:szCs w:val="32"/>
          <w:rtl/>
        </w:rPr>
        <w:t xml:space="preserve"> عدم ت</w:t>
      </w:r>
      <w:r w:rsidR="00371109">
        <w:rPr>
          <w:rFonts w:cs="Simplified Arabic" w:hint="cs"/>
          <w:sz w:val="28"/>
          <w:szCs w:val="32"/>
          <w:rtl/>
        </w:rPr>
        <w:t>قديم المساعدة في نص المادة223</w:t>
      </w:r>
      <w:r w:rsidR="008A5FD6" w:rsidRPr="004040D3">
        <w:rPr>
          <w:rFonts w:cs="Simplified Arabic" w:hint="cs"/>
          <w:sz w:val="28"/>
          <w:szCs w:val="32"/>
          <w:rtl/>
        </w:rPr>
        <w:t>/6 من قانون العقوبات</w:t>
      </w:r>
      <w:r w:rsidR="00371109" w:rsidRPr="004040D3">
        <w:rPr>
          <w:rStyle w:val="a7"/>
          <w:rFonts w:cs="Simplified Arabic"/>
          <w:sz w:val="28"/>
          <w:szCs w:val="32"/>
          <w:rtl/>
        </w:rPr>
        <w:footnoteReference w:id="120"/>
      </w:r>
      <w:r w:rsidR="008A5FD6" w:rsidRPr="004040D3">
        <w:rPr>
          <w:rFonts w:cs="Simplified Arabic" w:hint="cs"/>
          <w:sz w:val="28"/>
          <w:szCs w:val="32"/>
          <w:rtl/>
        </w:rPr>
        <w:t xml:space="preserve"> دون </w:t>
      </w:r>
      <w:r w:rsidR="00932EF5" w:rsidRPr="004040D3">
        <w:rPr>
          <w:rFonts w:cs="Simplified Arabic" w:hint="cs"/>
          <w:sz w:val="28"/>
          <w:szCs w:val="32"/>
          <w:rtl/>
        </w:rPr>
        <w:t>أن</w:t>
      </w:r>
      <w:r w:rsidR="00932EF5">
        <w:rPr>
          <w:rFonts w:cs="Simplified Arabic" w:hint="cs"/>
          <w:sz w:val="28"/>
          <w:szCs w:val="32"/>
          <w:rtl/>
        </w:rPr>
        <w:t xml:space="preserve"> يجعل تضاربا وتناقضا في</w:t>
      </w:r>
      <w:r w:rsidR="008A5FD6" w:rsidRPr="004040D3">
        <w:rPr>
          <w:rFonts w:cs="Simplified Arabic" w:hint="cs"/>
          <w:sz w:val="28"/>
          <w:szCs w:val="32"/>
          <w:rtl/>
        </w:rPr>
        <w:t xml:space="preserve"> النصوص القانونية.</w:t>
      </w:r>
      <w:r w:rsidR="008A5FD6" w:rsidRPr="004040D3">
        <w:rPr>
          <w:rStyle w:val="a7"/>
          <w:rFonts w:cs="Simplified Arabic"/>
          <w:sz w:val="28"/>
          <w:szCs w:val="32"/>
          <w:rtl/>
        </w:rPr>
        <w:t xml:space="preserve"> </w:t>
      </w:r>
    </w:p>
    <w:p w:rsidR="008A5FD6" w:rsidRPr="004040D3" w:rsidRDefault="003A5912" w:rsidP="00AE4C0D">
      <w:pPr>
        <w:spacing w:line="300" w:lineRule="auto"/>
        <w:jc w:val="both"/>
        <w:rPr>
          <w:rFonts w:cs="Simplified Arabic"/>
          <w:sz w:val="28"/>
          <w:szCs w:val="32"/>
          <w:rtl/>
        </w:rPr>
      </w:pPr>
      <w:r>
        <w:rPr>
          <w:rFonts w:cs="Simplified Arabic" w:hint="cs"/>
          <w:sz w:val="28"/>
          <w:szCs w:val="32"/>
          <w:rtl/>
        </w:rPr>
        <w:t>وكان عليه إسقاط الجد</w:t>
      </w:r>
      <w:r w:rsidR="008A5FD6" w:rsidRPr="004040D3">
        <w:rPr>
          <w:rFonts w:cs="Simplified Arabic" w:hint="cs"/>
          <w:sz w:val="28"/>
          <w:szCs w:val="32"/>
          <w:rtl/>
        </w:rPr>
        <w:t xml:space="preserve">ل القائم بين ضرورة تنقل الطبيب لتقديم المساعدة وعدم تنقله </w:t>
      </w:r>
      <w:r>
        <w:rPr>
          <w:rFonts w:cs="Simplified Arabic" w:hint="cs"/>
          <w:sz w:val="28"/>
          <w:szCs w:val="32"/>
          <w:rtl/>
        </w:rPr>
        <w:t>.</w:t>
      </w:r>
    </w:p>
    <w:p w:rsidR="008A5FD6" w:rsidRPr="004040D3" w:rsidRDefault="00921C65" w:rsidP="00AE4C0D">
      <w:pPr>
        <w:spacing w:line="300" w:lineRule="auto"/>
        <w:jc w:val="both"/>
        <w:rPr>
          <w:rFonts w:cs="Simplified Arabic"/>
          <w:b/>
          <w:bCs/>
          <w:sz w:val="28"/>
          <w:szCs w:val="32"/>
          <w:rtl/>
        </w:rPr>
      </w:pPr>
      <w:r>
        <w:rPr>
          <w:rFonts w:cs="Simplified Arabic" w:hint="cs"/>
          <w:b/>
          <w:bCs/>
          <w:sz w:val="28"/>
          <w:szCs w:val="32"/>
          <w:rtl/>
        </w:rPr>
        <w:t>2</w:t>
      </w:r>
      <w:r w:rsidR="008A5FD6" w:rsidRPr="004040D3">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إمكانية الالتزام بتقديم المساعدة</w:t>
      </w:r>
      <w:r>
        <w:rPr>
          <w:rFonts w:cs="Simplified Arabic" w:hint="cs"/>
          <w:b/>
          <w:bCs/>
          <w:sz w:val="28"/>
          <w:szCs w:val="32"/>
          <w:rtl/>
        </w:rPr>
        <w:t xml:space="preserve"> </w:t>
      </w:r>
      <w:r w:rsidR="008A5FD6" w:rsidRPr="004040D3">
        <w:rPr>
          <w:rFonts w:cs="Simplified Arabic" w:hint="cs"/>
          <w:b/>
          <w:bCs/>
          <w:sz w:val="28"/>
          <w:szCs w:val="32"/>
          <w:rtl/>
        </w:rPr>
        <w:t>:</w:t>
      </w:r>
    </w:p>
    <w:p w:rsidR="008A5FD6" w:rsidRPr="004040D3" w:rsidRDefault="008A5FD6" w:rsidP="00D33046">
      <w:pPr>
        <w:spacing w:line="300" w:lineRule="auto"/>
        <w:ind w:firstLine="708"/>
        <w:jc w:val="both"/>
        <w:rPr>
          <w:rFonts w:cs="Simplified Arabic"/>
          <w:sz w:val="28"/>
          <w:szCs w:val="32"/>
          <w:rtl/>
        </w:rPr>
      </w:pPr>
      <w:r w:rsidRPr="004040D3">
        <w:rPr>
          <w:rFonts w:cs="Simplified Arabic" w:hint="cs"/>
          <w:sz w:val="28"/>
          <w:szCs w:val="32"/>
          <w:rtl/>
        </w:rPr>
        <w:t>فإذا كان بمقدور الطبيب تقديم المساعدة وله القدرة على ذلك</w:t>
      </w:r>
      <w:r w:rsidR="00921C65">
        <w:rPr>
          <w:rFonts w:cs="Simplified Arabic" w:hint="cs"/>
          <w:sz w:val="28"/>
          <w:szCs w:val="32"/>
          <w:rtl/>
        </w:rPr>
        <w:t>،</w:t>
      </w:r>
      <w:r w:rsidR="005723DC">
        <w:rPr>
          <w:rFonts w:cs="Simplified Arabic" w:hint="cs"/>
          <w:sz w:val="28"/>
          <w:szCs w:val="32"/>
          <w:rtl/>
        </w:rPr>
        <w:t xml:space="preserve"> فله أن يبادر ويسارع للقيام بها، </w:t>
      </w:r>
      <w:r w:rsidRPr="004040D3">
        <w:rPr>
          <w:rFonts w:cs="Simplified Arabic" w:hint="cs"/>
          <w:sz w:val="28"/>
          <w:szCs w:val="32"/>
          <w:rtl/>
        </w:rPr>
        <w:t>فهذا التزام مفروض عليه من طرف القانون، كما أن الطبيب له الحرية في طريقة تدخله بحسب الحالة المعروضة عليه والضرورة.</w:t>
      </w:r>
    </w:p>
    <w:p w:rsidR="00F75B21" w:rsidRDefault="00F75B21" w:rsidP="00D33046">
      <w:pPr>
        <w:spacing w:line="300" w:lineRule="auto"/>
        <w:ind w:firstLine="708"/>
        <w:jc w:val="both"/>
        <w:rPr>
          <w:rFonts w:cs="Simplified Arabic"/>
          <w:sz w:val="28"/>
          <w:szCs w:val="32"/>
          <w:rtl/>
        </w:rPr>
      </w:pPr>
    </w:p>
    <w:p w:rsidR="008A5FD6" w:rsidRPr="004040D3" w:rsidRDefault="008A5FD6" w:rsidP="00D33046">
      <w:pPr>
        <w:spacing w:line="300" w:lineRule="auto"/>
        <w:ind w:firstLine="708"/>
        <w:jc w:val="both"/>
        <w:rPr>
          <w:rFonts w:cs="Simplified Arabic"/>
          <w:sz w:val="28"/>
          <w:szCs w:val="32"/>
          <w:rtl/>
        </w:rPr>
      </w:pPr>
      <w:r w:rsidRPr="004040D3">
        <w:rPr>
          <w:rFonts w:cs="Simplified Arabic" w:hint="cs"/>
          <w:sz w:val="28"/>
          <w:szCs w:val="32"/>
          <w:rtl/>
        </w:rPr>
        <w:lastRenderedPageBreak/>
        <w:t xml:space="preserve">فالاقتصار على مجرد طلب الإغاثة بينما كان في مقدور الطبيب تقديم المساعدة يجعله في نظر القانون ممتنعا عن تقديم المساعدة لشخص في حالة خطر ولا يعفى الطبيب من </w:t>
      </w:r>
      <w:r w:rsidR="00A10AE6">
        <w:rPr>
          <w:rFonts w:cs="Simplified Arabic" w:hint="cs"/>
          <w:sz w:val="28"/>
          <w:szCs w:val="32"/>
          <w:rtl/>
        </w:rPr>
        <w:t xml:space="preserve">المسؤولية </w:t>
      </w:r>
      <w:r w:rsidR="00C30EDF">
        <w:rPr>
          <w:rFonts w:cs="Simplified Arabic" w:hint="cs"/>
          <w:sz w:val="28"/>
          <w:szCs w:val="32"/>
          <w:rtl/>
        </w:rPr>
        <w:t>إ</w:t>
      </w:r>
      <w:r w:rsidR="00C30EDF" w:rsidRPr="004040D3">
        <w:rPr>
          <w:rFonts w:cs="Simplified Arabic" w:hint="cs"/>
          <w:sz w:val="28"/>
          <w:szCs w:val="32"/>
          <w:rtl/>
        </w:rPr>
        <w:t>ذ</w:t>
      </w:r>
      <w:r w:rsidRPr="004040D3">
        <w:rPr>
          <w:rFonts w:cs="Simplified Arabic" w:hint="cs"/>
          <w:sz w:val="28"/>
          <w:szCs w:val="32"/>
          <w:rtl/>
        </w:rPr>
        <w:t xml:space="preserve"> كان في مقدوره </w:t>
      </w:r>
      <w:r w:rsidR="00A12320">
        <w:rPr>
          <w:rFonts w:cs="Simplified Arabic" w:hint="cs"/>
          <w:sz w:val="28"/>
          <w:szCs w:val="32"/>
          <w:rtl/>
        </w:rPr>
        <w:t>أن يكلف طبيبا غيره للقيام بدلا ع</w:t>
      </w:r>
      <w:r w:rsidRPr="004040D3">
        <w:rPr>
          <w:rFonts w:cs="Simplified Arabic" w:hint="cs"/>
          <w:sz w:val="28"/>
          <w:szCs w:val="32"/>
          <w:rtl/>
        </w:rPr>
        <w:t>ن</w:t>
      </w:r>
      <w:r w:rsidR="00A12320">
        <w:rPr>
          <w:rFonts w:cs="Simplified Arabic" w:hint="cs"/>
          <w:sz w:val="28"/>
          <w:szCs w:val="32"/>
          <w:rtl/>
        </w:rPr>
        <w:t>ه</w:t>
      </w:r>
      <w:r w:rsidRPr="004040D3">
        <w:rPr>
          <w:rFonts w:cs="Simplified Arabic" w:hint="cs"/>
          <w:sz w:val="28"/>
          <w:szCs w:val="32"/>
          <w:rtl/>
        </w:rPr>
        <w:t xml:space="preserve"> بتقديم المساعدة إلا إذا كانت هناك اعتبارات متعلقة بتخصص الطبيب في الحالة المطلوب ا</w:t>
      </w:r>
      <w:r w:rsidR="00A12320">
        <w:rPr>
          <w:rFonts w:cs="Simplified Arabic" w:hint="cs"/>
          <w:sz w:val="28"/>
          <w:szCs w:val="32"/>
          <w:rtl/>
        </w:rPr>
        <w:t>لتدخل فيها أو حيث لديه معلومات ع</w:t>
      </w:r>
      <w:r w:rsidRPr="004040D3">
        <w:rPr>
          <w:rFonts w:cs="Simplified Arabic" w:hint="cs"/>
          <w:sz w:val="28"/>
          <w:szCs w:val="32"/>
          <w:rtl/>
        </w:rPr>
        <w:t>ن تطور المرض بحكم كونه طبيب العائلة مثلا.</w:t>
      </w:r>
    </w:p>
    <w:p w:rsidR="008A5FD6" w:rsidRPr="004040D3" w:rsidRDefault="008A5FD6" w:rsidP="00D33046">
      <w:pPr>
        <w:spacing w:line="300" w:lineRule="auto"/>
        <w:ind w:firstLine="708"/>
        <w:jc w:val="both"/>
        <w:rPr>
          <w:rFonts w:cs="Simplified Arabic"/>
          <w:sz w:val="28"/>
          <w:szCs w:val="32"/>
          <w:rtl/>
        </w:rPr>
      </w:pPr>
      <w:r w:rsidRPr="004040D3">
        <w:rPr>
          <w:rFonts w:cs="Simplified Arabic" w:hint="cs"/>
          <w:sz w:val="28"/>
          <w:szCs w:val="32"/>
          <w:rtl/>
        </w:rPr>
        <w:t>فالطبيب ملزم بالوسيلة وليس ملزم بتحقيق النتيجة</w:t>
      </w:r>
      <w:r w:rsidR="00243126">
        <w:rPr>
          <w:rFonts w:cs="Simplified Arabic" w:hint="cs"/>
          <w:sz w:val="28"/>
          <w:szCs w:val="32"/>
          <w:rtl/>
        </w:rPr>
        <w:t>، فا</w:t>
      </w:r>
      <w:r w:rsidRPr="004040D3">
        <w:rPr>
          <w:rFonts w:cs="Simplified Arabic" w:hint="cs"/>
          <w:sz w:val="28"/>
          <w:szCs w:val="32"/>
          <w:rtl/>
        </w:rPr>
        <w:t>ن القانون لا يفرض على الطبيب ال</w:t>
      </w:r>
      <w:r w:rsidR="00243126">
        <w:rPr>
          <w:rFonts w:cs="Simplified Arabic" w:hint="cs"/>
          <w:sz w:val="28"/>
          <w:szCs w:val="32"/>
          <w:rtl/>
        </w:rPr>
        <w:t>متدخل في تقديم المساعدة ب</w:t>
      </w:r>
      <w:r w:rsidRPr="004040D3">
        <w:rPr>
          <w:rFonts w:cs="Simplified Arabic" w:hint="cs"/>
          <w:sz w:val="28"/>
          <w:szCs w:val="32"/>
          <w:rtl/>
        </w:rPr>
        <w:t>تحقيق النتيجة</w:t>
      </w:r>
      <w:r w:rsidR="00243126">
        <w:rPr>
          <w:rFonts w:cs="Simplified Arabic" w:hint="cs"/>
          <w:sz w:val="28"/>
          <w:szCs w:val="32"/>
          <w:rtl/>
        </w:rPr>
        <w:t xml:space="preserve"> ،</w:t>
      </w:r>
      <w:r w:rsidRPr="004040D3">
        <w:rPr>
          <w:rFonts w:cs="Simplified Arabic" w:hint="cs"/>
          <w:sz w:val="28"/>
          <w:szCs w:val="32"/>
          <w:rtl/>
        </w:rPr>
        <w:t xml:space="preserve"> </w:t>
      </w:r>
      <w:r w:rsidR="00243126">
        <w:rPr>
          <w:rFonts w:cs="Simplified Arabic" w:hint="cs"/>
          <w:sz w:val="28"/>
          <w:szCs w:val="32"/>
          <w:rtl/>
        </w:rPr>
        <w:t xml:space="preserve">وإنما </w:t>
      </w:r>
      <w:r w:rsidRPr="004040D3">
        <w:rPr>
          <w:rFonts w:cs="Simplified Arabic" w:hint="cs"/>
          <w:sz w:val="28"/>
          <w:szCs w:val="32"/>
          <w:rtl/>
        </w:rPr>
        <w:t>القيام بما هو ضروري لتفادي الخطر الوشيك المحدق بالشخص الذي هو أمامه.</w:t>
      </w:r>
      <w:r w:rsidRPr="004040D3">
        <w:rPr>
          <w:rStyle w:val="a7"/>
          <w:rFonts w:cs="Simplified Arabic"/>
          <w:sz w:val="28"/>
          <w:szCs w:val="32"/>
          <w:rtl/>
        </w:rPr>
        <w:t xml:space="preserve"> </w:t>
      </w:r>
      <w:r w:rsidRPr="004040D3">
        <w:rPr>
          <w:rStyle w:val="a7"/>
          <w:rFonts w:cs="Simplified Arabic"/>
          <w:sz w:val="28"/>
          <w:szCs w:val="32"/>
          <w:rtl/>
        </w:rPr>
        <w:footnoteReference w:id="121"/>
      </w:r>
    </w:p>
    <w:p w:rsidR="008A5FD6" w:rsidRPr="004040D3" w:rsidRDefault="0083434C" w:rsidP="00AE4C0D">
      <w:pPr>
        <w:spacing w:line="300" w:lineRule="auto"/>
        <w:jc w:val="both"/>
        <w:rPr>
          <w:rFonts w:cs="Simplified Arabic"/>
          <w:b/>
          <w:bCs/>
          <w:sz w:val="28"/>
          <w:szCs w:val="32"/>
          <w:rtl/>
        </w:rPr>
      </w:pPr>
      <w:r w:rsidRPr="004040D3">
        <w:rPr>
          <w:rFonts w:cs="Simplified Arabic" w:hint="cs"/>
          <w:b/>
          <w:bCs/>
          <w:sz w:val="28"/>
          <w:szCs w:val="32"/>
          <w:rtl/>
        </w:rPr>
        <w:t>ثانيا</w:t>
      </w:r>
      <w:r w:rsidR="00E62412">
        <w:rPr>
          <w:rFonts w:cs="Simplified Arabic" w:hint="cs"/>
          <w:b/>
          <w:bCs/>
          <w:sz w:val="28"/>
          <w:szCs w:val="32"/>
          <w:rtl/>
        </w:rPr>
        <w:t>:</w:t>
      </w:r>
      <w:r w:rsidR="00AF06F7">
        <w:rPr>
          <w:rFonts w:cs="Simplified Arabic" w:hint="cs"/>
          <w:b/>
          <w:bCs/>
          <w:sz w:val="28"/>
          <w:szCs w:val="32"/>
          <w:rtl/>
        </w:rPr>
        <w:t xml:space="preserve"> العقوب</w:t>
      </w:r>
      <w:r w:rsidR="008A5FD6" w:rsidRPr="004040D3">
        <w:rPr>
          <w:rFonts w:cs="Simplified Arabic" w:hint="cs"/>
          <w:b/>
          <w:bCs/>
          <w:sz w:val="28"/>
          <w:szCs w:val="32"/>
          <w:rtl/>
        </w:rPr>
        <w:t>ة المقررة لامتناع الطبيب عن تقديم المساعدة</w:t>
      </w:r>
      <w:r w:rsidR="00031936">
        <w:rPr>
          <w:rFonts w:cs="Simplified Arabic" w:hint="cs"/>
          <w:b/>
          <w:bCs/>
          <w:sz w:val="28"/>
          <w:szCs w:val="32"/>
          <w:rtl/>
        </w:rPr>
        <w:t xml:space="preserve"> </w:t>
      </w:r>
    </w:p>
    <w:p w:rsidR="008A5FD6" w:rsidRPr="004040D3" w:rsidRDefault="008A5FD6" w:rsidP="00D33046">
      <w:pPr>
        <w:spacing w:line="300" w:lineRule="auto"/>
        <w:ind w:firstLine="708"/>
        <w:jc w:val="both"/>
        <w:rPr>
          <w:rFonts w:cs="Simplified Arabic"/>
          <w:sz w:val="28"/>
          <w:szCs w:val="32"/>
          <w:rtl/>
        </w:rPr>
      </w:pPr>
      <w:r w:rsidRPr="004040D3">
        <w:rPr>
          <w:rFonts w:cs="Simplified Arabic" w:hint="cs"/>
          <w:sz w:val="28"/>
          <w:szCs w:val="32"/>
          <w:rtl/>
        </w:rPr>
        <w:t>إن الطبيب بحكم مهنته ونبل رسالته فلا يمكنه ترك مريض في حالة حرجة لأن ضميره لا يسمح له بذلك وهذا بدافع الإنس</w:t>
      </w:r>
      <w:r w:rsidR="00F3343F">
        <w:rPr>
          <w:rFonts w:cs="Simplified Arabic" w:hint="cs"/>
          <w:sz w:val="28"/>
          <w:szCs w:val="32"/>
          <w:rtl/>
        </w:rPr>
        <w:t xml:space="preserve">انية وتلبية لنداء المريض وعلاجه ، </w:t>
      </w:r>
      <w:r w:rsidRPr="004040D3">
        <w:rPr>
          <w:rFonts w:cs="Simplified Arabic" w:hint="cs"/>
          <w:sz w:val="28"/>
          <w:szCs w:val="32"/>
          <w:rtl/>
        </w:rPr>
        <w:t>وإذا امتنع الطبيب عن تقديم المساعدة وكانت له القدرة على تقديمها وقع تحت طائلة نص التجريم المعاقب على هذا الفعل.</w:t>
      </w:r>
    </w:p>
    <w:p w:rsidR="008A5FD6" w:rsidRPr="004040D3" w:rsidRDefault="008A5FD6" w:rsidP="00F75B21">
      <w:pPr>
        <w:spacing w:line="300" w:lineRule="auto"/>
        <w:ind w:firstLine="708"/>
        <w:jc w:val="both"/>
        <w:rPr>
          <w:rFonts w:cs="Simplified Arabic"/>
          <w:sz w:val="28"/>
          <w:szCs w:val="32"/>
          <w:rtl/>
        </w:rPr>
      </w:pPr>
      <w:r w:rsidRPr="004040D3">
        <w:rPr>
          <w:rFonts w:cs="Simplified Arabic" w:hint="cs"/>
          <w:sz w:val="28"/>
          <w:szCs w:val="32"/>
          <w:rtl/>
        </w:rPr>
        <w:t xml:space="preserve">فقد نصت المادة 182 من قانون العقوبات في فقرتها </w:t>
      </w:r>
      <w:r w:rsidR="00F75B21">
        <w:rPr>
          <w:rFonts w:cs="Simplified Arabic" w:hint="cs"/>
          <w:sz w:val="28"/>
          <w:szCs w:val="32"/>
          <w:rtl/>
        </w:rPr>
        <w:t>الأولى</w:t>
      </w:r>
      <w:r w:rsidRPr="004040D3">
        <w:rPr>
          <w:rFonts w:cs="Simplified Arabic" w:hint="cs"/>
          <w:sz w:val="28"/>
          <w:szCs w:val="32"/>
          <w:rtl/>
        </w:rPr>
        <w:t xml:space="preserve"> على ما يلي:</w:t>
      </w:r>
      <w:r w:rsidR="00CD5445">
        <w:rPr>
          <w:rFonts w:cs="Simplified Arabic" w:hint="cs"/>
          <w:sz w:val="28"/>
          <w:szCs w:val="32"/>
          <w:rtl/>
        </w:rPr>
        <w:t xml:space="preserve"> </w:t>
      </w:r>
      <w:r w:rsidRPr="004040D3">
        <w:rPr>
          <w:rFonts w:cs="Simplified Arabic" w:hint="cs"/>
          <w:sz w:val="28"/>
          <w:szCs w:val="32"/>
          <w:rtl/>
        </w:rPr>
        <w:t>"يعاقب بالحبس من ثلاثة أشهر إلى خمس سنوات وبغرامة من 20.000 إلى 100.000دج أو بإحدى هاتين العقوبتين.</w:t>
      </w:r>
    </w:p>
    <w:p w:rsidR="008A5FD6" w:rsidRPr="004040D3" w:rsidRDefault="00F3343F" w:rsidP="00F75B21">
      <w:pPr>
        <w:spacing w:line="300" w:lineRule="auto"/>
        <w:ind w:firstLine="708"/>
        <w:jc w:val="both"/>
        <w:rPr>
          <w:rFonts w:cs="Simplified Arabic"/>
          <w:sz w:val="28"/>
          <w:szCs w:val="32"/>
        </w:rPr>
      </w:pPr>
      <w:r>
        <w:rPr>
          <w:rFonts w:cs="Simplified Arabic" w:hint="cs"/>
          <w:sz w:val="28"/>
          <w:szCs w:val="32"/>
          <w:rtl/>
        </w:rPr>
        <w:t>كل من امتنع عم</w:t>
      </w:r>
      <w:r w:rsidR="008A5FD6" w:rsidRPr="004040D3">
        <w:rPr>
          <w:rFonts w:cs="Simplified Arabic" w:hint="cs"/>
          <w:sz w:val="28"/>
          <w:szCs w:val="32"/>
          <w:rtl/>
        </w:rPr>
        <w:t xml:space="preserve">دا عن تقديم مساعدة إلى شخص في </w:t>
      </w:r>
      <w:r w:rsidR="009060B2">
        <w:rPr>
          <w:rFonts w:cs="Simplified Arabic" w:hint="cs"/>
          <w:sz w:val="28"/>
          <w:szCs w:val="32"/>
          <w:rtl/>
        </w:rPr>
        <w:t>حالة خطر كان في إمكانه تقديمها إ</w:t>
      </w:r>
      <w:r w:rsidR="008A5FD6" w:rsidRPr="004040D3">
        <w:rPr>
          <w:rFonts w:cs="Simplified Arabic" w:hint="cs"/>
          <w:sz w:val="28"/>
          <w:szCs w:val="32"/>
          <w:rtl/>
        </w:rPr>
        <w:t>ليه بعمل مباشر منه أو بطلب الإغاثة له وذلك دون أن تكون هناك خطورة عليه أو على الغير".</w:t>
      </w:r>
      <w:r w:rsidR="008A5FD6" w:rsidRPr="004040D3">
        <w:rPr>
          <w:rStyle w:val="a7"/>
          <w:rFonts w:cs="Simplified Arabic"/>
          <w:sz w:val="28"/>
          <w:szCs w:val="32"/>
          <w:rtl/>
        </w:rPr>
        <w:footnoteReference w:id="122"/>
      </w:r>
      <w:r w:rsidR="008A5FD6" w:rsidRPr="004040D3">
        <w:rPr>
          <w:rFonts w:cs="Simplified Arabic" w:hint="cs"/>
          <w:sz w:val="28"/>
          <w:szCs w:val="32"/>
          <w:rtl/>
        </w:rPr>
        <w:t xml:space="preserve"> </w:t>
      </w:r>
    </w:p>
    <w:p w:rsidR="00F75B21" w:rsidRDefault="00F75B21" w:rsidP="00F75B21">
      <w:pPr>
        <w:spacing w:line="300" w:lineRule="auto"/>
        <w:jc w:val="both"/>
        <w:rPr>
          <w:rFonts w:cs="Simplified Arabic"/>
          <w:b/>
          <w:bCs/>
          <w:sz w:val="28"/>
          <w:szCs w:val="32"/>
          <w:rtl/>
        </w:rPr>
      </w:pPr>
    </w:p>
    <w:p w:rsidR="008A5FD6" w:rsidRPr="004040D3" w:rsidRDefault="002F65C5" w:rsidP="00F75B21">
      <w:pPr>
        <w:spacing w:line="300" w:lineRule="auto"/>
        <w:jc w:val="both"/>
        <w:rPr>
          <w:rFonts w:cs="Simplified Arabic"/>
          <w:b/>
          <w:bCs/>
          <w:sz w:val="28"/>
          <w:szCs w:val="32"/>
          <w:rtl/>
        </w:rPr>
      </w:pPr>
      <w:r>
        <w:rPr>
          <w:rFonts w:cs="Simplified Arabic" w:hint="cs"/>
          <w:b/>
          <w:bCs/>
          <w:sz w:val="28"/>
          <w:szCs w:val="32"/>
          <w:rtl/>
        </w:rPr>
        <w:lastRenderedPageBreak/>
        <w:t>المطلب الثاني</w:t>
      </w:r>
      <w:r w:rsidR="003847C3">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جريمتي الممارسة غير الشرعي</w:t>
      </w:r>
      <w:r>
        <w:rPr>
          <w:rFonts w:cs="Simplified Arabic" w:hint="cs"/>
          <w:b/>
          <w:bCs/>
          <w:sz w:val="28"/>
          <w:szCs w:val="32"/>
          <w:rtl/>
        </w:rPr>
        <w:t>ة</w:t>
      </w:r>
      <w:r w:rsidR="003847C3">
        <w:rPr>
          <w:rFonts w:cs="Simplified Arabic" w:hint="cs"/>
          <w:b/>
          <w:bCs/>
          <w:sz w:val="28"/>
          <w:szCs w:val="32"/>
          <w:rtl/>
        </w:rPr>
        <w:t xml:space="preserve"> للمهنة وتزوير الشهادات الطبية </w:t>
      </w:r>
    </w:p>
    <w:p w:rsidR="008A5FD6" w:rsidRPr="004040D3" w:rsidRDefault="008A5FD6" w:rsidP="00F75B21">
      <w:pPr>
        <w:spacing w:line="300" w:lineRule="auto"/>
        <w:ind w:firstLine="708"/>
        <w:jc w:val="both"/>
        <w:rPr>
          <w:rFonts w:cs="Simplified Arabic"/>
          <w:sz w:val="28"/>
          <w:szCs w:val="32"/>
          <w:rtl/>
        </w:rPr>
      </w:pPr>
      <w:r w:rsidRPr="004040D3">
        <w:rPr>
          <w:rFonts w:cs="Simplified Arabic" w:hint="cs"/>
          <w:sz w:val="28"/>
          <w:szCs w:val="32"/>
          <w:rtl/>
        </w:rPr>
        <w:t xml:space="preserve">سنحاول توضيح جريمتي الممارسة غير الشرعية لمزاولة مهنة الطب في الفرع الأول وتزوير </w:t>
      </w:r>
      <w:r w:rsidR="00E2629D">
        <w:rPr>
          <w:rFonts w:cs="Simplified Arabic" w:hint="cs"/>
          <w:sz w:val="28"/>
          <w:szCs w:val="32"/>
          <w:rtl/>
        </w:rPr>
        <w:t xml:space="preserve">الشهادات الطبية في الفرع الثاني، </w:t>
      </w:r>
      <w:r w:rsidRPr="004040D3">
        <w:rPr>
          <w:rFonts w:cs="Simplified Arabic" w:hint="cs"/>
          <w:sz w:val="28"/>
          <w:szCs w:val="32"/>
          <w:rtl/>
        </w:rPr>
        <w:t>حيث أن المشرع الجزائري خصهما بعقوبة خاصة ومتميزة.</w:t>
      </w:r>
    </w:p>
    <w:p w:rsidR="00CD5445" w:rsidRDefault="00B37ECE" w:rsidP="00AE4C0D">
      <w:pPr>
        <w:spacing w:line="300" w:lineRule="auto"/>
        <w:jc w:val="both"/>
        <w:rPr>
          <w:rFonts w:cs="Simplified Arabic"/>
          <w:b/>
          <w:bCs/>
          <w:sz w:val="28"/>
          <w:szCs w:val="32"/>
          <w:rtl/>
        </w:rPr>
      </w:pPr>
      <w:r>
        <w:rPr>
          <w:rFonts w:cs="Simplified Arabic" w:hint="cs"/>
          <w:b/>
          <w:bCs/>
          <w:sz w:val="28"/>
          <w:szCs w:val="32"/>
          <w:rtl/>
        </w:rPr>
        <w:t>الفرع الأول</w:t>
      </w:r>
      <w:r w:rsidR="00C44747">
        <w:rPr>
          <w:rFonts w:cs="Simplified Arabic" w:hint="cs"/>
          <w:b/>
          <w:bCs/>
          <w:sz w:val="28"/>
          <w:szCs w:val="32"/>
          <w:rtl/>
        </w:rPr>
        <w:t>:</w:t>
      </w:r>
      <w:r w:rsidR="00E2629D">
        <w:rPr>
          <w:rFonts w:cs="Simplified Arabic" w:hint="cs"/>
          <w:b/>
          <w:bCs/>
          <w:sz w:val="28"/>
          <w:szCs w:val="32"/>
          <w:rtl/>
        </w:rPr>
        <w:t xml:space="preserve"> </w:t>
      </w:r>
      <w:r w:rsidR="008A5FD6" w:rsidRPr="004040D3">
        <w:rPr>
          <w:rFonts w:cs="Simplified Arabic" w:hint="cs"/>
          <w:b/>
          <w:bCs/>
          <w:sz w:val="28"/>
          <w:szCs w:val="32"/>
          <w:rtl/>
        </w:rPr>
        <w:t>جريمة الممارسة غير الشرعية لمزاولة مهنة الطب</w:t>
      </w:r>
      <w:r w:rsidR="00E2629D">
        <w:rPr>
          <w:rFonts w:cs="Simplified Arabic" w:hint="cs"/>
          <w:b/>
          <w:bCs/>
          <w:sz w:val="28"/>
          <w:szCs w:val="32"/>
          <w:rtl/>
        </w:rPr>
        <w:t xml:space="preserve"> </w:t>
      </w:r>
      <w:r w:rsidR="00CD5445">
        <w:rPr>
          <w:rFonts w:cs="Simplified Arabic" w:hint="cs"/>
          <w:b/>
          <w:bCs/>
          <w:sz w:val="28"/>
          <w:szCs w:val="32"/>
          <w:rtl/>
        </w:rPr>
        <w:t xml:space="preserve"> </w:t>
      </w:r>
    </w:p>
    <w:p w:rsidR="008A5FD6" w:rsidRPr="00CD5445" w:rsidRDefault="00CD5445" w:rsidP="00F75B21">
      <w:pPr>
        <w:spacing w:line="300" w:lineRule="auto"/>
        <w:ind w:firstLine="708"/>
        <w:jc w:val="both"/>
        <w:rPr>
          <w:rFonts w:cs="Simplified Arabic"/>
          <w:b/>
          <w:bCs/>
          <w:sz w:val="28"/>
          <w:szCs w:val="32"/>
          <w:rtl/>
        </w:rPr>
      </w:pPr>
      <w:r w:rsidRPr="004040D3">
        <w:rPr>
          <w:rFonts w:cs="Simplified Arabic" w:hint="cs"/>
          <w:sz w:val="28"/>
          <w:szCs w:val="32"/>
          <w:rtl/>
        </w:rPr>
        <w:t>لقد نص المشرع الجزائري على مهنة الطب</w:t>
      </w:r>
      <w:r>
        <w:rPr>
          <w:rFonts w:cs="Simplified Arabic" w:hint="cs"/>
          <w:sz w:val="28"/>
          <w:szCs w:val="32"/>
          <w:rtl/>
        </w:rPr>
        <w:t xml:space="preserve"> وخص لها قوانين تنظ</w:t>
      </w:r>
      <w:r w:rsidRPr="004040D3">
        <w:rPr>
          <w:rFonts w:cs="Simplified Arabic" w:hint="cs"/>
          <w:sz w:val="28"/>
          <w:szCs w:val="32"/>
          <w:rtl/>
        </w:rPr>
        <w:t>مها،</w:t>
      </w:r>
      <w:r w:rsidRPr="00CD5445">
        <w:rPr>
          <w:rFonts w:cs="Simplified Arabic" w:hint="cs"/>
          <w:sz w:val="28"/>
          <w:szCs w:val="32"/>
          <w:rtl/>
        </w:rPr>
        <w:t xml:space="preserve"> </w:t>
      </w:r>
      <w:r w:rsidRPr="004040D3">
        <w:rPr>
          <w:rFonts w:cs="Simplified Arabic" w:hint="cs"/>
          <w:sz w:val="28"/>
          <w:szCs w:val="32"/>
          <w:rtl/>
        </w:rPr>
        <w:t>وما تتطلبه</w:t>
      </w:r>
      <w:r w:rsidR="00D33046">
        <w:rPr>
          <w:rFonts w:cs="Simplified Arabic" w:hint="cs"/>
          <w:sz w:val="28"/>
          <w:szCs w:val="32"/>
          <w:rtl/>
        </w:rPr>
        <w:t xml:space="preserve"> </w:t>
      </w:r>
      <w:r w:rsidRPr="004040D3">
        <w:rPr>
          <w:rFonts w:cs="Simplified Arabic" w:hint="cs"/>
          <w:sz w:val="28"/>
          <w:szCs w:val="32"/>
          <w:rtl/>
        </w:rPr>
        <w:t>مهنة</w:t>
      </w:r>
      <w:r>
        <w:rPr>
          <w:rFonts w:cs="Simplified Arabic" w:hint="cs"/>
          <w:b/>
          <w:bCs/>
          <w:sz w:val="28"/>
          <w:szCs w:val="32"/>
          <w:rtl/>
        </w:rPr>
        <w:t xml:space="preserve"> </w:t>
      </w:r>
      <w:r w:rsidR="008A5FD6" w:rsidRPr="004040D3">
        <w:rPr>
          <w:rFonts w:cs="Simplified Arabic" w:hint="cs"/>
          <w:sz w:val="28"/>
          <w:szCs w:val="32"/>
          <w:rtl/>
        </w:rPr>
        <w:t>الطب هو واجب توافر شرط الترخيص الذي يتم الحصول عليه من السلطة الوصية.</w:t>
      </w:r>
    </w:p>
    <w:p w:rsidR="008A5FD6" w:rsidRPr="004040D3" w:rsidRDefault="008A5FD6" w:rsidP="00F75B21">
      <w:pPr>
        <w:spacing w:line="300" w:lineRule="auto"/>
        <w:ind w:firstLine="708"/>
        <w:jc w:val="both"/>
        <w:rPr>
          <w:rFonts w:cs="Simplified Arabic"/>
          <w:sz w:val="28"/>
          <w:szCs w:val="32"/>
          <w:rtl/>
        </w:rPr>
      </w:pPr>
      <w:r w:rsidRPr="004040D3">
        <w:rPr>
          <w:rFonts w:cs="Simplified Arabic" w:hint="cs"/>
          <w:sz w:val="28"/>
          <w:szCs w:val="32"/>
          <w:rtl/>
        </w:rPr>
        <w:t>ولا يمكن تصور ممارسة مهنة الطب بدون ترخيص، ومخالفة لهذا الشرط يرتب ال</w:t>
      </w:r>
      <w:r w:rsidR="00F75B21">
        <w:rPr>
          <w:rFonts w:cs="Simplified Arabic" w:hint="cs"/>
          <w:sz w:val="28"/>
          <w:szCs w:val="32"/>
          <w:rtl/>
        </w:rPr>
        <w:t>مسؤولية الجزائية لمرتكبها</w:t>
      </w:r>
      <w:r w:rsidR="008106E1">
        <w:rPr>
          <w:rFonts w:cs="Simplified Arabic" w:hint="cs"/>
          <w:sz w:val="28"/>
          <w:szCs w:val="32"/>
          <w:rtl/>
        </w:rPr>
        <w:t xml:space="preserve">، وهذه الجريمة كباقي </w:t>
      </w:r>
      <w:r w:rsidRPr="004040D3">
        <w:rPr>
          <w:rFonts w:cs="Simplified Arabic" w:hint="cs"/>
          <w:sz w:val="28"/>
          <w:szCs w:val="32"/>
          <w:rtl/>
        </w:rPr>
        <w:t>الجرائم الأخرى تتكون من ركنين</w:t>
      </w:r>
      <w:r w:rsidR="008106E1">
        <w:rPr>
          <w:rFonts w:cs="Simplified Arabic" w:hint="cs"/>
          <w:sz w:val="28"/>
          <w:szCs w:val="32"/>
          <w:rtl/>
        </w:rPr>
        <w:t>، رك</w:t>
      </w:r>
      <w:r w:rsidRPr="004040D3">
        <w:rPr>
          <w:rFonts w:cs="Simplified Arabic" w:hint="cs"/>
          <w:sz w:val="28"/>
          <w:szCs w:val="32"/>
          <w:rtl/>
        </w:rPr>
        <w:t>ن مادي وركن معنوي</w:t>
      </w:r>
      <w:r w:rsidR="008106E1">
        <w:rPr>
          <w:rFonts w:cs="Simplified Arabic" w:hint="cs"/>
          <w:sz w:val="28"/>
          <w:szCs w:val="32"/>
          <w:rtl/>
        </w:rPr>
        <w:t xml:space="preserve"> </w:t>
      </w:r>
      <w:r w:rsidRPr="004040D3">
        <w:rPr>
          <w:rFonts w:cs="Simplified Arabic" w:hint="cs"/>
          <w:sz w:val="28"/>
          <w:szCs w:val="32"/>
          <w:rtl/>
        </w:rPr>
        <w:t>.</w:t>
      </w:r>
    </w:p>
    <w:p w:rsidR="008A5FD6" w:rsidRPr="004040D3" w:rsidRDefault="00A40263" w:rsidP="00AE4C0D">
      <w:pPr>
        <w:spacing w:line="300" w:lineRule="auto"/>
        <w:jc w:val="both"/>
        <w:rPr>
          <w:rFonts w:cs="Simplified Arabic"/>
          <w:b/>
          <w:bCs/>
          <w:sz w:val="28"/>
          <w:szCs w:val="32"/>
          <w:rtl/>
        </w:rPr>
      </w:pPr>
      <w:r>
        <w:rPr>
          <w:rFonts w:cs="Simplified Arabic" w:hint="cs"/>
          <w:b/>
          <w:bCs/>
          <w:sz w:val="28"/>
          <w:szCs w:val="32"/>
          <w:rtl/>
        </w:rPr>
        <w:t xml:space="preserve">أولا </w:t>
      </w:r>
      <w:r w:rsidR="00EF3DB5">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الركن المادي</w:t>
      </w:r>
      <w:r>
        <w:rPr>
          <w:rFonts w:cs="Simplified Arabic" w:hint="cs"/>
          <w:b/>
          <w:bCs/>
          <w:sz w:val="28"/>
          <w:szCs w:val="32"/>
          <w:rtl/>
        </w:rPr>
        <w:t xml:space="preserve"> </w:t>
      </w:r>
    </w:p>
    <w:p w:rsidR="008A5FD6" w:rsidRDefault="008A5FD6" w:rsidP="00D33046">
      <w:pPr>
        <w:spacing w:line="300" w:lineRule="auto"/>
        <w:ind w:firstLine="708"/>
        <w:jc w:val="both"/>
        <w:rPr>
          <w:rFonts w:cs="Simplified Arabic"/>
          <w:sz w:val="28"/>
          <w:szCs w:val="32"/>
          <w:rtl/>
        </w:rPr>
      </w:pPr>
      <w:r w:rsidRPr="004040D3">
        <w:rPr>
          <w:rFonts w:cs="Simplified Arabic" w:hint="cs"/>
          <w:sz w:val="28"/>
          <w:szCs w:val="32"/>
          <w:rtl/>
        </w:rPr>
        <w:t>إن السلوك الذي يقوم به الطبيب هو سلوك إيجابي ويتمثل في مزاولة مهنة الطب بترخيص الذي يسلم له من طرف الجهات المختصة والمكلفة قانونا بذلك إلا أن هناك بعض الأطباء يمارسون هذه المهنة دون اخذ إذن</w:t>
      </w:r>
      <w:r w:rsidR="0056091A">
        <w:rPr>
          <w:rFonts w:cs="Simplified Arabic" w:hint="cs"/>
          <w:sz w:val="28"/>
          <w:szCs w:val="32"/>
          <w:rtl/>
        </w:rPr>
        <w:t xml:space="preserve"> </w:t>
      </w:r>
      <w:r w:rsidR="00D02CCD">
        <w:rPr>
          <w:rFonts w:cs="Simplified Arabic" w:hint="cs"/>
          <w:sz w:val="28"/>
          <w:szCs w:val="32"/>
          <w:rtl/>
        </w:rPr>
        <w:t>أو</w:t>
      </w:r>
      <w:r w:rsidRPr="004040D3">
        <w:rPr>
          <w:rFonts w:cs="Simplified Arabic" w:hint="cs"/>
          <w:sz w:val="28"/>
          <w:szCs w:val="32"/>
          <w:rtl/>
        </w:rPr>
        <w:t xml:space="preserve"> ترخيص من </w:t>
      </w:r>
      <w:r w:rsidR="00D02CCD">
        <w:rPr>
          <w:rFonts w:cs="Simplified Arabic" w:hint="cs"/>
          <w:sz w:val="28"/>
          <w:szCs w:val="32"/>
          <w:rtl/>
        </w:rPr>
        <w:t>ال</w:t>
      </w:r>
      <w:r w:rsidRPr="004040D3">
        <w:rPr>
          <w:rFonts w:cs="Simplified Arabic" w:hint="cs"/>
          <w:sz w:val="28"/>
          <w:szCs w:val="32"/>
          <w:rtl/>
        </w:rPr>
        <w:t>سلطة المخولة بذلك، وهذا ما يسمى بممارسة مهنة الطب قبل الترخيص القانوني</w:t>
      </w:r>
      <w:r w:rsidR="00D02CCD">
        <w:rPr>
          <w:rFonts w:cs="Simplified Arabic" w:hint="cs"/>
          <w:sz w:val="28"/>
          <w:szCs w:val="32"/>
          <w:rtl/>
        </w:rPr>
        <w:t>.</w:t>
      </w:r>
    </w:p>
    <w:p w:rsidR="00A76337" w:rsidRPr="004040D3" w:rsidRDefault="008A5FD6" w:rsidP="00D33046">
      <w:pPr>
        <w:spacing w:line="300" w:lineRule="auto"/>
        <w:ind w:firstLine="708"/>
        <w:jc w:val="both"/>
        <w:rPr>
          <w:rFonts w:asciiTheme="majorBidi" w:hAnsiTheme="majorBidi" w:cstheme="majorBidi"/>
          <w:rtl/>
          <w:lang w:bidi="ar-AE"/>
        </w:rPr>
      </w:pPr>
      <w:r w:rsidRPr="004040D3">
        <w:rPr>
          <w:rFonts w:cs="Simplified Arabic" w:hint="cs"/>
          <w:sz w:val="28"/>
          <w:szCs w:val="32"/>
          <w:rtl/>
        </w:rPr>
        <w:t>فقد نصت المادة 2 من قانون رقم 92/276</w:t>
      </w:r>
      <w:r w:rsidR="00747D08">
        <w:rPr>
          <w:rFonts w:cs="Simplified Arabic" w:hint="cs"/>
          <w:sz w:val="28"/>
          <w:szCs w:val="32"/>
          <w:rtl/>
        </w:rPr>
        <w:t xml:space="preserve"> المتضمن مدونة أخلاقيات المهنة على </w:t>
      </w:r>
      <w:r w:rsidRPr="004040D3">
        <w:rPr>
          <w:rFonts w:cs="Simplified Arabic" w:hint="cs"/>
          <w:sz w:val="28"/>
          <w:szCs w:val="32"/>
          <w:rtl/>
        </w:rPr>
        <w:t>ما يلي:</w:t>
      </w:r>
      <w:r w:rsidR="00D33046">
        <w:rPr>
          <w:rFonts w:cs="Simplified Arabic" w:hint="cs"/>
          <w:sz w:val="28"/>
          <w:szCs w:val="32"/>
          <w:rtl/>
        </w:rPr>
        <w:t xml:space="preserve"> </w:t>
      </w:r>
      <w:r w:rsidR="00747D08">
        <w:rPr>
          <w:rFonts w:cs="Simplified Arabic" w:hint="cs"/>
          <w:sz w:val="28"/>
          <w:szCs w:val="32"/>
          <w:rtl/>
        </w:rPr>
        <w:t>"تف</w:t>
      </w:r>
      <w:r w:rsidRPr="004040D3">
        <w:rPr>
          <w:rFonts w:cs="Simplified Arabic" w:hint="cs"/>
          <w:sz w:val="28"/>
          <w:szCs w:val="32"/>
          <w:rtl/>
        </w:rPr>
        <w:t>رض أحكام هذه المدونة لأخلاقيات الطب على كل طبيب أو جراح أسنان أو طالب في الطب أو في جراحة الأسنان</w:t>
      </w:r>
      <w:r w:rsidR="00747D08">
        <w:rPr>
          <w:rFonts w:cs="Simplified Arabic" w:hint="cs"/>
          <w:sz w:val="28"/>
          <w:szCs w:val="32"/>
          <w:rtl/>
        </w:rPr>
        <w:t xml:space="preserve"> </w:t>
      </w:r>
      <w:r w:rsidRPr="004040D3">
        <w:rPr>
          <w:rFonts w:cs="Simplified Arabic" w:hint="cs"/>
          <w:sz w:val="28"/>
          <w:szCs w:val="32"/>
          <w:rtl/>
        </w:rPr>
        <w:t>...</w:t>
      </w:r>
      <w:r w:rsidR="00747D08">
        <w:rPr>
          <w:rFonts w:cs="Simplified Arabic" w:hint="cs"/>
          <w:sz w:val="28"/>
          <w:szCs w:val="32"/>
          <w:rtl/>
        </w:rPr>
        <w:t xml:space="preserve"> </w:t>
      </w:r>
      <w:r w:rsidRPr="004040D3">
        <w:rPr>
          <w:rFonts w:cs="Simplified Arabic" w:hint="cs"/>
          <w:sz w:val="28"/>
          <w:szCs w:val="32"/>
          <w:rtl/>
        </w:rPr>
        <w:t>مرخص له بممارسة المهنة وفق الشروط المنصوص عليها في التشريع والتنظيم المعمول به</w:t>
      </w:r>
      <w:r w:rsidR="00747D08">
        <w:rPr>
          <w:rFonts w:cs="Simplified Arabic" w:hint="cs"/>
          <w:sz w:val="28"/>
          <w:szCs w:val="32"/>
          <w:rtl/>
        </w:rPr>
        <w:t>م</w:t>
      </w:r>
      <w:r w:rsidRPr="004040D3">
        <w:rPr>
          <w:rFonts w:cs="Simplified Arabic" w:hint="cs"/>
          <w:sz w:val="28"/>
          <w:szCs w:val="32"/>
          <w:rtl/>
        </w:rPr>
        <w:t>ا".</w:t>
      </w:r>
      <w:r w:rsidRPr="004040D3">
        <w:rPr>
          <w:rStyle w:val="a7"/>
          <w:rFonts w:cs="Simplified Arabic"/>
          <w:sz w:val="28"/>
          <w:szCs w:val="32"/>
          <w:rtl/>
        </w:rPr>
        <w:footnoteReference w:id="123"/>
      </w:r>
    </w:p>
    <w:p w:rsidR="008A5FD6" w:rsidRPr="004040D3" w:rsidRDefault="008A5FD6" w:rsidP="004A3DC9">
      <w:pPr>
        <w:spacing w:line="300" w:lineRule="auto"/>
        <w:ind w:firstLine="708"/>
        <w:jc w:val="both"/>
        <w:rPr>
          <w:rFonts w:cs="Simplified Arabic"/>
          <w:sz w:val="28"/>
          <w:szCs w:val="32"/>
          <w:rtl/>
        </w:rPr>
      </w:pPr>
      <w:r w:rsidRPr="004040D3">
        <w:rPr>
          <w:rFonts w:cs="Simplified Arabic" w:hint="cs"/>
          <w:sz w:val="28"/>
          <w:szCs w:val="32"/>
          <w:rtl/>
        </w:rPr>
        <w:t>ومما لا شك فيه أن الطبيب بعد تخرجه من كلية الطب وأراد مزاولة المهنة يقوم بتقديم طلب إ</w:t>
      </w:r>
      <w:r w:rsidR="00CA2B53">
        <w:rPr>
          <w:rFonts w:cs="Simplified Arabic" w:hint="cs"/>
          <w:sz w:val="28"/>
          <w:szCs w:val="32"/>
          <w:rtl/>
        </w:rPr>
        <w:t>لى مديرية الصحة أو الوزارة المع</w:t>
      </w:r>
      <w:r w:rsidRPr="004040D3">
        <w:rPr>
          <w:rFonts w:cs="Simplified Arabic" w:hint="cs"/>
          <w:sz w:val="28"/>
          <w:szCs w:val="32"/>
          <w:rtl/>
        </w:rPr>
        <w:t>ن</w:t>
      </w:r>
      <w:r w:rsidR="00CA2B53">
        <w:rPr>
          <w:rFonts w:cs="Simplified Arabic" w:hint="cs"/>
          <w:sz w:val="28"/>
          <w:szCs w:val="32"/>
          <w:rtl/>
        </w:rPr>
        <w:t>ي</w:t>
      </w:r>
      <w:r w:rsidRPr="004040D3">
        <w:rPr>
          <w:rFonts w:cs="Simplified Arabic" w:hint="cs"/>
          <w:sz w:val="28"/>
          <w:szCs w:val="32"/>
          <w:rtl/>
        </w:rPr>
        <w:t xml:space="preserve">ة طالبا الترخيص </w:t>
      </w:r>
      <w:r w:rsidR="00CD5445">
        <w:rPr>
          <w:rFonts w:cs="Simplified Arabic" w:hint="cs"/>
          <w:sz w:val="28"/>
          <w:szCs w:val="32"/>
          <w:rtl/>
        </w:rPr>
        <w:t xml:space="preserve">له بالموافقة على فتح </w:t>
      </w:r>
      <w:r w:rsidR="00CD5445">
        <w:rPr>
          <w:rFonts w:cs="Simplified Arabic" w:hint="cs"/>
          <w:sz w:val="28"/>
          <w:szCs w:val="32"/>
          <w:rtl/>
        </w:rPr>
        <w:lastRenderedPageBreak/>
        <w:t xml:space="preserve">عيادة طبية ، </w:t>
      </w:r>
      <w:r w:rsidRPr="004040D3">
        <w:rPr>
          <w:rFonts w:cs="Simplified Arabic" w:hint="cs"/>
          <w:sz w:val="28"/>
          <w:szCs w:val="32"/>
          <w:rtl/>
        </w:rPr>
        <w:t>فإذا به قبل صدور الترخيص بمزاولة المهنة الطبية يقوم بمزاولتها، وهنا تترتب عليه المسؤولية ال</w:t>
      </w:r>
      <w:r w:rsidR="009B3B54">
        <w:rPr>
          <w:rFonts w:cs="Simplified Arabic" w:hint="cs"/>
          <w:sz w:val="28"/>
          <w:szCs w:val="32"/>
          <w:rtl/>
        </w:rPr>
        <w:t xml:space="preserve">جزائية ويكون الطبيب عرضة للعقاب، </w:t>
      </w:r>
      <w:r w:rsidRPr="004040D3">
        <w:rPr>
          <w:rFonts w:cs="Simplified Arabic" w:hint="cs"/>
          <w:sz w:val="28"/>
          <w:szCs w:val="32"/>
          <w:rtl/>
        </w:rPr>
        <w:t xml:space="preserve">وهذا عملا بالقاعدة الدستورية </w:t>
      </w:r>
      <w:r w:rsidR="009B3B54">
        <w:rPr>
          <w:rFonts w:cs="Simplified Arabic" w:hint="cs"/>
          <w:sz w:val="28"/>
          <w:szCs w:val="32"/>
          <w:rtl/>
        </w:rPr>
        <w:t>"</w:t>
      </w:r>
      <w:r w:rsidRPr="004040D3">
        <w:rPr>
          <w:rFonts w:cs="Simplified Arabic" w:hint="cs"/>
          <w:sz w:val="28"/>
          <w:szCs w:val="32"/>
          <w:rtl/>
        </w:rPr>
        <w:t>لا</w:t>
      </w:r>
      <w:r w:rsidR="009B3B54">
        <w:rPr>
          <w:rFonts w:cs="Simplified Arabic" w:hint="cs"/>
          <w:sz w:val="28"/>
          <w:szCs w:val="32"/>
          <w:rtl/>
        </w:rPr>
        <w:t xml:space="preserve"> ا</w:t>
      </w:r>
      <w:r w:rsidR="009B3B54" w:rsidRPr="004040D3">
        <w:rPr>
          <w:rFonts w:cs="Simplified Arabic" w:hint="cs"/>
          <w:sz w:val="28"/>
          <w:szCs w:val="32"/>
          <w:rtl/>
        </w:rPr>
        <w:t>عتذار</w:t>
      </w:r>
      <w:r w:rsidRPr="004040D3">
        <w:rPr>
          <w:rFonts w:cs="Simplified Arabic" w:hint="cs"/>
          <w:sz w:val="28"/>
          <w:szCs w:val="32"/>
          <w:rtl/>
        </w:rPr>
        <w:t xml:space="preserve"> بجهل القانون"</w:t>
      </w:r>
      <w:r w:rsidR="009B3B54">
        <w:rPr>
          <w:rFonts w:cs="Simplified Arabic" w:hint="cs"/>
          <w:sz w:val="28"/>
          <w:szCs w:val="32"/>
          <w:rtl/>
        </w:rPr>
        <w:t xml:space="preserve"> </w:t>
      </w:r>
      <w:r w:rsidRPr="004040D3">
        <w:rPr>
          <w:rFonts w:cs="Simplified Arabic" w:hint="cs"/>
          <w:sz w:val="28"/>
          <w:szCs w:val="32"/>
          <w:rtl/>
        </w:rPr>
        <w:t>إذ يفترض على جميع الأفراد العلم به، ومن ثم عدم قبول الاعتذار بجهله، "فالقانون لا يحمي المغفلين".</w:t>
      </w:r>
      <w:r w:rsidRPr="004040D3">
        <w:rPr>
          <w:rStyle w:val="a7"/>
          <w:rFonts w:cs="Simplified Arabic"/>
          <w:sz w:val="28"/>
          <w:szCs w:val="32"/>
          <w:rtl/>
        </w:rPr>
        <w:footnoteReference w:id="124"/>
      </w:r>
    </w:p>
    <w:p w:rsidR="008A5FD6" w:rsidRPr="004040D3" w:rsidRDefault="008A5FD6" w:rsidP="004A3DC9">
      <w:pPr>
        <w:spacing w:line="300" w:lineRule="auto"/>
        <w:ind w:firstLine="708"/>
        <w:jc w:val="both"/>
        <w:rPr>
          <w:rFonts w:cs="Simplified Arabic"/>
          <w:sz w:val="28"/>
          <w:szCs w:val="32"/>
          <w:rtl/>
        </w:rPr>
      </w:pPr>
      <w:r w:rsidRPr="004040D3">
        <w:rPr>
          <w:rFonts w:cs="Simplified Arabic" w:hint="cs"/>
          <w:sz w:val="28"/>
          <w:szCs w:val="32"/>
          <w:rtl/>
        </w:rPr>
        <w:t>إذ نصت في هذا الخصوص المادة 197 من قانون حماية الصحة وترقيتها على ما يلي</w:t>
      </w:r>
      <w:r w:rsidR="004A3DC9">
        <w:rPr>
          <w:rFonts w:cs="Simplified Arabic" w:hint="cs"/>
          <w:sz w:val="28"/>
          <w:szCs w:val="32"/>
          <w:rtl/>
        </w:rPr>
        <w:t xml:space="preserve">: </w:t>
      </w:r>
      <w:r w:rsidRPr="004040D3">
        <w:rPr>
          <w:rFonts w:cs="Simplified Arabic" w:hint="cs"/>
          <w:sz w:val="28"/>
          <w:szCs w:val="32"/>
          <w:rtl/>
        </w:rPr>
        <w:t>"تتوقف ممارسة مهنة الطبيب والصيدلي وجراح الأسنان على رخص</w:t>
      </w:r>
      <w:r w:rsidR="0020148B">
        <w:rPr>
          <w:rFonts w:cs="Simplified Arabic" w:hint="cs"/>
          <w:sz w:val="28"/>
          <w:szCs w:val="32"/>
          <w:rtl/>
        </w:rPr>
        <w:t xml:space="preserve">ة يسلمها الوزير المكلف بالصحة، بناء على الشروط التالية : </w:t>
      </w:r>
      <w:r w:rsidRPr="004040D3">
        <w:rPr>
          <w:rFonts w:cs="Simplified Arabic" w:hint="cs"/>
          <w:sz w:val="28"/>
          <w:szCs w:val="32"/>
          <w:rtl/>
        </w:rPr>
        <w:t>أن يكون طالب هذه الرخصة....."</w:t>
      </w:r>
      <w:r w:rsidR="004A3DC9">
        <w:rPr>
          <w:rFonts w:cs="Simplified Arabic" w:hint="cs"/>
          <w:sz w:val="28"/>
          <w:szCs w:val="32"/>
          <w:rtl/>
        </w:rPr>
        <w:t>.</w:t>
      </w:r>
      <w:r w:rsidRPr="004040D3">
        <w:rPr>
          <w:rStyle w:val="a7"/>
          <w:rFonts w:cs="Simplified Arabic"/>
          <w:sz w:val="28"/>
          <w:szCs w:val="32"/>
          <w:rtl/>
        </w:rPr>
        <w:footnoteReference w:id="125"/>
      </w:r>
    </w:p>
    <w:p w:rsidR="008A5FD6" w:rsidRPr="004040D3" w:rsidRDefault="008A5FD6" w:rsidP="004A3DC9">
      <w:pPr>
        <w:spacing w:line="300" w:lineRule="auto"/>
        <w:ind w:firstLine="708"/>
        <w:jc w:val="both"/>
        <w:rPr>
          <w:rFonts w:cs="Simplified Arabic"/>
          <w:sz w:val="28"/>
          <w:szCs w:val="32"/>
          <w:rtl/>
        </w:rPr>
      </w:pPr>
      <w:r w:rsidRPr="004040D3">
        <w:rPr>
          <w:rFonts w:cs="Simplified Arabic" w:hint="cs"/>
          <w:sz w:val="28"/>
          <w:szCs w:val="32"/>
          <w:rtl/>
        </w:rPr>
        <w:t>كما نصت المادة 199 من قانون رقم 90/17 سالف الذكر على انه:</w:t>
      </w:r>
      <w:r w:rsidR="002D2F6E">
        <w:rPr>
          <w:rFonts w:cs="Simplified Arabic" w:hint="cs"/>
          <w:sz w:val="28"/>
          <w:szCs w:val="32"/>
          <w:rtl/>
        </w:rPr>
        <w:t xml:space="preserve"> </w:t>
      </w:r>
      <w:r w:rsidRPr="004040D3">
        <w:rPr>
          <w:rFonts w:cs="Simplified Arabic" w:hint="cs"/>
          <w:sz w:val="28"/>
          <w:szCs w:val="32"/>
          <w:rtl/>
        </w:rPr>
        <w:t>"</w:t>
      </w:r>
      <w:r w:rsidR="002D2F6E">
        <w:rPr>
          <w:rFonts w:cs="Simplified Arabic" w:hint="cs"/>
          <w:sz w:val="28"/>
          <w:szCs w:val="32"/>
          <w:rtl/>
        </w:rPr>
        <w:t xml:space="preserve"> </w:t>
      </w:r>
      <w:r w:rsidRPr="004040D3">
        <w:rPr>
          <w:rFonts w:cs="Simplified Arabic" w:hint="cs"/>
          <w:sz w:val="28"/>
          <w:szCs w:val="32"/>
          <w:rtl/>
        </w:rPr>
        <w:t>يجب على كل طبيب أو جراح أسنان أو صيدلي....ومن اجل الترخيص له بممارسة مهنته...."</w:t>
      </w:r>
      <w:r w:rsidR="004A3DC9">
        <w:rPr>
          <w:rFonts w:cs="Simplified Arabic" w:hint="cs"/>
          <w:sz w:val="28"/>
          <w:szCs w:val="32"/>
          <w:rtl/>
        </w:rPr>
        <w:t>.</w:t>
      </w:r>
      <w:r w:rsidRPr="004040D3">
        <w:rPr>
          <w:rStyle w:val="a7"/>
          <w:rFonts w:cs="Simplified Arabic"/>
          <w:sz w:val="28"/>
          <w:szCs w:val="32"/>
          <w:rtl/>
        </w:rPr>
        <w:footnoteReference w:id="126"/>
      </w:r>
    </w:p>
    <w:p w:rsidR="008A5FD6" w:rsidRPr="004040D3" w:rsidRDefault="008A5FD6" w:rsidP="004A3DC9">
      <w:pPr>
        <w:spacing w:line="300" w:lineRule="auto"/>
        <w:ind w:firstLine="708"/>
        <w:jc w:val="both"/>
        <w:rPr>
          <w:rFonts w:cs="Simplified Arabic"/>
          <w:sz w:val="28"/>
          <w:szCs w:val="32"/>
          <w:rtl/>
        </w:rPr>
      </w:pPr>
      <w:r w:rsidRPr="004040D3">
        <w:rPr>
          <w:rFonts w:cs="Simplified Arabic" w:hint="cs"/>
          <w:sz w:val="28"/>
          <w:szCs w:val="32"/>
          <w:rtl/>
        </w:rPr>
        <w:t>وما تجدر إليه الإشارة هنا هو أن المشرع الجزائري قد استهدف بهذا الترخيص منع أدعياء الطب من مباشرة الأعمال الطبية وإقبال غير ذوي الاختصاص والتجربة على مزاولة هذه الأعمال لما تنطوي عليه من مساس بسلامة جسم المريض.</w:t>
      </w:r>
      <w:r w:rsidRPr="004040D3">
        <w:rPr>
          <w:rStyle w:val="a7"/>
          <w:rFonts w:cs="Simplified Arabic"/>
          <w:sz w:val="28"/>
          <w:szCs w:val="32"/>
          <w:rtl/>
        </w:rPr>
        <w:t xml:space="preserve"> </w:t>
      </w:r>
      <w:r w:rsidRPr="004040D3">
        <w:rPr>
          <w:rStyle w:val="a7"/>
          <w:rFonts w:cs="Simplified Arabic"/>
          <w:sz w:val="28"/>
          <w:szCs w:val="32"/>
          <w:rtl/>
        </w:rPr>
        <w:footnoteReference w:id="127"/>
      </w:r>
    </w:p>
    <w:p w:rsidR="008A5FD6" w:rsidRPr="004040D3" w:rsidRDefault="008A5FD6" w:rsidP="00B37ECE">
      <w:pPr>
        <w:spacing w:line="300" w:lineRule="auto"/>
        <w:ind w:firstLine="708"/>
        <w:jc w:val="both"/>
        <w:rPr>
          <w:rFonts w:cs="Simplified Arabic"/>
          <w:sz w:val="28"/>
          <w:szCs w:val="32"/>
        </w:rPr>
      </w:pPr>
      <w:r w:rsidRPr="004040D3">
        <w:rPr>
          <w:rFonts w:cs="Simplified Arabic" w:hint="cs"/>
          <w:sz w:val="28"/>
          <w:szCs w:val="32"/>
          <w:rtl/>
        </w:rPr>
        <w:t>وكل من يخالف الشروط المذكورة في قانون حماية الصحة وترقيتها ومن بينها الترخيص القانو</w:t>
      </w:r>
      <w:r w:rsidR="00C95D92">
        <w:rPr>
          <w:rFonts w:cs="Simplified Arabic" w:hint="cs"/>
          <w:sz w:val="28"/>
          <w:szCs w:val="32"/>
          <w:rtl/>
        </w:rPr>
        <w:t>ن لمزاولة هذه المهنة، يعد مزاول</w:t>
      </w:r>
      <w:r w:rsidR="00E7365B">
        <w:rPr>
          <w:rFonts w:cs="Simplified Arabic" w:hint="cs"/>
          <w:sz w:val="28"/>
          <w:szCs w:val="32"/>
          <w:rtl/>
        </w:rPr>
        <w:t xml:space="preserve"> ل</w:t>
      </w:r>
      <w:r w:rsidRPr="004040D3">
        <w:rPr>
          <w:rFonts w:cs="Simplified Arabic" w:hint="cs"/>
          <w:sz w:val="28"/>
          <w:szCs w:val="32"/>
          <w:rtl/>
        </w:rPr>
        <w:t>مهنة الطب بصف</w:t>
      </w:r>
      <w:r w:rsidR="00E7365B">
        <w:rPr>
          <w:rFonts w:cs="Simplified Arabic" w:hint="cs"/>
          <w:sz w:val="28"/>
          <w:szCs w:val="32"/>
          <w:rtl/>
        </w:rPr>
        <w:t xml:space="preserve">ة غير شرعية ، </w:t>
      </w:r>
      <w:r w:rsidRPr="004040D3">
        <w:rPr>
          <w:rFonts w:cs="Simplified Arabic" w:hint="cs"/>
          <w:sz w:val="28"/>
          <w:szCs w:val="32"/>
          <w:rtl/>
        </w:rPr>
        <w:t>ويعد الطبيب أيضا ممارسا بصفة غير</w:t>
      </w:r>
      <w:r w:rsidR="00E7365B">
        <w:rPr>
          <w:rFonts w:cs="Simplified Arabic" w:hint="cs"/>
          <w:sz w:val="28"/>
          <w:szCs w:val="32"/>
          <w:rtl/>
        </w:rPr>
        <w:t xml:space="preserve"> شرعية لمهنة الطب في حالة ممارسته</w:t>
      </w:r>
      <w:r w:rsidRPr="004040D3">
        <w:rPr>
          <w:rFonts w:cs="Simplified Arabic" w:hint="cs"/>
          <w:sz w:val="28"/>
          <w:szCs w:val="32"/>
          <w:rtl/>
        </w:rPr>
        <w:t xml:space="preserve"> لها بعد سحب الترخيص.</w:t>
      </w:r>
      <w:r w:rsidR="002D2F6E">
        <w:rPr>
          <w:rFonts w:cs="Simplified Arabic" w:hint="cs"/>
          <w:sz w:val="28"/>
          <w:szCs w:val="32"/>
          <w:rtl/>
        </w:rPr>
        <w:t xml:space="preserve"> </w:t>
      </w:r>
      <w:r w:rsidRPr="004040D3">
        <w:rPr>
          <w:rFonts w:cs="Simplified Arabic" w:hint="cs"/>
          <w:sz w:val="28"/>
          <w:szCs w:val="32"/>
          <w:rtl/>
        </w:rPr>
        <w:t xml:space="preserve">ويسحب الترخيص بناءا على حكم </w:t>
      </w:r>
      <w:r w:rsidR="00802250">
        <w:rPr>
          <w:rFonts w:cs="Simplified Arabic" w:hint="cs"/>
          <w:sz w:val="28"/>
          <w:szCs w:val="32"/>
          <w:rtl/>
        </w:rPr>
        <w:t xml:space="preserve">قضائي </w:t>
      </w:r>
      <w:r w:rsidRPr="004040D3">
        <w:rPr>
          <w:rFonts w:cs="Simplified Arabic" w:hint="cs"/>
          <w:sz w:val="28"/>
          <w:szCs w:val="32"/>
          <w:rtl/>
        </w:rPr>
        <w:t>صادر يمنع الطبيب من مزاولة المهنة الطبية نتيجة لجرمه سواء أرتكب الطبيب الجريمة بمناسبة ا</w:t>
      </w:r>
      <w:r w:rsidR="00B1341C">
        <w:rPr>
          <w:rFonts w:cs="Simplified Arabic" w:hint="cs"/>
          <w:sz w:val="28"/>
          <w:szCs w:val="32"/>
          <w:rtl/>
        </w:rPr>
        <w:t xml:space="preserve">لمهنة أو خارج إطار </w:t>
      </w:r>
      <w:r w:rsidR="00B1341C">
        <w:rPr>
          <w:rFonts w:cs="Simplified Arabic" w:hint="cs"/>
          <w:sz w:val="28"/>
          <w:szCs w:val="32"/>
          <w:rtl/>
        </w:rPr>
        <w:lastRenderedPageBreak/>
        <w:t>المهني وهذا إ</w:t>
      </w:r>
      <w:r w:rsidR="00B1341C" w:rsidRPr="004040D3">
        <w:rPr>
          <w:rFonts w:cs="Simplified Arabic" w:hint="cs"/>
          <w:sz w:val="28"/>
          <w:szCs w:val="32"/>
          <w:rtl/>
        </w:rPr>
        <w:t>عمالا</w:t>
      </w:r>
      <w:r w:rsidRPr="004040D3">
        <w:rPr>
          <w:rFonts w:cs="Simplified Arabic" w:hint="cs"/>
          <w:sz w:val="28"/>
          <w:szCs w:val="32"/>
          <w:rtl/>
        </w:rPr>
        <w:t xml:space="preserve"> للمادة</w:t>
      </w:r>
      <w:r w:rsidR="00802250">
        <w:rPr>
          <w:rFonts w:cs="Simplified Arabic" w:hint="cs"/>
          <w:sz w:val="28"/>
          <w:szCs w:val="32"/>
          <w:rtl/>
        </w:rPr>
        <w:t xml:space="preserve"> 9 </w:t>
      </w:r>
      <w:r w:rsidRPr="004040D3">
        <w:rPr>
          <w:rFonts w:cs="Simplified Arabic" w:hint="cs"/>
          <w:sz w:val="28"/>
          <w:szCs w:val="32"/>
          <w:rtl/>
        </w:rPr>
        <w:t xml:space="preserve">من قانون العقوبات </w:t>
      </w:r>
      <w:r w:rsidR="00B37ECE">
        <w:rPr>
          <w:rFonts w:cs="Simplified Arabic" w:hint="cs"/>
          <w:sz w:val="28"/>
          <w:szCs w:val="32"/>
          <w:rtl/>
        </w:rPr>
        <w:t xml:space="preserve">الفقرة </w:t>
      </w:r>
      <w:r w:rsidRPr="004040D3">
        <w:rPr>
          <w:rFonts w:cs="Simplified Arabic" w:hint="cs"/>
          <w:sz w:val="28"/>
          <w:szCs w:val="32"/>
          <w:rtl/>
        </w:rPr>
        <w:t>6</w:t>
      </w:r>
      <w:r w:rsidR="00802250">
        <w:rPr>
          <w:rFonts w:cs="Simplified Arabic" w:hint="cs"/>
          <w:sz w:val="28"/>
          <w:szCs w:val="32"/>
          <w:rtl/>
        </w:rPr>
        <w:t xml:space="preserve"> </w:t>
      </w:r>
      <w:r w:rsidRPr="004040D3">
        <w:rPr>
          <w:rFonts w:cs="Simplified Arabic" w:hint="cs"/>
          <w:sz w:val="28"/>
          <w:szCs w:val="32"/>
          <w:rtl/>
        </w:rPr>
        <w:t>".المنع المؤقت من ممارسة مهنة أو نشاط"</w:t>
      </w:r>
      <w:r w:rsidRPr="004040D3">
        <w:rPr>
          <w:rStyle w:val="a7"/>
          <w:rFonts w:cs="Simplified Arabic"/>
          <w:sz w:val="28"/>
          <w:szCs w:val="32"/>
          <w:rtl/>
        </w:rPr>
        <w:footnoteReference w:id="128"/>
      </w:r>
      <w:r w:rsidRPr="004040D3">
        <w:rPr>
          <w:rFonts w:cs="Simplified Arabic" w:hint="cs"/>
          <w:sz w:val="28"/>
          <w:szCs w:val="32"/>
          <w:rtl/>
        </w:rPr>
        <w:t xml:space="preserve">. </w:t>
      </w:r>
    </w:p>
    <w:p w:rsidR="008A5FD6" w:rsidRPr="004040D3" w:rsidRDefault="008A5FD6" w:rsidP="00B37ECE">
      <w:pPr>
        <w:spacing w:line="300" w:lineRule="auto"/>
        <w:ind w:firstLine="708"/>
        <w:jc w:val="both"/>
        <w:rPr>
          <w:rFonts w:cs="Simplified Arabic"/>
          <w:sz w:val="28"/>
          <w:szCs w:val="32"/>
          <w:rtl/>
        </w:rPr>
      </w:pPr>
      <w:r w:rsidRPr="004040D3">
        <w:rPr>
          <w:rFonts w:cs="Simplified Arabic" w:hint="cs"/>
          <w:sz w:val="28"/>
          <w:szCs w:val="32"/>
          <w:rtl/>
        </w:rPr>
        <w:t>وعدم اكتراث الطبيب لقرار سحب الترخيص واستمراره في ممارسة نش</w:t>
      </w:r>
      <w:r w:rsidR="004D43CB">
        <w:rPr>
          <w:rFonts w:cs="Simplified Arabic" w:hint="cs"/>
          <w:sz w:val="28"/>
          <w:szCs w:val="32"/>
          <w:rtl/>
        </w:rPr>
        <w:t xml:space="preserve">اطه المعتاد أي مزاولة مهنة الطب، </w:t>
      </w:r>
      <w:r w:rsidRPr="004040D3">
        <w:rPr>
          <w:rFonts w:cs="Simplified Arabic" w:hint="cs"/>
          <w:sz w:val="28"/>
          <w:szCs w:val="32"/>
          <w:rtl/>
        </w:rPr>
        <w:t xml:space="preserve">فهنا يعد ممارسا لمهنة الطب بدون ترخيص وهذا ما أقرت به المادة 205 من قانون رقم 85/05 على </w:t>
      </w:r>
      <w:r w:rsidR="00B37ECE">
        <w:rPr>
          <w:rFonts w:cs="Simplified Arabic" w:hint="cs"/>
          <w:sz w:val="28"/>
          <w:szCs w:val="32"/>
          <w:rtl/>
        </w:rPr>
        <w:t>أ</w:t>
      </w:r>
      <w:r w:rsidRPr="004040D3">
        <w:rPr>
          <w:rFonts w:cs="Simplified Arabic" w:hint="cs"/>
          <w:sz w:val="28"/>
          <w:szCs w:val="32"/>
          <w:rtl/>
        </w:rPr>
        <w:t>نه:</w:t>
      </w:r>
      <w:r w:rsidR="00B37ECE">
        <w:rPr>
          <w:rFonts w:cs="Simplified Arabic" w:hint="cs"/>
          <w:sz w:val="28"/>
          <w:szCs w:val="32"/>
          <w:rtl/>
        </w:rPr>
        <w:t xml:space="preserve"> </w:t>
      </w:r>
      <w:r w:rsidRPr="004040D3">
        <w:rPr>
          <w:rFonts w:cs="Simplified Arabic" w:hint="cs"/>
          <w:sz w:val="28"/>
          <w:szCs w:val="32"/>
          <w:rtl/>
        </w:rPr>
        <w:t>"يمنع أي طبي</w:t>
      </w:r>
      <w:r w:rsidR="00151905">
        <w:rPr>
          <w:rFonts w:cs="Simplified Arabic" w:hint="cs"/>
          <w:sz w:val="28"/>
          <w:szCs w:val="32"/>
          <w:rtl/>
        </w:rPr>
        <w:t>ب أو جراح أسنان أو صيدلي، أوقف ح</w:t>
      </w:r>
      <w:r w:rsidRPr="004040D3">
        <w:rPr>
          <w:rFonts w:cs="Simplified Arabic" w:hint="cs"/>
          <w:sz w:val="28"/>
          <w:szCs w:val="32"/>
          <w:rtl/>
        </w:rPr>
        <w:t xml:space="preserve">قه في ممارسة مهنته، أن يجري فحوصا أو يحرر وصفات أو يحضر أدوية أو يطبق علاجا أو يستعمل أية طريقة </w:t>
      </w:r>
      <w:r w:rsidR="00B37ECE">
        <w:rPr>
          <w:rFonts w:cs="Simplified Arabic" w:hint="cs"/>
          <w:sz w:val="28"/>
          <w:szCs w:val="32"/>
          <w:rtl/>
        </w:rPr>
        <w:t>في العلاج تابعة للطب أو الصيدلة</w:t>
      </w:r>
      <w:r w:rsidR="00EC150A">
        <w:rPr>
          <w:rFonts w:cs="Simplified Arabic" w:hint="cs"/>
          <w:sz w:val="28"/>
          <w:szCs w:val="32"/>
          <w:rtl/>
        </w:rPr>
        <w:t>،</w:t>
      </w:r>
      <w:r w:rsidRPr="004040D3">
        <w:rPr>
          <w:rFonts w:cs="Simplified Arabic" w:hint="cs"/>
          <w:sz w:val="28"/>
          <w:szCs w:val="32"/>
          <w:rtl/>
        </w:rPr>
        <w:t xml:space="preserve"> بصفته طبيبا أو جراح أسنان أو صيدليا، إلا في حالة الضرورة القصوى التي تتطلب تقديم </w:t>
      </w:r>
      <w:r w:rsidR="00F82483">
        <w:rPr>
          <w:rFonts w:cs="Simplified Arabic" w:hint="cs"/>
          <w:sz w:val="28"/>
          <w:szCs w:val="32"/>
          <w:rtl/>
        </w:rPr>
        <w:t>علاج مستعجل قصد الإ</w:t>
      </w:r>
      <w:r w:rsidRPr="004040D3">
        <w:rPr>
          <w:rFonts w:cs="Simplified Arabic" w:hint="cs"/>
          <w:sz w:val="28"/>
          <w:szCs w:val="32"/>
          <w:rtl/>
        </w:rPr>
        <w:t>سعاف الأولي".</w:t>
      </w:r>
      <w:r w:rsidRPr="004040D3">
        <w:rPr>
          <w:rStyle w:val="a7"/>
          <w:rFonts w:cs="Simplified Arabic"/>
          <w:sz w:val="28"/>
          <w:szCs w:val="32"/>
          <w:rtl/>
        </w:rPr>
        <w:footnoteReference w:id="129"/>
      </w:r>
    </w:p>
    <w:p w:rsidR="008A5FD6" w:rsidRPr="004040D3" w:rsidRDefault="008A5FD6" w:rsidP="00B37ECE">
      <w:pPr>
        <w:spacing w:line="300" w:lineRule="auto"/>
        <w:ind w:firstLine="708"/>
        <w:jc w:val="both"/>
        <w:rPr>
          <w:rFonts w:cs="Simplified Arabic"/>
          <w:sz w:val="28"/>
          <w:szCs w:val="32"/>
          <w:rtl/>
        </w:rPr>
      </w:pPr>
      <w:r w:rsidRPr="004040D3">
        <w:rPr>
          <w:rFonts w:cs="Simplified Arabic" w:hint="cs"/>
          <w:sz w:val="28"/>
          <w:szCs w:val="32"/>
          <w:rtl/>
        </w:rPr>
        <w:t xml:space="preserve">كما نجد المادة 214 من قانون حماية الصحة وترقيتها في القسم الخامس منه تحث على </w:t>
      </w:r>
      <w:r w:rsidR="00DB606B">
        <w:rPr>
          <w:rFonts w:cs="Simplified Arabic" w:hint="cs"/>
          <w:sz w:val="28"/>
          <w:szCs w:val="32"/>
          <w:rtl/>
        </w:rPr>
        <w:t>ال</w:t>
      </w:r>
      <w:r w:rsidRPr="004040D3">
        <w:rPr>
          <w:rFonts w:cs="Simplified Arabic" w:hint="cs"/>
          <w:sz w:val="28"/>
          <w:szCs w:val="32"/>
          <w:rtl/>
        </w:rPr>
        <w:t>ممارسة غير الشرعية للمهن الطبية.</w:t>
      </w:r>
      <w:r w:rsidR="004A3DC9">
        <w:rPr>
          <w:rFonts w:cs="Simplified Arabic" w:hint="cs"/>
          <w:sz w:val="28"/>
          <w:szCs w:val="32"/>
          <w:rtl/>
        </w:rPr>
        <w:t xml:space="preserve"> </w:t>
      </w:r>
      <w:r w:rsidRPr="004040D3">
        <w:rPr>
          <w:rFonts w:cs="Simplified Arabic" w:hint="cs"/>
          <w:sz w:val="28"/>
          <w:szCs w:val="32"/>
          <w:rtl/>
        </w:rPr>
        <w:t>والتي تنص على ما يلي:</w:t>
      </w:r>
      <w:r w:rsidR="00B37ECE">
        <w:rPr>
          <w:rFonts w:cs="Simplified Arabic" w:hint="cs"/>
          <w:sz w:val="28"/>
          <w:szCs w:val="32"/>
          <w:rtl/>
        </w:rPr>
        <w:t xml:space="preserve"> </w:t>
      </w:r>
      <w:r w:rsidRPr="004040D3">
        <w:rPr>
          <w:rFonts w:cs="Simplified Arabic" w:hint="cs"/>
          <w:sz w:val="28"/>
          <w:szCs w:val="32"/>
          <w:rtl/>
        </w:rPr>
        <w:t>"تعد ممارسة الطب وجراحة الأسنان والصيدلة ممارسة غير شرعية، مع مراعاة المادة 196 من هذا القانون في الحالات التالية</w:t>
      </w:r>
      <w:r w:rsidR="002D2F6E">
        <w:rPr>
          <w:rFonts w:cs="Simplified Arabic" w:hint="cs"/>
          <w:sz w:val="28"/>
          <w:szCs w:val="32"/>
          <w:rtl/>
        </w:rPr>
        <w:t xml:space="preserve"> </w:t>
      </w:r>
      <w:r w:rsidRPr="004040D3">
        <w:rPr>
          <w:rFonts w:cs="Simplified Arabic" w:hint="cs"/>
          <w:sz w:val="28"/>
          <w:szCs w:val="32"/>
          <w:rtl/>
        </w:rPr>
        <w:t>:</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BF5FBD">
        <w:rPr>
          <w:rFonts w:cs="Simplified Arabic" w:hint="cs"/>
          <w:sz w:val="28"/>
          <w:szCs w:val="32"/>
          <w:rtl/>
        </w:rPr>
        <w:t xml:space="preserve"> </w:t>
      </w:r>
      <w:r w:rsidRPr="004040D3">
        <w:rPr>
          <w:rFonts w:cs="Simplified Arabic" w:hint="cs"/>
          <w:sz w:val="28"/>
          <w:szCs w:val="32"/>
          <w:rtl/>
        </w:rPr>
        <w:t xml:space="preserve">كل شخص يمارس عمل طبيب أو جراح أسنان أو صيدلي، دون أن تتوفر فيه الشروط </w:t>
      </w:r>
      <w:r w:rsidR="00BF5FBD">
        <w:rPr>
          <w:rFonts w:cs="Simplified Arabic" w:hint="cs"/>
          <w:sz w:val="28"/>
          <w:szCs w:val="32"/>
          <w:rtl/>
        </w:rPr>
        <w:t xml:space="preserve"> المحددة </w:t>
      </w:r>
      <w:r w:rsidRPr="004040D3">
        <w:rPr>
          <w:rFonts w:cs="Simplified Arabic" w:hint="cs"/>
          <w:sz w:val="28"/>
          <w:szCs w:val="32"/>
          <w:rtl/>
        </w:rPr>
        <w:t>في المادة 197 من هذا القانون، أو خلال مدة المنع من الممارسة</w:t>
      </w:r>
      <w:r w:rsidR="00E17ECB">
        <w:rPr>
          <w:rFonts w:cs="Simplified Arabic" w:hint="cs"/>
          <w:sz w:val="28"/>
          <w:szCs w:val="32"/>
          <w:rtl/>
        </w:rPr>
        <w:t>.</w:t>
      </w:r>
      <w:r w:rsidRPr="004040D3">
        <w:rPr>
          <w:rFonts w:cs="Simplified Arabic" w:hint="cs"/>
          <w:sz w:val="28"/>
          <w:szCs w:val="32"/>
          <w:rtl/>
        </w:rPr>
        <w:t xml:space="preserve"> </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BF5FBD">
        <w:rPr>
          <w:rFonts w:cs="Simplified Arabic" w:hint="cs"/>
          <w:sz w:val="28"/>
          <w:szCs w:val="32"/>
          <w:rtl/>
        </w:rPr>
        <w:t xml:space="preserve"> </w:t>
      </w:r>
      <w:r w:rsidRPr="004040D3">
        <w:rPr>
          <w:rFonts w:cs="Simplified Arabic" w:hint="cs"/>
          <w:sz w:val="28"/>
          <w:szCs w:val="32"/>
          <w:rtl/>
        </w:rPr>
        <w:t xml:space="preserve">كل شخص لا تتوفر فيه الشروط المحددة في المادتين 197 و198 من هذا القانون </w:t>
      </w:r>
      <w:r w:rsidR="00BE1D84">
        <w:rPr>
          <w:rFonts w:cs="Simplified Arabic" w:hint="cs"/>
          <w:sz w:val="28"/>
          <w:szCs w:val="32"/>
          <w:rtl/>
        </w:rPr>
        <w:t>يشارك عادة بأ</w:t>
      </w:r>
      <w:r w:rsidR="003C5110">
        <w:rPr>
          <w:rFonts w:cs="Simplified Arabic" w:hint="cs"/>
          <w:sz w:val="28"/>
          <w:szCs w:val="32"/>
          <w:rtl/>
        </w:rPr>
        <w:t>جر أو دون أ</w:t>
      </w:r>
      <w:r w:rsidRPr="004040D3">
        <w:rPr>
          <w:rFonts w:cs="Simplified Arabic" w:hint="cs"/>
          <w:sz w:val="28"/>
          <w:szCs w:val="32"/>
          <w:rtl/>
        </w:rPr>
        <w:t>جر، ولو بحضور طبيب أو جراح أسنان في إعداد تشخيص أو معالجة</w:t>
      </w:r>
      <w:r w:rsidR="003C5110">
        <w:rPr>
          <w:rFonts w:cs="Simplified Arabic" w:hint="cs"/>
          <w:sz w:val="28"/>
          <w:szCs w:val="32"/>
          <w:rtl/>
        </w:rPr>
        <w:t xml:space="preserve"> أمراض</w:t>
      </w:r>
      <w:r w:rsidRPr="004040D3">
        <w:rPr>
          <w:rFonts w:cs="Simplified Arabic" w:hint="cs"/>
          <w:sz w:val="28"/>
          <w:szCs w:val="32"/>
          <w:rtl/>
        </w:rPr>
        <w:t xml:space="preserve"> أو إصابات جراحية أو تتعلق بطب الأسنان، وراثية كانت أو مكتسبة</w:t>
      </w:r>
      <w:r w:rsidR="003C5110">
        <w:rPr>
          <w:rFonts w:cs="Simplified Arabic" w:hint="cs"/>
          <w:sz w:val="28"/>
          <w:szCs w:val="32"/>
          <w:rtl/>
        </w:rPr>
        <w:t>،</w:t>
      </w:r>
      <w:r w:rsidRPr="004040D3">
        <w:rPr>
          <w:rFonts w:cs="Simplified Arabic" w:hint="cs"/>
          <w:sz w:val="28"/>
          <w:szCs w:val="32"/>
          <w:rtl/>
        </w:rPr>
        <w:t xml:space="preserve"> حقيقية كانت أو مفترضة، من خلال أعمال شخصية أو فحوص شفوية أو كتابية أو عن طريق أي أسلوب آخر كيفما كان نوعه.</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lastRenderedPageBreak/>
        <w:t>-</w:t>
      </w:r>
      <w:r w:rsidR="002151C1">
        <w:rPr>
          <w:rFonts w:cs="Simplified Arabic" w:hint="cs"/>
          <w:sz w:val="28"/>
          <w:szCs w:val="32"/>
          <w:rtl/>
        </w:rPr>
        <w:t xml:space="preserve"> </w:t>
      </w:r>
      <w:r w:rsidRPr="004040D3">
        <w:rPr>
          <w:rFonts w:cs="Simplified Arabic" w:hint="cs"/>
          <w:sz w:val="28"/>
          <w:szCs w:val="32"/>
          <w:rtl/>
        </w:rPr>
        <w:t>كل شخص يمارس المهنة في هيكل صحي عمومي أو خاص، دون أن يرخص له بمقرر الوزير المكلف بالصحة.</w:t>
      </w:r>
    </w:p>
    <w:p w:rsidR="008A5FD6" w:rsidRPr="004040D3" w:rsidRDefault="008A5FD6" w:rsidP="00AE4C0D">
      <w:pPr>
        <w:spacing w:line="300" w:lineRule="auto"/>
        <w:jc w:val="both"/>
        <w:rPr>
          <w:rFonts w:cs="Simplified Arabic"/>
          <w:sz w:val="28"/>
          <w:szCs w:val="32"/>
        </w:rPr>
      </w:pPr>
      <w:r w:rsidRPr="004040D3">
        <w:rPr>
          <w:rFonts w:cs="Simplified Arabic" w:hint="cs"/>
          <w:sz w:val="28"/>
          <w:szCs w:val="32"/>
          <w:rtl/>
        </w:rPr>
        <w:t>-</w:t>
      </w:r>
      <w:r w:rsidR="00B82D51">
        <w:rPr>
          <w:rFonts w:cs="Simplified Arabic" w:hint="cs"/>
          <w:sz w:val="28"/>
          <w:szCs w:val="32"/>
          <w:rtl/>
        </w:rPr>
        <w:t xml:space="preserve"> </w:t>
      </w:r>
      <w:r w:rsidR="004F175A">
        <w:rPr>
          <w:rFonts w:cs="Simplified Arabic" w:hint="cs"/>
          <w:sz w:val="28"/>
          <w:szCs w:val="32"/>
          <w:rtl/>
        </w:rPr>
        <w:t>كل من يقدم مساعدته</w:t>
      </w:r>
      <w:r w:rsidRPr="004040D3">
        <w:rPr>
          <w:rFonts w:cs="Simplified Arabic" w:hint="cs"/>
          <w:sz w:val="28"/>
          <w:szCs w:val="32"/>
          <w:rtl/>
        </w:rPr>
        <w:t xml:space="preserve"> للأشخاص المذكورين في الفقرتين السابقتين أو يتواطأ معهم ولو كان حائزا الشهادة المطلوبة".</w:t>
      </w:r>
      <w:r w:rsidRPr="004040D3">
        <w:rPr>
          <w:rStyle w:val="a7"/>
          <w:rFonts w:cs="Simplified Arabic"/>
          <w:sz w:val="28"/>
          <w:szCs w:val="32"/>
          <w:rtl/>
        </w:rPr>
        <w:footnoteReference w:id="130"/>
      </w:r>
    </w:p>
    <w:p w:rsidR="008A5FD6" w:rsidRPr="004040D3" w:rsidRDefault="002D2F6E" w:rsidP="00B37ECE">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 xml:space="preserve">فإن الشخص الذي لم تكن له صفة الطبيب </w:t>
      </w:r>
      <w:r w:rsidR="004F53F7">
        <w:rPr>
          <w:rFonts w:cs="Simplified Arabic" w:hint="cs"/>
          <w:sz w:val="28"/>
          <w:szCs w:val="32"/>
          <w:rtl/>
        </w:rPr>
        <w:t>ويقوم بممارستها وذلك بعلاج المرضى</w:t>
      </w:r>
      <w:r w:rsidR="008A5FD6" w:rsidRPr="004040D3">
        <w:rPr>
          <w:rFonts w:cs="Simplified Arabic" w:hint="cs"/>
          <w:sz w:val="28"/>
          <w:szCs w:val="32"/>
          <w:rtl/>
        </w:rPr>
        <w:t xml:space="preserve"> وبحضور طبيب أو جراح مرخص له بذلك فإن هذا الأخير متى ثبت تواط</w:t>
      </w:r>
      <w:r w:rsidR="004F53F7">
        <w:rPr>
          <w:rFonts w:cs="Simplified Arabic" w:hint="cs"/>
          <w:sz w:val="28"/>
          <w:szCs w:val="32"/>
          <w:rtl/>
        </w:rPr>
        <w:t>ئه مع الشخص الغير مرخص له أو سه</w:t>
      </w:r>
      <w:r w:rsidR="008A5FD6" w:rsidRPr="004040D3">
        <w:rPr>
          <w:rFonts w:cs="Simplified Arabic" w:hint="cs"/>
          <w:sz w:val="28"/>
          <w:szCs w:val="32"/>
          <w:rtl/>
        </w:rPr>
        <w:t xml:space="preserve">ل له </w:t>
      </w:r>
      <w:r w:rsidR="004F53F7">
        <w:rPr>
          <w:rFonts w:cs="Simplified Arabic" w:hint="cs"/>
          <w:sz w:val="28"/>
          <w:szCs w:val="32"/>
          <w:rtl/>
        </w:rPr>
        <w:t>الممارسة غير الشرعية ، يعد هو الآخر ممارسا</w:t>
      </w:r>
      <w:r w:rsidR="008A5FD6" w:rsidRPr="004040D3">
        <w:rPr>
          <w:rFonts w:cs="Simplified Arabic" w:hint="cs"/>
          <w:sz w:val="28"/>
          <w:szCs w:val="32"/>
          <w:rtl/>
        </w:rPr>
        <w:t xml:space="preserve"> غير شرعيا لمهنة الطب.</w:t>
      </w:r>
    </w:p>
    <w:p w:rsidR="008A5FD6" w:rsidRPr="004040D3" w:rsidRDefault="008A5FD6" w:rsidP="00AE4C0D">
      <w:pPr>
        <w:spacing w:line="300" w:lineRule="auto"/>
        <w:jc w:val="both"/>
        <w:rPr>
          <w:rFonts w:cs="Simplified Arabic"/>
          <w:b/>
          <w:bCs/>
          <w:sz w:val="28"/>
          <w:szCs w:val="32"/>
          <w:rtl/>
        </w:rPr>
      </w:pPr>
      <w:r w:rsidRPr="004040D3">
        <w:rPr>
          <w:rFonts w:cs="Simplified Arabic" w:hint="cs"/>
          <w:b/>
          <w:bCs/>
          <w:sz w:val="28"/>
          <w:szCs w:val="32"/>
          <w:rtl/>
        </w:rPr>
        <w:t xml:space="preserve">ثانيا </w:t>
      </w:r>
      <w:r w:rsidR="00505B30">
        <w:rPr>
          <w:rFonts w:cs="Simplified Arabic" w:hint="cs"/>
          <w:b/>
          <w:bCs/>
          <w:sz w:val="28"/>
          <w:szCs w:val="32"/>
          <w:rtl/>
        </w:rPr>
        <w:t>:</w:t>
      </w:r>
      <w:r w:rsidR="004F53F7">
        <w:rPr>
          <w:rFonts w:cs="Simplified Arabic" w:hint="cs"/>
          <w:b/>
          <w:bCs/>
          <w:sz w:val="28"/>
          <w:szCs w:val="32"/>
          <w:rtl/>
        </w:rPr>
        <w:t xml:space="preserve"> </w:t>
      </w:r>
      <w:r w:rsidRPr="004040D3">
        <w:rPr>
          <w:rFonts w:cs="Simplified Arabic" w:hint="cs"/>
          <w:b/>
          <w:bCs/>
          <w:sz w:val="28"/>
          <w:szCs w:val="32"/>
          <w:rtl/>
        </w:rPr>
        <w:t>الركن المعنوي</w:t>
      </w:r>
      <w:r w:rsidR="004F53F7">
        <w:rPr>
          <w:rFonts w:cs="Simplified Arabic" w:hint="cs"/>
          <w:b/>
          <w:bCs/>
          <w:sz w:val="28"/>
          <w:szCs w:val="32"/>
          <w:rtl/>
        </w:rPr>
        <w:t xml:space="preserve"> </w:t>
      </w:r>
    </w:p>
    <w:p w:rsidR="008A5FD6" w:rsidRPr="004040D3" w:rsidRDefault="005E72AF" w:rsidP="00E17ECB">
      <w:pPr>
        <w:spacing w:line="300" w:lineRule="auto"/>
        <w:ind w:firstLine="708"/>
        <w:jc w:val="both"/>
        <w:rPr>
          <w:rFonts w:cs="Simplified Arabic"/>
          <w:sz w:val="28"/>
          <w:szCs w:val="32"/>
          <w:rtl/>
        </w:rPr>
      </w:pPr>
      <w:r w:rsidRPr="004040D3">
        <w:rPr>
          <w:rFonts w:cs="Simplified Arabic" w:hint="cs"/>
          <w:sz w:val="28"/>
          <w:szCs w:val="32"/>
          <w:rtl/>
        </w:rPr>
        <w:t>إ</w:t>
      </w:r>
      <w:r w:rsidR="008A5FD6" w:rsidRPr="004040D3">
        <w:rPr>
          <w:rFonts w:cs="Simplified Arabic" w:hint="cs"/>
          <w:sz w:val="28"/>
          <w:szCs w:val="32"/>
          <w:rtl/>
        </w:rPr>
        <w:t xml:space="preserve">ن الطبيب المتحصل على شهادة علمية لا يسمح له بممارسة الطب إلا بعد حصوله على </w:t>
      </w:r>
      <w:r w:rsidR="004F53F7">
        <w:rPr>
          <w:rFonts w:cs="Simplified Arabic" w:hint="cs"/>
          <w:sz w:val="28"/>
          <w:szCs w:val="32"/>
          <w:rtl/>
        </w:rPr>
        <w:t>ال</w:t>
      </w:r>
      <w:r w:rsidR="008A5FD6" w:rsidRPr="004040D3">
        <w:rPr>
          <w:rFonts w:cs="Simplified Arabic" w:hint="cs"/>
          <w:sz w:val="28"/>
          <w:szCs w:val="32"/>
          <w:rtl/>
        </w:rPr>
        <w:t>ترخيص القانوني من الجهات الوصية فإذ</w:t>
      </w:r>
      <w:r w:rsidR="004F53F7">
        <w:rPr>
          <w:rFonts w:cs="Simplified Arabic" w:hint="cs"/>
          <w:sz w:val="28"/>
          <w:szCs w:val="32"/>
          <w:rtl/>
        </w:rPr>
        <w:t>ا ما قام بمزاولة المهنة ، بدون إذن القانون فهنا تقوم مسؤوليته</w:t>
      </w:r>
      <w:r w:rsidR="008A5FD6" w:rsidRPr="004040D3">
        <w:rPr>
          <w:rFonts w:cs="Simplified Arabic" w:hint="cs"/>
          <w:sz w:val="28"/>
          <w:szCs w:val="32"/>
          <w:rtl/>
        </w:rPr>
        <w:t xml:space="preserve"> الجزائية ويحاسب على أساس العمد كأي شخص آخر.</w:t>
      </w:r>
    </w:p>
    <w:p w:rsidR="008A5FD6" w:rsidRPr="004040D3" w:rsidRDefault="008A5FD6" w:rsidP="00B37ECE">
      <w:pPr>
        <w:spacing w:line="300" w:lineRule="auto"/>
        <w:ind w:firstLine="708"/>
        <w:jc w:val="both"/>
        <w:rPr>
          <w:rFonts w:cs="Simplified Arabic"/>
          <w:sz w:val="28"/>
          <w:szCs w:val="32"/>
          <w:rtl/>
        </w:rPr>
      </w:pPr>
      <w:r w:rsidRPr="004040D3">
        <w:rPr>
          <w:rFonts w:cs="Simplified Arabic" w:hint="cs"/>
          <w:sz w:val="28"/>
          <w:szCs w:val="32"/>
          <w:rtl/>
        </w:rPr>
        <w:t>الأصل في اشتراط الترخيص هو من اجل تنظيم المهنة الطبية غير أن هذه الأخيرة تتميز بعملها وبعدها الإنساني ولذلك كانت هناك حالات لضرورة تسمح بممارستها دون ترخيص لذلك.</w:t>
      </w:r>
      <w:r w:rsidR="00B37ECE" w:rsidRPr="00B37ECE">
        <w:rPr>
          <w:rStyle w:val="a7"/>
          <w:rFonts w:cs="Simplified Arabic"/>
          <w:sz w:val="28"/>
          <w:szCs w:val="32"/>
          <w:rtl/>
        </w:rPr>
        <w:t xml:space="preserve"> </w:t>
      </w:r>
      <w:r w:rsidR="00B37ECE">
        <w:rPr>
          <w:rStyle w:val="a7"/>
          <w:rFonts w:cs="Simplified Arabic"/>
          <w:sz w:val="28"/>
          <w:szCs w:val="32"/>
          <w:rtl/>
        </w:rPr>
        <w:footnoteReference w:id="131"/>
      </w:r>
    </w:p>
    <w:p w:rsidR="008A5FD6" w:rsidRPr="004040D3" w:rsidRDefault="002D2F6E" w:rsidP="00E17ECB">
      <w:pPr>
        <w:spacing w:line="300" w:lineRule="auto"/>
        <w:ind w:firstLine="708"/>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 xml:space="preserve">كما أنها جريمة عمدية تتطلب توافر عنصري القصد الجنائي العلم والإرادة </w:t>
      </w:r>
      <w:r w:rsidR="004F53F7">
        <w:rPr>
          <w:rFonts w:cs="Simplified Arabic" w:hint="cs"/>
          <w:sz w:val="28"/>
          <w:szCs w:val="32"/>
          <w:rtl/>
        </w:rPr>
        <w:t xml:space="preserve">أي </w:t>
      </w:r>
      <w:r w:rsidR="008A5FD6" w:rsidRPr="004040D3">
        <w:rPr>
          <w:rFonts w:cs="Simplified Arabic" w:hint="cs"/>
          <w:sz w:val="28"/>
          <w:szCs w:val="32"/>
          <w:rtl/>
        </w:rPr>
        <w:t>أن كون الطبيب عالما أن الشخص الذي يساعده ليس حائزا على شهادة في الطب ولا مرخص له بفعل ذلك وعلى الرغم من ذلك تتجه إرادته</w:t>
      </w:r>
      <w:r w:rsidR="004F53F7">
        <w:rPr>
          <w:rFonts w:cs="Simplified Arabic" w:hint="cs"/>
          <w:sz w:val="28"/>
          <w:szCs w:val="32"/>
          <w:rtl/>
        </w:rPr>
        <w:t xml:space="preserve"> لمساعدته وتسهيل له القيام بذلك، </w:t>
      </w:r>
      <w:r w:rsidR="008A5FD6" w:rsidRPr="004040D3">
        <w:rPr>
          <w:rFonts w:cs="Simplified Arabic" w:hint="cs"/>
          <w:sz w:val="28"/>
          <w:szCs w:val="32"/>
          <w:rtl/>
        </w:rPr>
        <w:t>كما أنها جريمة قائمة ومستق</w:t>
      </w:r>
      <w:r w:rsidR="004F53F7">
        <w:rPr>
          <w:rFonts w:cs="Simplified Arabic" w:hint="cs"/>
          <w:sz w:val="28"/>
          <w:szCs w:val="32"/>
          <w:rtl/>
        </w:rPr>
        <w:t>لة بحد ذاتها والشروع فيها غير مت</w:t>
      </w:r>
      <w:r w:rsidR="008A5FD6" w:rsidRPr="004040D3">
        <w:rPr>
          <w:rFonts w:cs="Simplified Arabic" w:hint="cs"/>
          <w:sz w:val="28"/>
          <w:szCs w:val="32"/>
          <w:rtl/>
        </w:rPr>
        <w:t>صور.</w:t>
      </w:r>
    </w:p>
    <w:p w:rsidR="00B37ECE" w:rsidRDefault="00B37ECE" w:rsidP="00AE4C0D">
      <w:pPr>
        <w:spacing w:line="300" w:lineRule="auto"/>
        <w:jc w:val="both"/>
        <w:rPr>
          <w:rFonts w:cs="Simplified Arabic"/>
          <w:b/>
          <w:bCs/>
          <w:sz w:val="28"/>
          <w:szCs w:val="32"/>
          <w:rtl/>
        </w:rPr>
      </w:pPr>
    </w:p>
    <w:p w:rsidR="008A5FD6" w:rsidRPr="004040D3" w:rsidRDefault="00207E3E" w:rsidP="005F7F24">
      <w:pPr>
        <w:spacing w:line="300" w:lineRule="auto"/>
        <w:jc w:val="both"/>
        <w:rPr>
          <w:rFonts w:cs="Simplified Arabic"/>
          <w:b/>
          <w:bCs/>
          <w:sz w:val="28"/>
          <w:szCs w:val="32"/>
          <w:rtl/>
        </w:rPr>
      </w:pPr>
      <w:r>
        <w:rPr>
          <w:rFonts w:cs="Simplified Arabic" w:hint="cs"/>
          <w:b/>
          <w:bCs/>
          <w:sz w:val="28"/>
          <w:szCs w:val="32"/>
          <w:rtl/>
        </w:rPr>
        <w:lastRenderedPageBreak/>
        <w:t>ثالثا</w:t>
      </w:r>
      <w:r w:rsidR="00E94EF9">
        <w:rPr>
          <w:rFonts w:cs="Simplified Arabic" w:hint="cs"/>
          <w:b/>
          <w:bCs/>
          <w:sz w:val="28"/>
          <w:szCs w:val="32"/>
          <w:rtl/>
        </w:rPr>
        <w:t>:</w:t>
      </w:r>
      <w:r w:rsidR="008A5FD6" w:rsidRPr="004040D3">
        <w:rPr>
          <w:rFonts w:cs="Simplified Arabic" w:hint="cs"/>
          <w:b/>
          <w:bCs/>
          <w:sz w:val="28"/>
          <w:szCs w:val="32"/>
          <w:rtl/>
        </w:rPr>
        <w:t xml:space="preserve"> العقوبة المقررة للممارسة غير الشرعية للطب</w:t>
      </w:r>
      <w:r w:rsidR="001A5BEF">
        <w:rPr>
          <w:rFonts w:cs="Simplified Arabic" w:hint="cs"/>
          <w:b/>
          <w:bCs/>
          <w:sz w:val="28"/>
          <w:szCs w:val="32"/>
          <w:rtl/>
        </w:rPr>
        <w:t xml:space="preserve"> </w:t>
      </w:r>
    </w:p>
    <w:p w:rsidR="008A5FD6" w:rsidRPr="004040D3" w:rsidRDefault="008A5FD6" w:rsidP="00E17ECB">
      <w:pPr>
        <w:spacing w:line="300" w:lineRule="auto"/>
        <w:ind w:firstLine="708"/>
        <w:jc w:val="both"/>
        <w:rPr>
          <w:rFonts w:cs="Simplified Arabic"/>
          <w:sz w:val="28"/>
          <w:szCs w:val="32"/>
          <w:rtl/>
        </w:rPr>
      </w:pPr>
      <w:r w:rsidRPr="004040D3">
        <w:rPr>
          <w:rFonts w:cs="Simplified Arabic" w:hint="cs"/>
          <w:sz w:val="28"/>
          <w:szCs w:val="32"/>
          <w:rtl/>
        </w:rPr>
        <w:t>نجد أن المادة 234</w:t>
      </w:r>
      <w:r w:rsidR="001A5BEF">
        <w:rPr>
          <w:rFonts w:cs="Simplified Arabic" w:hint="cs"/>
          <w:sz w:val="28"/>
          <w:szCs w:val="32"/>
          <w:rtl/>
        </w:rPr>
        <w:t xml:space="preserve"> من قانون حماية الصحة وترقيتها ت</w:t>
      </w:r>
      <w:r w:rsidRPr="004040D3">
        <w:rPr>
          <w:rFonts w:cs="Simplified Arabic" w:hint="cs"/>
          <w:sz w:val="28"/>
          <w:szCs w:val="32"/>
          <w:rtl/>
        </w:rPr>
        <w:t xml:space="preserve">حيل العقوبة </w:t>
      </w:r>
      <w:r w:rsidR="00C30EDF" w:rsidRPr="004040D3">
        <w:rPr>
          <w:rFonts w:cs="Simplified Arabic" w:hint="cs"/>
          <w:sz w:val="28"/>
          <w:szCs w:val="32"/>
          <w:rtl/>
        </w:rPr>
        <w:t>إلى</w:t>
      </w:r>
      <w:r w:rsidRPr="004040D3">
        <w:rPr>
          <w:rFonts w:cs="Simplified Arabic" w:hint="cs"/>
          <w:sz w:val="28"/>
          <w:szCs w:val="32"/>
          <w:rtl/>
        </w:rPr>
        <w:t xml:space="preserve"> القواعد العامة حسب المادة 243 من قانون العقوبات.</w:t>
      </w:r>
    </w:p>
    <w:p w:rsidR="008A5FD6" w:rsidRPr="004040D3" w:rsidRDefault="00DE7320" w:rsidP="00DE3DEA">
      <w:pPr>
        <w:spacing w:line="300" w:lineRule="auto"/>
        <w:ind w:firstLine="708"/>
        <w:jc w:val="both"/>
        <w:rPr>
          <w:rFonts w:cs="Simplified Arabic"/>
          <w:sz w:val="28"/>
          <w:szCs w:val="32"/>
          <w:rtl/>
        </w:rPr>
      </w:pPr>
      <w:r>
        <w:rPr>
          <w:rFonts w:cs="Simplified Arabic" w:hint="cs"/>
          <w:sz w:val="28"/>
          <w:szCs w:val="32"/>
          <w:rtl/>
        </w:rPr>
        <w:t>فنجد</w:t>
      </w:r>
      <w:r w:rsidR="000B24D4">
        <w:rPr>
          <w:rFonts w:cs="Simplified Arabic" w:hint="cs"/>
          <w:sz w:val="28"/>
          <w:szCs w:val="32"/>
          <w:rtl/>
        </w:rPr>
        <w:t xml:space="preserve"> </w:t>
      </w:r>
      <w:r w:rsidR="008A5FD6" w:rsidRPr="004040D3">
        <w:rPr>
          <w:rFonts w:cs="Simplified Arabic" w:hint="cs"/>
          <w:sz w:val="28"/>
          <w:szCs w:val="32"/>
          <w:rtl/>
        </w:rPr>
        <w:t xml:space="preserve">المادة 234 من قانون رقم 85/05 </w:t>
      </w:r>
      <w:r w:rsidR="000B24D4">
        <w:rPr>
          <w:rFonts w:cs="Simplified Arabic" w:hint="cs"/>
          <w:sz w:val="28"/>
          <w:szCs w:val="32"/>
          <w:rtl/>
        </w:rPr>
        <w:t xml:space="preserve">تنص </w:t>
      </w:r>
      <w:r w:rsidR="008A5FD6" w:rsidRPr="004040D3">
        <w:rPr>
          <w:rFonts w:cs="Simplified Arabic" w:hint="cs"/>
          <w:sz w:val="28"/>
          <w:szCs w:val="32"/>
          <w:rtl/>
        </w:rPr>
        <w:t xml:space="preserve">على ما يلي: "تطبق العقوبات المنصوص عليها في المادة 243 من قانون العقوبات على </w:t>
      </w:r>
      <w:r w:rsidR="00D41D00">
        <w:rPr>
          <w:rFonts w:cs="Simplified Arabic" w:hint="cs"/>
          <w:sz w:val="28"/>
          <w:szCs w:val="32"/>
          <w:rtl/>
        </w:rPr>
        <w:t>الممارسة غير الشرعية للطب وجراحة</w:t>
      </w:r>
      <w:r w:rsidR="008A5FD6" w:rsidRPr="004040D3">
        <w:rPr>
          <w:rFonts w:cs="Simplified Arabic" w:hint="cs"/>
          <w:sz w:val="28"/>
          <w:szCs w:val="32"/>
          <w:rtl/>
        </w:rPr>
        <w:t xml:space="preserve"> الأس</w:t>
      </w:r>
      <w:r w:rsidR="00D41D00">
        <w:rPr>
          <w:rFonts w:cs="Simplified Arabic" w:hint="cs"/>
          <w:sz w:val="28"/>
          <w:szCs w:val="32"/>
          <w:rtl/>
        </w:rPr>
        <w:t>نان والصيدلة ومهن المساعد الطبي</w:t>
      </w:r>
      <w:r w:rsidR="008A5FD6" w:rsidRPr="004040D3">
        <w:rPr>
          <w:rFonts w:cs="Simplified Arabic" w:hint="cs"/>
          <w:sz w:val="28"/>
          <w:szCs w:val="32"/>
          <w:rtl/>
        </w:rPr>
        <w:t xml:space="preserve"> كما هو محدد في المادتين 214 و219</w:t>
      </w:r>
      <w:r w:rsidR="00D41D00">
        <w:rPr>
          <w:rFonts w:cs="Simplified Arabic" w:hint="cs"/>
          <w:sz w:val="28"/>
          <w:szCs w:val="32"/>
          <w:rtl/>
        </w:rPr>
        <w:t>"</w:t>
      </w:r>
      <w:r w:rsidR="00E17ECB">
        <w:rPr>
          <w:rStyle w:val="a7"/>
          <w:rFonts w:cs="Simplified Arabic"/>
          <w:sz w:val="28"/>
          <w:szCs w:val="32"/>
          <w:rtl/>
        </w:rPr>
        <w:footnoteReference w:id="132"/>
      </w:r>
    </w:p>
    <w:p w:rsidR="008A5FD6" w:rsidRPr="004040D3" w:rsidRDefault="008A5FD6" w:rsidP="00DE3DEA">
      <w:pPr>
        <w:spacing w:line="300" w:lineRule="auto"/>
        <w:ind w:firstLine="708"/>
        <w:jc w:val="both"/>
        <w:rPr>
          <w:rFonts w:cs="Simplified Arabic"/>
          <w:sz w:val="28"/>
          <w:szCs w:val="32"/>
          <w:rtl/>
        </w:rPr>
      </w:pPr>
      <w:r w:rsidRPr="004040D3">
        <w:rPr>
          <w:rFonts w:cs="Simplified Arabic" w:hint="cs"/>
          <w:sz w:val="28"/>
          <w:szCs w:val="32"/>
          <w:rtl/>
        </w:rPr>
        <w:t xml:space="preserve">والعقوبة المقررة لذلك حسب نص المادة 243 </w:t>
      </w:r>
      <w:r w:rsidR="00D41D00">
        <w:rPr>
          <w:rFonts w:cs="Simplified Arabic" w:hint="cs"/>
          <w:sz w:val="28"/>
          <w:szCs w:val="32"/>
          <w:rtl/>
        </w:rPr>
        <w:t xml:space="preserve">من قانون </w:t>
      </w:r>
      <w:r w:rsidRPr="004040D3">
        <w:rPr>
          <w:rFonts w:cs="Simplified Arabic" w:hint="cs"/>
          <w:sz w:val="28"/>
          <w:szCs w:val="32"/>
          <w:rtl/>
        </w:rPr>
        <w:t>العقوبات وهي:</w:t>
      </w:r>
      <w:r w:rsidR="00E17ECB">
        <w:rPr>
          <w:rFonts w:cs="Simplified Arabic" w:hint="cs"/>
          <w:sz w:val="28"/>
          <w:szCs w:val="32"/>
          <w:rtl/>
        </w:rPr>
        <w:t xml:space="preserve"> </w:t>
      </w:r>
      <w:r w:rsidRPr="004040D3">
        <w:rPr>
          <w:rFonts w:cs="Simplified Arabic" w:hint="cs"/>
          <w:sz w:val="28"/>
          <w:szCs w:val="32"/>
          <w:rtl/>
        </w:rPr>
        <w:t>"كل من استعمل لقبا متصلا بمهنة منظمة قانونا أو شهادة رسمية أو صفة حددت السلطة العمومية شروط منحها أو ادعى لنفسه شيئا من ذلك بغير أن يستوفي الشروط</w:t>
      </w:r>
      <w:r w:rsidR="00D41D00">
        <w:rPr>
          <w:rFonts w:cs="Simplified Arabic" w:hint="cs"/>
          <w:sz w:val="28"/>
          <w:szCs w:val="32"/>
          <w:rtl/>
        </w:rPr>
        <w:t xml:space="preserve"> المفروضة لحملها يعاقب بالحبس </w:t>
      </w:r>
      <w:r w:rsidRPr="004040D3">
        <w:rPr>
          <w:rFonts w:cs="Simplified Arabic" w:hint="cs"/>
          <w:sz w:val="28"/>
          <w:szCs w:val="32"/>
          <w:rtl/>
        </w:rPr>
        <w:t>من ثلاثة أشهر إلى سنتين وبغرامة من 20.000الى 100.000دج أو بإحدى هاتين العقوبتين".</w:t>
      </w:r>
      <w:r w:rsidRPr="004040D3">
        <w:rPr>
          <w:rStyle w:val="a7"/>
          <w:rFonts w:cs="Simplified Arabic"/>
          <w:sz w:val="28"/>
          <w:szCs w:val="32"/>
          <w:rtl/>
        </w:rPr>
        <w:footnoteReference w:id="133"/>
      </w:r>
    </w:p>
    <w:p w:rsidR="008A5FD6" w:rsidRPr="004040D3" w:rsidRDefault="008A5FD6" w:rsidP="00E17ECB">
      <w:pPr>
        <w:spacing w:line="300" w:lineRule="auto"/>
        <w:ind w:firstLine="708"/>
        <w:jc w:val="both"/>
        <w:rPr>
          <w:rFonts w:cs="Simplified Arabic"/>
          <w:sz w:val="28"/>
          <w:szCs w:val="32"/>
          <w:rtl/>
        </w:rPr>
      </w:pPr>
      <w:r w:rsidRPr="004040D3">
        <w:rPr>
          <w:rFonts w:cs="Simplified Arabic" w:hint="cs"/>
          <w:sz w:val="28"/>
          <w:szCs w:val="32"/>
          <w:rtl/>
        </w:rPr>
        <w:t>إلا أن هناك استثناء وارد في هذا الخصوص أي يجوز مزاولة مهنة الطب وذلك في حالة الضرورة القصوى وهذا ما نجده في</w:t>
      </w:r>
      <w:r w:rsidR="002870F1">
        <w:rPr>
          <w:rFonts w:cs="Simplified Arabic" w:hint="cs"/>
          <w:sz w:val="28"/>
          <w:szCs w:val="32"/>
          <w:rtl/>
        </w:rPr>
        <w:t xml:space="preserve"> نص</w:t>
      </w:r>
      <w:r w:rsidRPr="004040D3">
        <w:rPr>
          <w:rFonts w:cs="Simplified Arabic" w:hint="cs"/>
          <w:sz w:val="28"/>
          <w:szCs w:val="32"/>
          <w:rtl/>
        </w:rPr>
        <w:t xml:space="preserve"> المادة 205 من قانون</w:t>
      </w:r>
      <w:r w:rsidR="006B36C0">
        <w:rPr>
          <w:rFonts w:cs="Simplified Arabic" w:hint="cs"/>
          <w:sz w:val="28"/>
          <w:szCs w:val="32"/>
          <w:rtl/>
        </w:rPr>
        <w:t xml:space="preserve"> رقم</w:t>
      </w:r>
      <w:r w:rsidRPr="004040D3">
        <w:rPr>
          <w:rFonts w:cs="Simplified Arabic" w:hint="cs"/>
          <w:sz w:val="28"/>
          <w:szCs w:val="32"/>
          <w:rtl/>
        </w:rPr>
        <w:t xml:space="preserve"> 85/05</w:t>
      </w:r>
      <w:r w:rsidR="002870F1">
        <w:rPr>
          <w:rFonts w:cs="Simplified Arabic" w:hint="cs"/>
          <w:sz w:val="28"/>
          <w:szCs w:val="32"/>
          <w:rtl/>
        </w:rPr>
        <w:t xml:space="preserve"> المتعلق بحماية الصحة وترقيتها</w:t>
      </w:r>
      <w:r w:rsidR="00E40A14">
        <w:rPr>
          <w:rFonts w:cs="Simplified Arabic" w:hint="cs"/>
          <w:sz w:val="28"/>
          <w:szCs w:val="32"/>
          <w:rtl/>
        </w:rPr>
        <w:t xml:space="preserve"> </w:t>
      </w:r>
      <w:r w:rsidRPr="004040D3">
        <w:rPr>
          <w:rFonts w:cs="Simplified Arabic" w:hint="cs"/>
          <w:sz w:val="28"/>
          <w:szCs w:val="32"/>
          <w:rtl/>
        </w:rPr>
        <w:t>:</w:t>
      </w:r>
      <w:r w:rsidR="00E40A14">
        <w:rPr>
          <w:rFonts w:cs="Simplified Arabic" w:hint="cs"/>
          <w:sz w:val="28"/>
          <w:szCs w:val="32"/>
          <w:rtl/>
        </w:rPr>
        <w:t xml:space="preserve"> </w:t>
      </w:r>
      <w:r w:rsidRPr="004040D3">
        <w:rPr>
          <w:rFonts w:cs="Simplified Arabic" w:hint="cs"/>
          <w:sz w:val="28"/>
          <w:szCs w:val="32"/>
          <w:rtl/>
        </w:rPr>
        <w:t xml:space="preserve">"يمنع أي طبيب أو جراح أسنان أو صيدلي، أوقف حقه في ممارسة مهنته...إلا في حالة الضرورة القصوى التي تتطلب تقديم </w:t>
      </w:r>
      <w:r w:rsidR="00E40A14">
        <w:rPr>
          <w:rFonts w:cs="Simplified Arabic" w:hint="cs"/>
          <w:sz w:val="28"/>
          <w:szCs w:val="32"/>
          <w:rtl/>
        </w:rPr>
        <w:t>ع</w:t>
      </w:r>
      <w:r w:rsidRPr="004040D3">
        <w:rPr>
          <w:rFonts w:cs="Simplified Arabic" w:hint="cs"/>
          <w:sz w:val="28"/>
          <w:szCs w:val="32"/>
          <w:rtl/>
        </w:rPr>
        <w:t>لاج مستعجل قصد الإسعاف الأولي".</w:t>
      </w:r>
    </w:p>
    <w:p w:rsidR="008A5FD6" w:rsidRPr="004040D3" w:rsidRDefault="008A5FD6" w:rsidP="00DE3DEA">
      <w:pPr>
        <w:spacing w:line="300" w:lineRule="auto"/>
        <w:ind w:firstLine="708"/>
        <w:jc w:val="both"/>
        <w:rPr>
          <w:rFonts w:cs="Simplified Arabic"/>
          <w:sz w:val="28"/>
          <w:szCs w:val="32"/>
          <w:rtl/>
        </w:rPr>
      </w:pPr>
      <w:r w:rsidRPr="004040D3">
        <w:rPr>
          <w:rFonts w:cs="Simplified Arabic" w:hint="cs"/>
          <w:sz w:val="28"/>
          <w:szCs w:val="32"/>
          <w:rtl/>
        </w:rPr>
        <w:t>و</w:t>
      </w:r>
      <w:r w:rsidR="004F4A82">
        <w:rPr>
          <w:rFonts w:cs="Simplified Arabic" w:hint="cs"/>
          <w:sz w:val="28"/>
          <w:szCs w:val="32"/>
          <w:rtl/>
        </w:rPr>
        <w:t>هذا</w:t>
      </w:r>
      <w:r w:rsidR="00121807">
        <w:rPr>
          <w:rFonts w:cs="Simplified Arabic" w:hint="cs"/>
          <w:sz w:val="28"/>
          <w:szCs w:val="32"/>
          <w:rtl/>
        </w:rPr>
        <w:t xml:space="preserve"> ما است</w:t>
      </w:r>
      <w:r w:rsidRPr="004040D3">
        <w:rPr>
          <w:rFonts w:cs="Simplified Arabic" w:hint="cs"/>
          <w:sz w:val="28"/>
          <w:szCs w:val="32"/>
          <w:rtl/>
        </w:rPr>
        <w:t>قرت</w:t>
      </w:r>
      <w:r w:rsidR="00121807">
        <w:rPr>
          <w:rFonts w:cs="Simplified Arabic" w:hint="cs"/>
          <w:sz w:val="28"/>
          <w:szCs w:val="32"/>
          <w:rtl/>
        </w:rPr>
        <w:t xml:space="preserve"> عليه</w:t>
      </w:r>
      <w:r w:rsidRPr="004040D3">
        <w:rPr>
          <w:rFonts w:cs="Simplified Arabic" w:hint="cs"/>
          <w:sz w:val="28"/>
          <w:szCs w:val="32"/>
          <w:rtl/>
        </w:rPr>
        <w:t xml:space="preserve"> المادة </w:t>
      </w:r>
      <w:r w:rsidR="00121807">
        <w:rPr>
          <w:rFonts w:cs="Simplified Arabic" w:hint="cs"/>
          <w:sz w:val="28"/>
          <w:szCs w:val="32"/>
          <w:rtl/>
        </w:rPr>
        <w:t xml:space="preserve">9 </w:t>
      </w:r>
      <w:r w:rsidRPr="004040D3">
        <w:rPr>
          <w:rFonts w:cs="Simplified Arabic" w:hint="cs"/>
          <w:sz w:val="28"/>
          <w:szCs w:val="32"/>
          <w:rtl/>
        </w:rPr>
        <w:t>من مدونة أخلاقيات مهنة الطب على الحالة الاستثنائية لمزاولة مهنة الطب</w:t>
      </w:r>
      <w:r w:rsidR="00121807">
        <w:rPr>
          <w:rFonts w:cs="Simplified Arabic" w:hint="cs"/>
          <w:sz w:val="28"/>
          <w:szCs w:val="32"/>
          <w:rtl/>
        </w:rPr>
        <w:t xml:space="preserve"> وهي حالة الضرورة وذلك في قولها:</w:t>
      </w:r>
      <w:r w:rsidR="00DE3DEA">
        <w:rPr>
          <w:rFonts w:cs="Simplified Arabic" w:hint="cs"/>
          <w:sz w:val="28"/>
          <w:szCs w:val="32"/>
          <w:rtl/>
        </w:rPr>
        <w:t xml:space="preserve"> </w:t>
      </w:r>
      <w:r w:rsidRPr="004040D3">
        <w:rPr>
          <w:rFonts w:cs="Simplified Arabic" w:hint="cs"/>
          <w:sz w:val="28"/>
          <w:szCs w:val="32"/>
          <w:rtl/>
        </w:rPr>
        <w:t xml:space="preserve">"يجب على الطبيب أو جراح الأسنان أن يسعف مريضا يواجه خطرا وشيكا وان يتأكد من تقديم العلاج </w:t>
      </w:r>
      <w:r w:rsidRPr="004040D3">
        <w:rPr>
          <w:rFonts w:cs="Simplified Arabic" w:hint="cs"/>
          <w:sz w:val="28"/>
          <w:szCs w:val="32"/>
          <w:rtl/>
        </w:rPr>
        <w:lastRenderedPageBreak/>
        <w:t>الضروري له."</w:t>
      </w:r>
      <w:r w:rsidRPr="004040D3">
        <w:rPr>
          <w:rStyle w:val="a7"/>
          <w:rFonts w:cs="Simplified Arabic"/>
          <w:sz w:val="28"/>
          <w:szCs w:val="32"/>
          <w:rtl/>
        </w:rPr>
        <w:t xml:space="preserve"> </w:t>
      </w:r>
      <w:r w:rsidRPr="004040D3">
        <w:rPr>
          <w:rStyle w:val="a7"/>
          <w:rFonts w:cs="Simplified Arabic"/>
          <w:sz w:val="28"/>
          <w:szCs w:val="32"/>
          <w:rtl/>
        </w:rPr>
        <w:footnoteReference w:id="134"/>
      </w:r>
      <w:r w:rsidR="00DE3DEA">
        <w:rPr>
          <w:rFonts w:cs="Simplified Arabic" w:hint="cs"/>
          <w:sz w:val="28"/>
          <w:szCs w:val="32"/>
          <w:rtl/>
        </w:rPr>
        <w:t xml:space="preserve"> </w:t>
      </w:r>
      <w:r w:rsidR="004F4A82">
        <w:rPr>
          <w:rFonts w:cs="Simplified Arabic" w:hint="cs"/>
          <w:sz w:val="28"/>
          <w:szCs w:val="32"/>
          <w:rtl/>
        </w:rPr>
        <w:t>كما نج</w:t>
      </w:r>
      <w:r w:rsidR="004F4A82">
        <w:rPr>
          <w:rFonts w:cs="Simplified Arabic" w:hint="eastAsia"/>
          <w:sz w:val="28"/>
          <w:szCs w:val="32"/>
          <w:rtl/>
        </w:rPr>
        <w:t>د</w:t>
      </w:r>
      <w:r w:rsidR="00CD3AF3">
        <w:rPr>
          <w:rFonts w:cs="Simplified Arabic" w:hint="cs"/>
          <w:sz w:val="28"/>
          <w:szCs w:val="32"/>
          <w:rtl/>
        </w:rPr>
        <w:t xml:space="preserve"> </w:t>
      </w:r>
      <w:r w:rsidR="004F4A82">
        <w:rPr>
          <w:rFonts w:cs="Simplified Arabic" w:hint="cs"/>
          <w:sz w:val="28"/>
          <w:szCs w:val="32"/>
          <w:rtl/>
        </w:rPr>
        <w:t>أن</w:t>
      </w:r>
      <w:r w:rsidR="00CD3AF3">
        <w:rPr>
          <w:rFonts w:cs="Simplified Arabic" w:hint="cs"/>
          <w:sz w:val="28"/>
          <w:szCs w:val="32"/>
          <w:rtl/>
        </w:rPr>
        <w:t xml:space="preserve"> قانون العقوبات نص على حالة الضرورة القصوى وانتفاء العقوبة في</w:t>
      </w:r>
      <w:r w:rsidR="00C145ED">
        <w:rPr>
          <w:rFonts w:cs="Simplified Arabic" w:hint="cs"/>
          <w:sz w:val="28"/>
          <w:szCs w:val="32"/>
          <w:rtl/>
        </w:rPr>
        <w:t xml:space="preserve"> حالة</w:t>
      </w:r>
      <w:r w:rsidR="00CD3AF3">
        <w:rPr>
          <w:rFonts w:cs="Simplified Arabic" w:hint="cs"/>
          <w:sz w:val="28"/>
          <w:szCs w:val="32"/>
          <w:rtl/>
        </w:rPr>
        <w:t xml:space="preserve"> </w:t>
      </w:r>
      <w:r w:rsidRPr="004040D3">
        <w:rPr>
          <w:rFonts w:cs="Simplified Arabic" w:hint="cs"/>
          <w:sz w:val="28"/>
          <w:szCs w:val="32"/>
          <w:rtl/>
        </w:rPr>
        <w:t>توافرها وهذا ما نصت عليه المادة 48 منه على انه:</w:t>
      </w:r>
      <w:r w:rsidR="00DE3DEA">
        <w:rPr>
          <w:rFonts w:cs="Simplified Arabic" w:hint="cs"/>
          <w:sz w:val="28"/>
          <w:szCs w:val="32"/>
          <w:rtl/>
        </w:rPr>
        <w:t xml:space="preserve"> </w:t>
      </w:r>
      <w:r w:rsidRPr="004040D3">
        <w:rPr>
          <w:rFonts w:cs="Simplified Arabic" w:hint="cs"/>
          <w:sz w:val="28"/>
          <w:szCs w:val="32"/>
          <w:rtl/>
        </w:rPr>
        <w:t>"لا عقوبة على من اضطرته إلى ارتكاب جريمة قوة قاهرة لا قبل له بردها".</w:t>
      </w:r>
      <w:r w:rsidR="000174AB">
        <w:rPr>
          <w:rStyle w:val="a7"/>
          <w:rFonts w:cs="Simplified Arabic"/>
          <w:sz w:val="28"/>
          <w:szCs w:val="32"/>
          <w:rtl/>
        </w:rPr>
        <w:footnoteReference w:id="135"/>
      </w:r>
      <w:r w:rsidRPr="004040D3">
        <w:rPr>
          <w:rFonts w:cs="Simplified Arabic" w:hint="cs"/>
          <w:sz w:val="28"/>
          <w:szCs w:val="32"/>
          <w:rtl/>
        </w:rPr>
        <w:t xml:space="preserve"> </w:t>
      </w:r>
    </w:p>
    <w:p w:rsidR="008A5FD6" w:rsidRPr="004040D3" w:rsidRDefault="00A76337" w:rsidP="00DE3DEA">
      <w:pPr>
        <w:spacing w:line="300" w:lineRule="auto"/>
        <w:jc w:val="both"/>
        <w:rPr>
          <w:rFonts w:cs="Simplified Arabic"/>
          <w:b/>
          <w:bCs/>
          <w:sz w:val="28"/>
          <w:szCs w:val="32"/>
          <w:rtl/>
        </w:rPr>
      </w:pPr>
      <w:r>
        <w:rPr>
          <w:rFonts w:cs="Simplified Arabic" w:hint="cs"/>
          <w:b/>
          <w:bCs/>
          <w:sz w:val="28"/>
          <w:szCs w:val="32"/>
          <w:rtl/>
        </w:rPr>
        <w:t>الفرع الثاني</w:t>
      </w:r>
      <w:r w:rsidR="000C2B5A">
        <w:rPr>
          <w:rFonts w:cs="Simplified Arabic" w:hint="cs"/>
          <w:b/>
          <w:bCs/>
          <w:sz w:val="28"/>
          <w:szCs w:val="32"/>
          <w:rtl/>
        </w:rPr>
        <w:t>:</w:t>
      </w:r>
      <w:r>
        <w:rPr>
          <w:rFonts w:cs="Simplified Arabic" w:hint="cs"/>
          <w:b/>
          <w:bCs/>
          <w:sz w:val="28"/>
          <w:szCs w:val="32"/>
          <w:rtl/>
        </w:rPr>
        <w:t xml:space="preserve"> جريمة</w:t>
      </w:r>
      <w:r w:rsidR="008A5FD6" w:rsidRPr="004040D3">
        <w:rPr>
          <w:rFonts w:cs="Simplified Arabic" w:hint="cs"/>
          <w:b/>
          <w:bCs/>
          <w:sz w:val="28"/>
          <w:szCs w:val="32"/>
          <w:rtl/>
        </w:rPr>
        <w:t xml:space="preserve"> تزوير الشهادات الطبية</w:t>
      </w:r>
      <w:r>
        <w:rPr>
          <w:rFonts w:cs="Simplified Arabic" w:hint="cs"/>
          <w:b/>
          <w:bCs/>
          <w:sz w:val="28"/>
          <w:szCs w:val="32"/>
          <w:rtl/>
        </w:rPr>
        <w:t xml:space="preserve"> </w:t>
      </w:r>
    </w:p>
    <w:p w:rsidR="008A5FD6" w:rsidRPr="004040D3" w:rsidRDefault="008A5FD6" w:rsidP="00467E1F">
      <w:pPr>
        <w:spacing w:line="300" w:lineRule="auto"/>
        <w:ind w:firstLine="708"/>
        <w:jc w:val="both"/>
        <w:rPr>
          <w:rFonts w:cs="Simplified Arabic"/>
          <w:sz w:val="28"/>
          <w:szCs w:val="32"/>
          <w:rtl/>
        </w:rPr>
      </w:pPr>
      <w:r w:rsidRPr="004040D3">
        <w:rPr>
          <w:rFonts w:cs="Simplified Arabic" w:hint="cs"/>
          <w:sz w:val="28"/>
          <w:szCs w:val="32"/>
          <w:rtl/>
        </w:rPr>
        <w:t>الشهادات الطبية لا تخرج عن كونها محررات فقد تكون رسمية إذا صدرت من طبيب موظف وقد تكون عادية إذا صدرت من طبيب غير موظف لدى هيئة عمومية فالطبيب يقوم بمعاينة ما يرى وليس ما يبلغه به طالبا الشهادة إذ أن الطبيب عند تحرير الشهادة لا يعني انه حظر الواقعة أو شاهدها، وتحرير الشهادة إجراء خطير كونها ستستعمل من طرف حائز للحصول على حقوق أو مزايا أو لمساءلة الغير، لذا رتب القانون مسؤولية على محررها سواء تأديبية أو جزائية</w:t>
      </w:r>
      <w:r w:rsidR="00467E1F">
        <w:rPr>
          <w:rFonts w:cs="Simplified Arabic" w:hint="cs"/>
          <w:sz w:val="28"/>
          <w:szCs w:val="32"/>
          <w:rtl/>
        </w:rPr>
        <w:t>،</w:t>
      </w:r>
      <w:r w:rsidR="007D6B10" w:rsidRPr="004040D3">
        <w:rPr>
          <w:rStyle w:val="a7"/>
          <w:rFonts w:cs="Simplified Arabic"/>
          <w:sz w:val="28"/>
          <w:szCs w:val="32"/>
          <w:rtl/>
        </w:rPr>
        <w:footnoteReference w:id="136"/>
      </w:r>
      <w:r w:rsidRPr="004040D3">
        <w:rPr>
          <w:rStyle w:val="a7"/>
          <w:rFonts w:cs="Simplified Arabic"/>
          <w:sz w:val="28"/>
          <w:szCs w:val="32"/>
          <w:rtl/>
        </w:rPr>
        <w:t xml:space="preserve"> </w:t>
      </w:r>
      <w:r w:rsidRPr="004040D3">
        <w:rPr>
          <w:rFonts w:cs="Simplified Arabic" w:hint="cs"/>
          <w:sz w:val="28"/>
          <w:szCs w:val="32"/>
          <w:rtl/>
        </w:rPr>
        <w:t>والأصل أن قيام جريمة تزوير الشهادات الطبية تقوم على ركنين وهما:</w:t>
      </w:r>
      <w:r w:rsidR="007D6B10">
        <w:rPr>
          <w:rFonts w:cs="Simplified Arabic" w:hint="cs"/>
          <w:sz w:val="28"/>
          <w:szCs w:val="32"/>
          <w:rtl/>
        </w:rPr>
        <w:t>الركن المادي والركن المعنوي</w:t>
      </w:r>
      <w:r w:rsidR="00861199">
        <w:rPr>
          <w:rFonts w:cs="Simplified Arabic" w:hint="cs"/>
          <w:sz w:val="28"/>
          <w:szCs w:val="32"/>
          <w:rtl/>
        </w:rPr>
        <w:t xml:space="preserve"> </w:t>
      </w:r>
      <w:r w:rsidRPr="004040D3">
        <w:rPr>
          <w:rFonts w:cs="Simplified Arabic" w:hint="cs"/>
          <w:sz w:val="28"/>
          <w:szCs w:val="32"/>
          <w:rtl/>
        </w:rPr>
        <w:t>.</w:t>
      </w:r>
    </w:p>
    <w:p w:rsidR="002C3235" w:rsidRPr="004040D3" w:rsidRDefault="00DE3DEA" w:rsidP="00AE4C0D">
      <w:pPr>
        <w:spacing w:line="300" w:lineRule="auto"/>
        <w:jc w:val="both"/>
        <w:rPr>
          <w:rFonts w:cs="Simplified Arabic"/>
          <w:b/>
          <w:bCs/>
          <w:sz w:val="28"/>
          <w:szCs w:val="32"/>
          <w:rtl/>
        </w:rPr>
      </w:pPr>
      <w:r>
        <w:rPr>
          <w:rFonts w:cs="Simplified Arabic" w:hint="cs"/>
          <w:b/>
          <w:bCs/>
          <w:sz w:val="28"/>
          <w:szCs w:val="32"/>
          <w:rtl/>
        </w:rPr>
        <w:t>أولا</w:t>
      </w:r>
      <w:r w:rsidR="008C4DFC">
        <w:rPr>
          <w:rFonts w:cs="Simplified Arabic" w:hint="cs"/>
          <w:b/>
          <w:bCs/>
          <w:sz w:val="28"/>
          <w:szCs w:val="32"/>
          <w:rtl/>
        </w:rPr>
        <w:t>:</w:t>
      </w:r>
      <w:r w:rsidR="002C3235">
        <w:rPr>
          <w:rFonts w:cs="Simplified Arabic" w:hint="cs"/>
          <w:b/>
          <w:bCs/>
          <w:sz w:val="28"/>
          <w:szCs w:val="32"/>
          <w:rtl/>
        </w:rPr>
        <w:t xml:space="preserve"> </w:t>
      </w:r>
      <w:r w:rsidR="002C3235" w:rsidRPr="004040D3">
        <w:rPr>
          <w:rFonts w:cs="Simplified Arabic" w:hint="cs"/>
          <w:b/>
          <w:bCs/>
          <w:sz w:val="28"/>
          <w:szCs w:val="32"/>
          <w:rtl/>
        </w:rPr>
        <w:t>الركن المادي</w:t>
      </w:r>
      <w:r w:rsidR="002C3235">
        <w:rPr>
          <w:rFonts w:cs="Simplified Arabic" w:hint="cs"/>
          <w:b/>
          <w:bCs/>
          <w:sz w:val="28"/>
          <w:szCs w:val="32"/>
          <w:rtl/>
        </w:rPr>
        <w:t xml:space="preserve"> </w:t>
      </w:r>
    </w:p>
    <w:p w:rsidR="008A5FD6" w:rsidRPr="004040D3" w:rsidRDefault="008A5FD6" w:rsidP="00467E1F">
      <w:pPr>
        <w:spacing w:line="300" w:lineRule="auto"/>
        <w:ind w:firstLine="708"/>
        <w:jc w:val="both"/>
        <w:rPr>
          <w:rFonts w:cs="Simplified Arabic"/>
          <w:sz w:val="28"/>
          <w:szCs w:val="32"/>
          <w:rtl/>
        </w:rPr>
      </w:pPr>
      <w:r w:rsidRPr="004040D3">
        <w:rPr>
          <w:rFonts w:cs="Simplified Arabic" w:hint="cs"/>
          <w:sz w:val="28"/>
          <w:szCs w:val="32"/>
          <w:rtl/>
        </w:rPr>
        <w:t>يقوم الركن المادي للتزوير الشهادة الطبية على عنصرين وهما:صفة الفاعل ومضمون الشه</w:t>
      </w:r>
      <w:r w:rsidR="00453648">
        <w:rPr>
          <w:rFonts w:cs="Simplified Arabic" w:hint="cs"/>
          <w:sz w:val="28"/>
          <w:szCs w:val="32"/>
          <w:rtl/>
        </w:rPr>
        <w:t>ادة الطبية.</w:t>
      </w:r>
    </w:p>
    <w:p w:rsidR="008A5FD6" w:rsidRDefault="00467E1F" w:rsidP="00AE4C0D">
      <w:pPr>
        <w:spacing w:line="300" w:lineRule="auto"/>
        <w:jc w:val="both"/>
        <w:rPr>
          <w:rFonts w:cs="Simplified Arabic"/>
          <w:b/>
          <w:bCs/>
          <w:sz w:val="28"/>
          <w:szCs w:val="32"/>
          <w:rtl/>
        </w:rPr>
      </w:pPr>
      <w:r>
        <w:rPr>
          <w:rFonts w:cs="Simplified Arabic" w:hint="cs"/>
          <w:b/>
          <w:bCs/>
          <w:sz w:val="28"/>
          <w:szCs w:val="32"/>
          <w:rtl/>
        </w:rPr>
        <w:t>أ</w:t>
      </w:r>
      <w:r w:rsidR="002D2F6E">
        <w:rPr>
          <w:rFonts w:cs="Simplified Arabic" w:hint="cs"/>
          <w:b/>
          <w:bCs/>
          <w:sz w:val="28"/>
          <w:szCs w:val="32"/>
          <w:rtl/>
        </w:rPr>
        <w:t xml:space="preserve">- </w:t>
      </w:r>
      <w:r w:rsidR="008A5FD6" w:rsidRPr="002D2F6E">
        <w:rPr>
          <w:rFonts w:cs="Simplified Arabic" w:hint="cs"/>
          <w:b/>
          <w:bCs/>
          <w:sz w:val="28"/>
          <w:szCs w:val="32"/>
          <w:rtl/>
        </w:rPr>
        <w:t>صفة الفاعل:</w:t>
      </w:r>
      <w:r w:rsidR="00F212CA">
        <w:rPr>
          <w:rFonts w:cs="Simplified Arabic" w:hint="cs"/>
          <w:b/>
          <w:bCs/>
          <w:sz w:val="28"/>
          <w:szCs w:val="32"/>
          <w:rtl/>
        </w:rPr>
        <w:t xml:space="preserve"> </w:t>
      </w:r>
    </w:p>
    <w:p w:rsidR="008A5FD6" w:rsidRPr="004040D3" w:rsidRDefault="00F212CA" w:rsidP="00467E1F">
      <w:pPr>
        <w:spacing w:line="300" w:lineRule="auto"/>
        <w:ind w:firstLine="708"/>
        <w:jc w:val="both"/>
        <w:rPr>
          <w:rFonts w:cs="Simplified Arabic"/>
          <w:sz w:val="28"/>
          <w:szCs w:val="32"/>
          <w:rtl/>
        </w:rPr>
      </w:pPr>
      <w:r w:rsidRPr="004040D3">
        <w:rPr>
          <w:rFonts w:cs="Simplified Arabic" w:hint="cs"/>
          <w:sz w:val="28"/>
          <w:szCs w:val="32"/>
          <w:rtl/>
        </w:rPr>
        <w:t>اشترط المشرع أن تكون ال</w:t>
      </w:r>
      <w:r>
        <w:rPr>
          <w:rFonts w:cs="Simplified Arabic" w:hint="cs"/>
          <w:sz w:val="28"/>
          <w:szCs w:val="32"/>
          <w:rtl/>
        </w:rPr>
        <w:t>شهادة صادرة من أشخاص ذوي صفة</w:t>
      </w:r>
      <w:r w:rsidRPr="004040D3">
        <w:rPr>
          <w:rFonts w:cs="Simplified Arabic" w:hint="cs"/>
          <w:sz w:val="28"/>
          <w:szCs w:val="32"/>
          <w:rtl/>
        </w:rPr>
        <w:t xml:space="preserve"> معينة ولا تتحقق</w:t>
      </w:r>
      <w:r>
        <w:rPr>
          <w:rFonts w:cs="Simplified Arabic" w:hint="cs"/>
          <w:sz w:val="28"/>
          <w:szCs w:val="32"/>
          <w:rtl/>
        </w:rPr>
        <w:t xml:space="preserve"> </w:t>
      </w:r>
      <w:r w:rsidR="008A5FD6" w:rsidRPr="004040D3">
        <w:rPr>
          <w:rFonts w:cs="Simplified Arabic" w:hint="cs"/>
          <w:sz w:val="28"/>
          <w:szCs w:val="32"/>
          <w:rtl/>
        </w:rPr>
        <w:t>هذه الصفة بمجرد الحصول على شهادة الطب أو المؤهل العلمي وإنما ينبغي الحصول على الترخيص بالمزاولة للمهنة.</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137"/>
      </w:r>
    </w:p>
    <w:p w:rsidR="008A5FD6" w:rsidRPr="004040D3" w:rsidRDefault="008A5FD6" w:rsidP="00467E1F">
      <w:pPr>
        <w:spacing w:line="300" w:lineRule="auto"/>
        <w:ind w:firstLine="708"/>
        <w:jc w:val="both"/>
        <w:rPr>
          <w:rFonts w:cs="Simplified Arabic"/>
          <w:sz w:val="28"/>
          <w:szCs w:val="32"/>
        </w:rPr>
      </w:pPr>
      <w:r w:rsidRPr="004040D3">
        <w:rPr>
          <w:rFonts w:cs="Simplified Arabic" w:hint="cs"/>
          <w:sz w:val="28"/>
          <w:szCs w:val="32"/>
          <w:rtl/>
        </w:rPr>
        <w:t>وقد أشارت المادة 226 من قانون العقوبات فيما يخص ذلك بقولها</w:t>
      </w:r>
      <w:r w:rsidR="00AC30A9">
        <w:rPr>
          <w:rFonts w:cs="Simplified Arabic" w:hint="cs"/>
          <w:sz w:val="28"/>
          <w:szCs w:val="32"/>
          <w:rtl/>
        </w:rPr>
        <w:t xml:space="preserve"> </w:t>
      </w:r>
      <w:r w:rsidR="002F2B0E">
        <w:rPr>
          <w:rFonts w:cs="Simplified Arabic" w:hint="cs"/>
          <w:sz w:val="28"/>
          <w:szCs w:val="32"/>
          <w:rtl/>
        </w:rPr>
        <w:t xml:space="preserve">: </w:t>
      </w:r>
      <w:r w:rsidRPr="004040D3">
        <w:rPr>
          <w:rFonts w:cs="Simplified Arabic" w:hint="cs"/>
          <w:sz w:val="28"/>
          <w:szCs w:val="32"/>
          <w:rtl/>
        </w:rPr>
        <w:t xml:space="preserve">"كل طبيب أو جراح أو طبيب آسنان أو ملاحظ صحي أو قابلة قرر كذبا بوجود أو بإخفاء وجود مرض </w:t>
      </w:r>
      <w:r w:rsidRPr="004040D3">
        <w:rPr>
          <w:rFonts w:cs="Simplified Arabic" w:hint="cs"/>
          <w:sz w:val="28"/>
          <w:szCs w:val="32"/>
          <w:rtl/>
        </w:rPr>
        <w:lastRenderedPageBreak/>
        <w:t>أو عاهة أو</w:t>
      </w:r>
      <w:r w:rsidR="00467E1F">
        <w:rPr>
          <w:rFonts w:cs="Simplified Arabic" w:hint="cs"/>
          <w:sz w:val="28"/>
          <w:szCs w:val="32"/>
          <w:rtl/>
        </w:rPr>
        <w:t xml:space="preserve"> </w:t>
      </w:r>
      <w:r w:rsidR="00AC30A9">
        <w:rPr>
          <w:rFonts w:cs="Simplified Arabic" w:hint="cs"/>
          <w:sz w:val="28"/>
          <w:szCs w:val="32"/>
          <w:rtl/>
        </w:rPr>
        <w:t>حمل</w:t>
      </w:r>
      <w:r w:rsidRPr="004040D3">
        <w:rPr>
          <w:rFonts w:cs="Simplified Arabic" w:hint="cs"/>
          <w:sz w:val="28"/>
          <w:szCs w:val="32"/>
          <w:rtl/>
        </w:rPr>
        <w:t xml:space="preserve"> أعطى بيانات كاذبة عن مصدر مرض أو عاهة أو عن سبب الوفاة وذلك أثناء تأدية أعمال وظيفته وبغرض محاباة احد الأشخاص".</w:t>
      </w:r>
      <w:r w:rsidRPr="004040D3">
        <w:rPr>
          <w:rStyle w:val="a7"/>
          <w:rFonts w:cs="Simplified Arabic"/>
          <w:sz w:val="28"/>
          <w:szCs w:val="32"/>
          <w:rtl/>
        </w:rPr>
        <w:footnoteReference w:id="138"/>
      </w:r>
      <w:r w:rsidRPr="004040D3">
        <w:rPr>
          <w:rFonts w:cs="Simplified Arabic" w:hint="cs"/>
          <w:sz w:val="28"/>
          <w:szCs w:val="32"/>
          <w:rtl/>
        </w:rPr>
        <w:t xml:space="preserve"> </w:t>
      </w:r>
    </w:p>
    <w:p w:rsidR="008A5FD6" w:rsidRPr="004040D3" w:rsidRDefault="00AC30A9" w:rsidP="00AE4C0D">
      <w:pPr>
        <w:spacing w:line="300" w:lineRule="auto"/>
        <w:jc w:val="both"/>
        <w:rPr>
          <w:rFonts w:cs="Simplified Arabic"/>
          <w:b/>
          <w:bCs/>
          <w:sz w:val="28"/>
          <w:szCs w:val="32"/>
          <w:rtl/>
        </w:rPr>
      </w:pPr>
      <w:r w:rsidRPr="00AC30A9">
        <w:rPr>
          <w:rFonts w:cs="Simplified Arabic" w:hint="cs"/>
          <w:b/>
          <w:bCs/>
          <w:sz w:val="32"/>
          <w:szCs w:val="36"/>
          <w:rtl/>
        </w:rPr>
        <w:t>ب</w:t>
      </w:r>
      <w:r>
        <w:rPr>
          <w:rFonts w:cs="Simplified Arabic" w:hint="cs"/>
          <w:b/>
          <w:bCs/>
          <w:sz w:val="28"/>
          <w:szCs w:val="32"/>
          <w:rtl/>
        </w:rPr>
        <w:t xml:space="preserve">- </w:t>
      </w:r>
      <w:r w:rsidR="008A5FD6" w:rsidRPr="004040D3">
        <w:rPr>
          <w:rFonts w:cs="Simplified Arabic" w:hint="cs"/>
          <w:b/>
          <w:bCs/>
          <w:sz w:val="28"/>
          <w:szCs w:val="32"/>
          <w:rtl/>
        </w:rPr>
        <w:t>مضمون الشهادة المزورة</w:t>
      </w:r>
      <w:r w:rsidR="008C4DFC">
        <w:rPr>
          <w:rFonts w:cs="Simplified Arabic" w:hint="cs"/>
          <w:b/>
          <w:bCs/>
          <w:sz w:val="28"/>
          <w:szCs w:val="32"/>
          <w:rtl/>
        </w:rPr>
        <w:t xml:space="preserve"> </w:t>
      </w:r>
      <w:r w:rsidR="008A5FD6" w:rsidRPr="004040D3">
        <w:rPr>
          <w:rFonts w:cs="Simplified Arabic" w:hint="cs"/>
          <w:b/>
          <w:bCs/>
          <w:sz w:val="28"/>
          <w:szCs w:val="32"/>
          <w:rtl/>
        </w:rPr>
        <w:t>:</w:t>
      </w:r>
    </w:p>
    <w:p w:rsidR="008A5FD6" w:rsidRPr="004040D3" w:rsidRDefault="008A5FD6" w:rsidP="005A2B83">
      <w:pPr>
        <w:spacing w:line="300" w:lineRule="auto"/>
        <w:ind w:firstLine="708"/>
        <w:jc w:val="both"/>
        <w:rPr>
          <w:rFonts w:cs="Simplified Arabic"/>
          <w:sz w:val="28"/>
          <w:szCs w:val="32"/>
          <w:rtl/>
        </w:rPr>
      </w:pPr>
      <w:r w:rsidRPr="004040D3">
        <w:rPr>
          <w:rFonts w:cs="Simplified Arabic" w:hint="cs"/>
          <w:sz w:val="28"/>
          <w:szCs w:val="32"/>
          <w:rtl/>
        </w:rPr>
        <w:t>يقوم الطبيب بتزوير الشهادة الطبية من اجل تحريف الحقيقة</w:t>
      </w:r>
      <w:r w:rsidR="00AC30A9">
        <w:rPr>
          <w:rFonts w:cs="Simplified Arabic" w:hint="cs"/>
          <w:sz w:val="28"/>
          <w:szCs w:val="32"/>
          <w:rtl/>
        </w:rPr>
        <w:t xml:space="preserve"> </w:t>
      </w:r>
      <w:r w:rsidR="00AC30A9" w:rsidRPr="004040D3">
        <w:rPr>
          <w:rStyle w:val="a7"/>
          <w:rFonts w:cs="Simplified Arabic"/>
          <w:sz w:val="28"/>
          <w:szCs w:val="32"/>
          <w:rtl/>
        </w:rPr>
        <w:footnoteReference w:id="139"/>
      </w:r>
      <w:r w:rsidR="008C4DFC">
        <w:rPr>
          <w:rFonts w:cs="Simplified Arabic" w:hint="cs"/>
          <w:sz w:val="28"/>
          <w:szCs w:val="32"/>
          <w:rtl/>
        </w:rPr>
        <w:t xml:space="preserve">، </w:t>
      </w:r>
      <w:r w:rsidR="00AC30A9">
        <w:rPr>
          <w:rFonts w:cs="Simplified Arabic" w:hint="cs"/>
          <w:sz w:val="28"/>
          <w:szCs w:val="32"/>
          <w:rtl/>
        </w:rPr>
        <w:t>وذلك كإثبات عاه</w:t>
      </w:r>
      <w:r w:rsidRPr="004040D3">
        <w:rPr>
          <w:rFonts w:cs="Simplified Arabic" w:hint="cs"/>
          <w:sz w:val="28"/>
          <w:szCs w:val="32"/>
          <w:rtl/>
        </w:rPr>
        <w:t>ة للتخلص من خدمة عامة أو تقديمها للمحكمة، أو بشأن حمل أو مرض أو وفاة أو إعطاء شهادة مزورة بجعلها صحيحة لتأجيل نظر الدعوى، فهي تضر المتقاضين وتضر بالمصلحة العامة التي تقتضي العدل بين المواطنين.</w:t>
      </w:r>
      <w:r w:rsidRPr="004040D3">
        <w:rPr>
          <w:rStyle w:val="a7"/>
          <w:rFonts w:cs="Simplified Arabic"/>
          <w:sz w:val="28"/>
          <w:szCs w:val="32"/>
          <w:rtl/>
        </w:rPr>
        <w:footnoteReference w:id="140"/>
      </w:r>
    </w:p>
    <w:p w:rsidR="008A5FD6" w:rsidRPr="004040D3" w:rsidRDefault="008A5FD6" w:rsidP="00467E1F">
      <w:pPr>
        <w:spacing w:line="300" w:lineRule="auto"/>
        <w:ind w:firstLine="708"/>
        <w:jc w:val="both"/>
        <w:rPr>
          <w:rFonts w:cs="Simplified Arabic"/>
          <w:sz w:val="28"/>
          <w:szCs w:val="32"/>
          <w:rtl/>
        </w:rPr>
      </w:pPr>
      <w:r w:rsidRPr="004040D3">
        <w:rPr>
          <w:rFonts w:cs="Simplified Arabic" w:hint="cs"/>
          <w:sz w:val="28"/>
          <w:szCs w:val="32"/>
          <w:rtl/>
        </w:rPr>
        <w:t>ولقد تناول المشرع الجزائري هذه الجريمة في القانون رقم 92/276 المتضمن لمدونة أخلاقيات مهنة الطب وذلك في المادة 24 منه في قولها.</w:t>
      </w:r>
      <w:r w:rsidR="002D2F6E">
        <w:rPr>
          <w:rFonts w:cs="Simplified Arabic" w:hint="cs"/>
          <w:sz w:val="28"/>
          <w:szCs w:val="32"/>
          <w:rtl/>
        </w:rPr>
        <w:t xml:space="preserve"> " </w:t>
      </w:r>
      <w:r w:rsidRPr="004040D3">
        <w:rPr>
          <w:rFonts w:cs="Simplified Arabic" w:hint="cs"/>
          <w:sz w:val="28"/>
          <w:szCs w:val="32"/>
          <w:rtl/>
        </w:rPr>
        <w:t>يمنع ما يأتي:</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AC30A9">
        <w:rPr>
          <w:rFonts w:cs="Simplified Arabic" w:hint="cs"/>
          <w:sz w:val="28"/>
          <w:szCs w:val="32"/>
          <w:rtl/>
        </w:rPr>
        <w:t xml:space="preserve"> </w:t>
      </w:r>
      <w:r w:rsidRPr="004040D3">
        <w:rPr>
          <w:rFonts w:cs="Simplified Arabic" w:hint="cs"/>
          <w:sz w:val="28"/>
          <w:szCs w:val="32"/>
          <w:rtl/>
        </w:rPr>
        <w:t>كل عمل من شأنه أن يوفر لمريض ما امتيازا ماديا غير مبرر..."</w:t>
      </w:r>
    </w:p>
    <w:p w:rsidR="008A5FD6" w:rsidRPr="004040D3" w:rsidRDefault="00AC30A9" w:rsidP="005A2B83">
      <w:pPr>
        <w:spacing w:line="300" w:lineRule="auto"/>
        <w:ind w:firstLine="708"/>
        <w:jc w:val="both"/>
        <w:rPr>
          <w:rFonts w:cs="Simplified Arabic"/>
          <w:sz w:val="28"/>
          <w:szCs w:val="32"/>
          <w:rtl/>
        </w:rPr>
      </w:pPr>
      <w:r>
        <w:rPr>
          <w:rFonts w:cs="Simplified Arabic" w:hint="cs"/>
          <w:sz w:val="28"/>
          <w:szCs w:val="32"/>
          <w:rtl/>
        </w:rPr>
        <w:t>كما أك</w:t>
      </w:r>
      <w:r w:rsidR="008A5FD6" w:rsidRPr="004040D3">
        <w:rPr>
          <w:rFonts w:cs="Simplified Arabic" w:hint="cs"/>
          <w:sz w:val="28"/>
          <w:szCs w:val="32"/>
          <w:rtl/>
        </w:rPr>
        <w:t>دت ذلك المادة 5</w:t>
      </w:r>
      <w:r>
        <w:rPr>
          <w:rFonts w:cs="Simplified Arabic" w:hint="cs"/>
          <w:sz w:val="28"/>
          <w:szCs w:val="32"/>
          <w:rtl/>
        </w:rPr>
        <w:t>8</w:t>
      </w:r>
      <w:r w:rsidR="008A5FD6" w:rsidRPr="004040D3">
        <w:rPr>
          <w:rFonts w:cs="Simplified Arabic" w:hint="cs"/>
          <w:sz w:val="28"/>
          <w:szCs w:val="32"/>
          <w:rtl/>
        </w:rPr>
        <w:t xml:space="preserve"> من نفس القانون </w:t>
      </w:r>
      <w:r w:rsidR="002F2B0E">
        <w:rPr>
          <w:rFonts w:cs="Simplified Arabic" w:hint="cs"/>
          <w:sz w:val="28"/>
          <w:szCs w:val="32"/>
          <w:rtl/>
        </w:rPr>
        <w:t xml:space="preserve">على </w:t>
      </w:r>
      <w:r w:rsidR="008A5FD6" w:rsidRPr="004040D3">
        <w:rPr>
          <w:rFonts w:cs="Simplified Arabic" w:hint="cs"/>
          <w:sz w:val="28"/>
          <w:szCs w:val="32"/>
          <w:rtl/>
        </w:rPr>
        <w:t>ما يلي:</w:t>
      </w:r>
      <w:r w:rsidR="002D2F6E">
        <w:rPr>
          <w:rFonts w:cs="Simplified Arabic" w:hint="cs"/>
          <w:sz w:val="28"/>
          <w:szCs w:val="32"/>
          <w:rtl/>
        </w:rPr>
        <w:t xml:space="preserve"> </w:t>
      </w:r>
      <w:r w:rsidR="008A5FD6" w:rsidRPr="004040D3">
        <w:rPr>
          <w:rFonts w:cs="Simplified Arabic" w:hint="cs"/>
          <w:sz w:val="28"/>
          <w:szCs w:val="32"/>
          <w:rtl/>
        </w:rPr>
        <w:t>"</w:t>
      </w:r>
      <w:r w:rsidR="002D2F6E">
        <w:rPr>
          <w:rFonts w:cs="Simplified Arabic" w:hint="cs"/>
          <w:sz w:val="28"/>
          <w:szCs w:val="32"/>
          <w:rtl/>
        </w:rPr>
        <w:t xml:space="preserve"> </w:t>
      </w:r>
      <w:r w:rsidR="008A5FD6" w:rsidRPr="004040D3">
        <w:rPr>
          <w:rFonts w:cs="Simplified Arabic" w:hint="cs"/>
          <w:sz w:val="28"/>
          <w:szCs w:val="32"/>
          <w:rtl/>
        </w:rPr>
        <w:t>يمنع تسليم أ</w:t>
      </w:r>
      <w:r w:rsidR="002F2B0E">
        <w:rPr>
          <w:rFonts w:cs="Simplified Arabic" w:hint="cs"/>
          <w:sz w:val="28"/>
          <w:szCs w:val="32"/>
          <w:rtl/>
        </w:rPr>
        <w:t xml:space="preserve">ي تقرير مغرض </w:t>
      </w:r>
      <w:r w:rsidR="002F2B0E" w:rsidRPr="004040D3">
        <w:rPr>
          <w:rFonts w:cs="Simplified Arabic" w:hint="cs"/>
          <w:sz w:val="28"/>
          <w:szCs w:val="32"/>
          <w:rtl/>
        </w:rPr>
        <w:t>أو</w:t>
      </w:r>
      <w:r w:rsidR="008A5FD6" w:rsidRPr="004040D3">
        <w:rPr>
          <w:rFonts w:cs="Simplified Arabic" w:hint="cs"/>
          <w:sz w:val="28"/>
          <w:szCs w:val="32"/>
          <w:rtl/>
        </w:rPr>
        <w:t xml:space="preserve"> أي شهادة مجاملة</w:t>
      </w:r>
      <w:r w:rsidR="002D2F6E">
        <w:rPr>
          <w:rFonts w:cs="Simplified Arabic" w:hint="cs"/>
          <w:sz w:val="28"/>
          <w:szCs w:val="32"/>
          <w:rtl/>
        </w:rPr>
        <w:t xml:space="preserve"> </w:t>
      </w:r>
      <w:r w:rsidR="008A5FD6" w:rsidRPr="004040D3">
        <w:rPr>
          <w:rFonts w:cs="Simplified Arabic" w:hint="cs"/>
          <w:sz w:val="28"/>
          <w:szCs w:val="32"/>
          <w:rtl/>
        </w:rPr>
        <w:t>"</w:t>
      </w:r>
      <w:r w:rsidR="008A5FD6" w:rsidRPr="004040D3">
        <w:rPr>
          <w:rStyle w:val="a7"/>
          <w:rFonts w:cs="Simplified Arabic"/>
          <w:sz w:val="28"/>
          <w:szCs w:val="32"/>
          <w:rtl/>
        </w:rPr>
        <w:footnoteReference w:id="141"/>
      </w:r>
      <w:r w:rsidR="002F2B0E">
        <w:rPr>
          <w:rFonts w:cs="Simplified Arabic" w:hint="cs"/>
          <w:sz w:val="28"/>
          <w:szCs w:val="32"/>
          <w:rtl/>
        </w:rPr>
        <w:t>.</w:t>
      </w:r>
    </w:p>
    <w:p w:rsidR="008A5FD6" w:rsidRPr="004040D3" w:rsidRDefault="002D2F6E" w:rsidP="005A2B83">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 xml:space="preserve">وإذا كانت الشهادة </w:t>
      </w:r>
      <w:r w:rsidR="003B7E1C">
        <w:rPr>
          <w:rFonts w:cs="Simplified Arabic" w:hint="cs"/>
          <w:sz w:val="28"/>
          <w:szCs w:val="32"/>
          <w:rtl/>
        </w:rPr>
        <w:t xml:space="preserve">لقاء </w:t>
      </w:r>
      <w:r w:rsidR="008A5FD6" w:rsidRPr="004040D3">
        <w:rPr>
          <w:rFonts w:cs="Simplified Arabic" w:hint="cs"/>
          <w:sz w:val="28"/>
          <w:szCs w:val="32"/>
          <w:rtl/>
        </w:rPr>
        <w:t>مقابل مادي</w:t>
      </w:r>
      <w:r w:rsidR="003B7E1C">
        <w:rPr>
          <w:rFonts w:cs="Simplified Arabic" w:hint="cs"/>
          <w:sz w:val="28"/>
          <w:szCs w:val="32"/>
          <w:rtl/>
        </w:rPr>
        <w:t>،</w:t>
      </w:r>
      <w:r w:rsidR="005A2B83">
        <w:rPr>
          <w:rFonts w:cs="Simplified Arabic" w:hint="cs"/>
          <w:sz w:val="28"/>
          <w:szCs w:val="32"/>
          <w:rtl/>
        </w:rPr>
        <w:t xml:space="preserve"> </w:t>
      </w:r>
      <w:r w:rsidR="008A5FD6" w:rsidRPr="004040D3">
        <w:rPr>
          <w:rFonts w:cs="Simplified Arabic" w:hint="cs"/>
          <w:sz w:val="28"/>
          <w:szCs w:val="32"/>
          <w:rtl/>
        </w:rPr>
        <w:t>أو هبة</w:t>
      </w:r>
      <w:r w:rsidR="003B7E1C">
        <w:rPr>
          <w:rFonts w:cs="Simplified Arabic" w:hint="cs"/>
          <w:sz w:val="28"/>
          <w:szCs w:val="32"/>
          <w:rtl/>
        </w:rPr>
        <w:t>،</w:t>
      </w:r>
      <w:r w:rsidR="008A5FD6" w:rsidRPr="004040D3">
        <w:rPr>
          <w:rFonts w:cs="Simplified Arabic" w:hint="cs"/>
          <w:sz w:val="28"/>
          <w:szCs w:val="32"/>
          <w:rtl/>
        </w:rPr>
        <w:t xml:space="preserve"> أو هدية يطلب</w:t>
      </w:r>
      <w:r w:rsidR="003B7E1C">
        <w:rPr>
          <w:rFonts w:cs="Simplified Arabic" w:hint="cs"/>
          <w:sz w:val="28"/>
          <w:szCs w:val="32"/>
          <w:rtl/>
        </w:rPr>
        <w:t>ه</w:t>
      </w:r>
      <w:r w:rsidR="008A5FD6" w:rsidRPr="004040D3">
        <w:rPr>
          <w:rFonts w:cs="Simplified Arabic" w:hint="cs"/>
          <w:sz w:val="28"/>
          <w:szCs w:val="32"/>
          <w:rtl/>
        </w:rPr>
        <w:t xml:space="preserve"> الطبيب لنفسه أو لغيره كنا بصدد الاتجار في شرف الوظيفة</w:t>
      </w:r>
      <w:r w:rsidR="003B7E1C">
        <w:rPr>
          <w:rFonts w:cs="Simplified Arabic" w:hint="cs"/>
          <w:sz w:val="28"/>
          <w:szCs w:val="32"/>
          <w:rtl/>
        </w:rPr>
        <w:t>،</w:t>
      </w:r>
      <w:r w:rsidR="008A5FD6" w:rsidRPr="004040D3">
        <w:rPr>
          <w:rFonts w:cs="Simplified Arabic" w:hint="cs"/>
          <w:sz w:val="28"/>
          <w:szCs w:val="32"/>
          <w:rtl/>
        </w:rPr>
        <w:t xml:space="preserve"> فتحول الجريمة من جريمة تزوير إلى جريمة رشوة</w:t>
      </w:r>
      <w:r w:rsidR="0029092C">
        <w:rPr>
          <w:rFonts w:cs="Simplified Arabic" w:hint="cs"/>
          <w:sz w:val="28"/>
          <w:szCs w:val="32"/>
          <w:rtl/>
        </w:rPr>
        <w:t>،</w:t>
      </w:r>
      <w:r w:rsidR="008A5FD6" w:rsidRPr="004040D3">
        <w:rPr>
          <w:rStyle w:val="a7"/>
          <w:rFonts w:cs="Simplified Arabic"/>
          <w:sz w:val="28"/>
          <w:szCs w:val="32"/>
          <w:rtl/>
        </w:rPr>
        <w:footnoteReference w:id="142"/>
      </w:r>
      <w:r w:rsidR="008A5FD6" w:rsidRPr="004040D3">
        <w:rPr>
          <w:rFonts w:cs="Simplified Arabic" w:hint="cs"/>
          <w:sz w:val="28"/>
          <w:szCs w:val="32"/>
          <w:rtl/>
        </w:rPr>
        <w:t xml:space="preserve"> وت</w:t>
      </w:r>
      <w:r w:rsidR="003B7E1C">
        <w:rPr>
          <w:rFonts w:cs="Simplified Arabic" w:hint="cs"/>
          <w:sz w:val="28"/>
          <w:szCs w:val="32"/>
          <w:rtl/>
        </w:rPr>
        <w:t>طبق في هذا الصدد</w:t>
      </w:r>
      <w:r w:rsidR="004964FD">
        <w:rPr>
          <w:rFonts w:cs="Simplified Arabic" w:hint="cs"/>
          <w:sz w:val="28"/>
          <w:szCs w:val="32"/>
          <w:rtl/>
        </w:rPr>
        <w:t xml:space="preserve"> أحكام</w:t>
      </w:r>
      <w:r w:rsidR="003B7E1C">
        <w:rPr>
          <w:rFonts w:cs="Simplified Arabic" w:hint="cs"/>
          <w:sz w:val="28"/>
          <w:szCs w:val="32"/>
          <w:rtl/>
        </w:rPr>
        <w:t xml:space="preserve"> المادة 126 وهذه المادة</w:t>
      </w:r>
      <w:r w:rsidR="004964FD">
        <w:rPr>
          <w:rFonts w:cs="Simplified Arabic" w:hint="cs"/>
          <w:sz w:val="28"/>
          <w:szCs w:val="32"/>
          <w:rtl/>
        </w:rPr>
        <w:t xml:space="preserve"> ملغاة وتعوض بالمادة 25 م</w:t>
      </w:r>
      <w:r w:rsidR="008A5FD6" w:rsidRPr="004040D3">
        <w:rPr>
          <w:rFonts w:cs="Simplified Arabic" w:hint="cs"/>
          <w:sz w:val="28"/>
          <w:szCs w:val="32"/>
          <w:rtl/>
        </w:rPr>
        <w:t xml:space="preserve">ن </w:t>
      </w:r>
      <w:r w:rsidR="00C901F8">
        <w:rPr>
          <w:rFonts w:cs="Simplified Arabic" w:hint="cs"/>
          <w:sz w:val="28"/>
          <w:szCs w:val="32"/>
          <w:rtl/>
        </w:rPr>
        <w:t>ال</w:t>
      </w:r>
      <w:r w:rsidR="008A5FD6" w:rsidRPr="004040D3">
        <w:rPr>
          <w:rFonts w:cs="Simplified Arabic" w:hint="cs"/>
          <w:sz w:val="28"/>
          <w:szCs w:val="32"/>
          <w:rtl/>
        </w:rPr>
        <w:t>قانون رقم06</w:t>
      </w:r>
      <w:r w:rsidR="00ED71EC">
        <w:rPr>
          <w:rFonts w:cs="Simplified Arabic" w:hint="cs"/>
          <w:sz w:val="28"/>
          <w:szCs w:val="32"/>
          <w:rtl/>
        </w:rPr>
        <w:t xml:space="preserve"> </w:t>
      </w:r>
      <w:r w:rsidR="008A5FD6" w:rsidRPr="004040D3">
        <w:rPr>
          <w:rFonts w:cs="Simplified Arabic" w:hint="cs"/>
          <w:sz w:val="28"/>
          <w:szCs w:val="32"/>
          <w:rtl/>
        </w:rPr>
        <w:t>-01 المتعلق بالوقاية من الفساد ومكافحته.</w:t>
      </w:r>
      <w:r w:rsidR="008A5FD6" w:rsidRPr="004040D3">
        <w:rPr>
          <w:rStyle w:val="a7"/>
          <w:rFonts w:cs="Simplified Arabic"/>
          <w:sz w:val="28"/>
          <w:szCs w:val="32"/>
          <w:rtl/>
        </w:rPr>
        <w:footnoteReference w:id="143"/>
      </w:r>
    </w:p>
    <w:p w:rsidR="008A5FD6" w:rsidRPr="004040D3" w:rsidRDefault="008A5FD6" w:rsidP="0029092C">
      <w:pPr>
        <w:spacing w:line="300" w:lineRule="auto"/>
        <w:ind w:firstLine="708"/>
        <w:jc w:val="both"/>
        <w:rPr>
          <w:rFonts w:cs="Simplified Arabic"/>
          <w:sz w:val="28"/>
          <w:szCs w:val="32"/>
        </w:rPr>
      </w:pPr>
      <w:r w:rsidRPr="004040D3">
        <w:rPr>
          <w:rFonts w:cs="Simplified Arabic" w:hint="cs"/>
          <w:sz w:val="28"/>
          <w:szCs w:val="32"/>
          <w:rtl/>
        </w:rPr>
        <w:lastRenderedPageBreak/>
        <w:t xml:space="preserve">ويلاحظ من خلال ما سبق أن هذه الجريمة </w:t>
      </w:r>
      <w:r w:rsidR="00C901F8">
        <w:rPr>
          <w:rFonts w:cs="Simplified Arabic" w:hint="cs"/>
          <w:sz w:val="28"/>
          <w:szCs w:val="32"/>
          <w:rtl/>
        </w:rPr>
        <w:t>لها عدة أبعاد سواء اقتصادية ب</w:t>
      </w:r>
      <w:r w:rsidRPr="004040D3">
        <w:rPr>
          <w:rFonts w:cs="Simplified Arabic" w:hint="cs"/>
          <w:sz w:val="28"/>
          <w:szCs w:val="32"/>
          <w:rtl/>
        </w:rPr>
        <w:t>ترت</w:t>
      </w:r>
      <w:r w:rsidR="00C901F8">
        <w:rPr>
          <w:rFonts w:cs="Simplified Arabic" w:hint="cs"/>
          <w:sz w:val="28"/>
          <w:szCs w:val="32"/>
          <w:rtl/>
        </w:rPr>
        <w:t>ي</w:t>
      </w:r>
      <w:r w:rsidRPr="004040D3">
        <w:rPr>
          <w:rFonts w:cs="Simplified Arabic" w:hint="cs"/>
          <w:sz w:val="28"/>
          <w:szCs w:val="32"/>
          <w:rtl/>
        </w:rPr>
        <w:t>ب حقوق الأشخاص دون وجه حق أو أبعاد اجتماعية من تف</w:t>
      </w:r>
      <w:r w:rsidR="00C901F8">
        <w:rPr>
          <w:rFonts w:cs="Simplified Arabic" w:hint="cs"/>
          <w:sz w:val="28"/>
          <w:szCs w:val="32"/>
          <w:rtl/>
        </w:rPr>
        <w:t>ض</w:t>
      </w:r>
      <w:r w:rsidRPr="004040D3">
        <w:rPr>
          <w:rFonts w:cs="Simplified Arabic" w:hint="cs"/>
          <w:sz w:val="28"/>
          <w:szCs w:val="32"/>
          <w:rtl/>
        </w:rPr>
        <w:t>يل شخص على آخر أو الإضرار بأشخاص أو مصالحهم أو تضليل العدالة.</w:t>
      </w:r>
    </w:p>
    <w:p w:rsidR="008A5FD6" w:rsidRPr="004040D3" w:rsidRDefault="008A5FD6" w:rsidP="00AE4C0D">
      <w:pPr>
        <w:spacing w:line="300" w:lineRule="auto"/>
        <w:jc w:val="both"/>
        <w:rPr>
          <w:rFonts w:cs="Simplified Arabic"/>
          <w:b/>
          <w:bCs/>
          <w:sz w:val="28"/>
          <w:szCs w:val="32"/>
          <w:rtl/>
        </w:rPr>
      </w:pPr>
      <w:r w:rsidRPr="004040D3">
        <w:rPr>
          <w:rFonts w:cs="Simplified Arabic" w:hint="cs"/>
          <w:b/>
          <w:bCs/>
          <w:sz w:val="28"/>
          <w:szCs w:val="32"/>
          <w:rtl/>
        </w:rPr>
        <w:t>ثا</w:t>
      </w:r>
      <w:r w:rsidR="00B148FA">
        <w:rPr>
          <w:rFonts w:cs="Simplified Arabic" w:hint="cs"/>
          <w:b/>
          <w:bCs/>
          <w:sz w:val="28"/>
          <w:szCs w:val="32"/>
          <w:rtl/>
        </w:rPr>
        <w:t xml:space="preserve">نيا </w:t>
      </w:r>
      <w:r w:rsidR="008C4DFC">
        <w:rPr>
          <w:rFonts w:cs="Simplified Arabic" w:hint="cs"/>
          <w:b/>
          <w:bCs/>
          <w:sz w:val="28"/>
          <w:szCs w:val="32"/>
          <w:rtl/>
        </w:rPr>
        <w:t>:</w:t>
      </w:r>
      <w:r w:rsidR="00B148FA">
        <w:rPr>
          <w:rFonts w:cs="Simplified Arabic" w:hint="cs"/>
          <w:b/>
          <w:bCs/>
          <w:sz w:val="28"/>
          <w:szCs w:val="32"/>
          <w:rtl/>
        </w:rPr>
        <w:t xml:space="preserve"> </w:t>
      </w:r>
      <w:r w:rsidRPr="004040D3">
        <w:rPr>
          <w:rFonts w:cs="Simplified Arabic" w:hint="cs"/>
          <w:b/>
          <w:bCs/>
          <w:sz w:val="28"/>
          <w:szCs w:val="32"/>
          <w:rtl/>
        </w:rPr>
        <w:t>الركن المعنوي</w:t>
      </w:r>
      <w:r w:rsidR="00B148FA">
        <w:rPr>
          <w:rFonts w:cs="Simplified Arabic" w:hint="cs"/>
          <w:b/>
          <w:bCs/>
          <w:sz w:val="28"/>
          <w:szCs w:val="32"/>
          <w:rtl/>
        </w:rPr>
        <w:t xml:space="preserve"> </w:t>
      </w:r>
    </w:p>
    <w:p w:rsidR="008A5FD6" w:rsidRPr="004040D3" w:rsidRDefault="008A5FD6" w:rsidP="0029092C">
      <w:pPr>
        <w:spacing w:line="300" w:lineRule="auto"/>
        <w:ind w:firstLine="708"/>
        <w:jc w:val="both"/>
        <w:rPr>
          <w:rFonts w:cs="Simplified Arabic"/>
          <w:sz w:val="28"/>
          <w:szCs w:val="32"/>
          <w:rtl/>
        </w:rPr>
      </w:pPr>
      <w:r w:rsidRPr="004040D3">
        <w:rPr>
          <w:rFonts w:cs="Simplified Arabic" w:hint="cs"/>
          <w:sz w:val="28"/>
          <w:szCs w:val="32"/>
          <w:rtl/>
        </w:rPr>
        <w:t>التزوير جريمة لا تقوم إلا عمدا أي بتوافر القصد الجنائي، إذ يجب أن تنصرف إرادة الطبيب إلى الفعل المكون للجريمة وهو تغي</w:t>
      </w:r>
      <w:r w:rsidR="007A39F5">
        <w:rPr>
          <w:rFonts w:cs="Simplified Arabic" w:hint="cs"/>
          <w:sz w:val="28"/>
          <w:szCs w:val="32"/>
          <w:rtl/>
        </w:rPr>
        <w:t>ي</w:t>
      </w:r>
      <w:r w:rsidRPr="004040D3">
        <w:rPr>
          <w:rFonts w:cs="Simplified Arabic" w:hint="cs"/>
          <w:sz w:val="28"/>
          <w:szCs w:val="32"/>
          <w:rtl/>
        </w:rPr>
        <w:t>ر الحقيقة مع علمه بذلك ولا يستلزم لقيام هذه الجريمة معرفة الطبيب لأغراض استعمالها من</w:t>
      </w:r>
      <w:r w:rsidR="00033C66">
        <w:rPr>
          <w:rFonts w:cs="Simplified Arabic" w:hint="cs"/>
          <w:sz w:val="28"/>
          <w:szCs w:val="32"/>
          <w:rtl/>
        </w:rPr>
        <w:t xml:space="preserve"> طرف</w:t>
      </w:r>
      <w:r w:rsidRPr="004040D3">
        <w:rPr>
          <w:rFonts w:cs="Simplified Arabic" w:hint="cs"/>
          <w:sz w:val="28"/>
          <w:szCs w:val="32"/>
          <w:rtl/>
        </w:rPr>
        <w:t xml:space="preserve"> الشخص المسلمة إليه منه، المهم إدراكه بأنه سلم بيان مزور وفق إرادته الحرة بغرض </w:t>
      </w:r>
      <w:r w:rsidR="00B32CF2" w:rsidRPr="004040D3">
        <w:rPr>
          <w:rFonts w:cs="Simplified Arabic" w:hint="cs"/>
          <w:sz w:val="28"/>
          <w:szCs w:val="32"/>
          <w:rtl/>
        </w:rPr>
        <w:t>المحاباة</w:t>
      </w:r>
      <w:r w:rsidRPr="004040D3">
        <w:rPr>
          <w:rFonts w:cs="Simplified Arabic" w:hint="cs"/>
          <w:sz w:val="28"/>
          <w:szCs w:val="32"/>
          <w:rtl/>
        </w:rPr>
        <w:t xml:space="preserve"> فالقصد الجنائي متوفر منذ لحظة تحرير البيان وتسليمه إلى مستعمله سواء ألحقت هذه الشهادة ضررا بفرد آخر أو بالصالح العام.</w:t>
      </w:r>
    </w:p>
    <w:p w:rsidR="008A5FD6" w:rsidRPr="004040D3" w:rsidRDefault="008A5FD6" w:rsidP="0029092C">
      <w:pPr>
        <w:spacing w:line="300" w:lineRule="auto"/>
        <w:ind w:firstLine="708"/>
        <w:jc w:val="both"/>
        <w:rPr>
          <w:rFonts w:cs="Simplified Arabic"/>
          <w:sz w:val="28"/>
          <w:szCs w:val="32"/>
          <w:rtl/>
        </w:rPr>
      </w:pPr>
      <w:r w:rsidRPr="004040D3">
        <w:rPr>
          <w:rFonts w:cs="Simplified Arabic" w:hint="cs"/>
          <w:sz w:val="28"/>
          <w:szCs w:val="32"/>
          <w:rtl/>
        </w:rPr>
        <w:t>أي أن الطبيب يكون عالما بكذب الأمر الذي تضمنته الشهادة في شأن حمل أو عاهة أو مرض أو وفاة فلا يهم الغرض الذي أعطيت من اجله فقد يكون من أجل الإعفاء من خدمة عامة كالخدمة العسكرية مثلا أو لترتيب حقوق بدون وجه حق.</w:t>
      </w:r>
      <w:r w:rsidRPr="004040D3">
        <w:rPr>
          <w:rStyle w:val="a7"/>
          <w:rFonts w:cs="Simplified Arabic"/>
          <w:sz w:val="28"/>
          <w:szCs w:val="32"/>
          <w:rtl/>
        </w:rPr>
        <w:t xml:space="preserve"> </w:t>
      </w:r>
      <w:r w:rsidRPr="004040D3">
        <w:rPr>
          <w:rStyle w:val="a7"/>
          <w:rFonts w:cs="Simplified Arabic"/>
          <w:sz w:val="28"/>
          <w:szCs w:val="32"/>
          <w:rtl/>
        </w:rPr>
        <w:footnoteReference w:id="144"/>
      </w:r>
    </w:p>
    <w:p w:rsidR="008A5FD6" w:rsidRPr="004040D3" w:rsidRDefault="00B32CF2" w:rsidP="00AE4C0D">
      <w:pPr>
        <w:spacing w:line="300" w:lineRule="auto"/>
        <w:jc w:val="both"/>
        <w:rPr>
          <w:rFonts w:cs="Simplified Arabic"/>
          <w:b/>
          <w:bCs/>
          <w:sz w:val="28"/>
          <w:szCs w:val="32"/>
          <w:rtl/>
        </w:rPr>
      </w:pPr>
      <w:r>
        <w:rPr>
          <w:rFonts w:cs="Simplified Arabic" w:hint="cs"/>
          <w:b/>
          <w:bCs/>
          <w:sz w:val="28"/>
          <w:szCs w:val="32"/>
          <w:rtl/>
        </w:rPr>
        <w:t xml:space="preserve">ثالثا </w:t>
      </w:r>
      <w:r w:rsidR="005030ED">
        <w:rPr>
          <w:rFonts w:cs="Simplified Arabic" w:hint="cs"/>
          <w:b/>
          <w:bCs/>
          <w:sz w:val="28"/>
          <w:szCs w:val="32"/>
          <w:rtl/>
        </w:rPr>
        <w:t>:</w:t>
      </w:r>
      <w:r>
        <w:rPr>
          <w:rFonts w:cs="Simplified Arabic" w:hint="cs"/>
          <w:b/>
          <w:bCs/>
          <w:sz w:val="28"/>
          <w:szCs w:val="32"/>
          <w:rtl/>
        </w:rPr>
        <w:t xml:space="preserve"> </w:t>
      </w:r>
      <w:r w:rsidR="008A5FD6" w:rsidRPr="004040D3">
        <w:rPr>
          <w:rFonts w:cs="Simplified Arabic" w:hint="cs"/>
          <w:b/>
          <w:bCs/>
          <w:sz w:val="28"/>
          <w:szCs w:val="32"/>
          <w:rtl/>
        </w:rPr>
        <w:t>العق</w:t>
      </w:r>
      <w:r>
        <w:rPr>
          <w:rFonts w:cs="Simplified Arabic" w:hint="cs"/>
          <w:b/>
          <w:bCs/>
          <w:sz w:val="28"/>
          <w:szCs w:val="32"/>
          <w:rtl/>
        </w:rPr>
        <w:t>وبة المقررة لجريمة تزوير الشهادات</w:t>
      </w:r>
      <w:r w:rsidR="008A5FD6" w:rsidRPr="004040D3">
        <w:rPr>
          <w:rFonts w:cs="Simplified Arabic" w:hint="cs"/>
          <w:b/>
          <w:bCs/>
          <w:sz w:val="28"/>
          <w:szCs w:val="32"/>
          <w:rtl/>
        </w:rPr>
        <w:t xml:space="preserve"> الطبية</w:t>
      </w:r>
      <w:r>
        <w:rPr>
          <w:rFonts w:cs="Simplified Arabic" w:hint="cs"/>
          <w:b/>
          <w:bCs/>
          <w:sz w:val="28"/>
          <w:szCs w:val="32"/>
          <w:rtl/>
        </w:rPr>
        <w:t xml:space="preserve"> </w:t>
      </w:r>
    </w:p>
    <w:p w:rsidR="008A5FD6" w:rsidRPr="004040D3" w:rsidRDefault="00D7031D" w:rsidP="00143F9C">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لقد نص المشرع الجزائري على عقوبة تزوير الشهادة الطبية في نص المادة 25 من القانون رقم06/01 المؤرخ في 20/02/2006 المشددة للعقوبة والتي تخاطب الموظفين العموميين المرتشين مقابل رشوة ويدخل تحت هذا الأطباء حيث نصت على ما يلي:</w:t>
      </w:r>
      <w:r w:rsidR="0029092C">
        <w:rPr>
          <w:rFonts w:cs="Simplified Arabic" w:hint="cs"/>
          <w:sz w:val="28"/>
          <w:szCs w:val="32"/>
          <w:rtl/>
        </w:rPr>
        <w:t xml:space="preserve"> </w:t>
      </w:r>
      <w:r w:rsidR="008A5FD6" w:rsidRPr="004040D3">
        <w:rPr>
          <w:rFonts w:cs="Simplified Arabic" w:hint="cs"/>
          <w:sz w:val="28"/>
          <w:szCs w:val="32"/>
          <w:rtl/>
        </w:rPr>
        <w:t>"يعاقب بالحبس من سنتين إلى عشر(10)</w:t>
      </w:r>
      <w:r w:rsidR="00143F9C">
        <w:rPr>
          <w:rFonts w:cs="Simplified Arabic" w:hint="cs"/>
          <w:sz w:val="28"/>
          <w:szCs w:val="32"/>
          <w:rtl/>
        </w:rPr>
        <w:t xml:space="preserve"> </w:t>
      </w:r>
      <w:r w:rsidR="008A5FD6" w:rsidRPr="004040D3">
        <w:rPr>
          <w:rFonts w:cs="Simplified Arabic" w:hint="cs"/>
          <w:sz w:val="28"/>
          <w:szCs w:val="32"/>
          <w:rtl/>
        </w:rPr>
        <w:t>سنوات وبغرامة من 200.000 إلى 1000.000دج.</w:t>
      </w: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t>-</w:t>
      </w:r>
      <w:r w:rsidR="0064773F">
        <w:rPr>
          <w:rFonts w:cs="Simplified Arabic" w:hint="cs"/>
          <w:sz w:val="28"/>
          <w:szCs w:val="32"/>
          <w:rtl/>
        </w:rPr>
        <w:t xml:space="preserve"> </w:t>
      </w:r>
      <w:r w:rsidRPr="004040D3">
        <w:rPr>
          <w:rFonts w:cs="Simplified Arabic" w:hint="cs"/>
          <w:sz w:val="28"/>
          <w:szCs w:val="32"/>
          <w:rtl/>
        </w:rPr>
        <w:t>كل من وعد موظفا.</w:t>
      </w:r>
    </w:p>
    <w:p w:rsidR="00143F9C" w:rsidRDefault="00143F9C" w:rsidP="00AE4C0D">
      <w:pPr>
        <w:spacing w:line="300" w:lineRule="auto"/>
        <w:jc w:val="both"/>
        <w:rPr>
          <w:rFonts w:cs="Simplified Arabic"/>
          <w:sz w:val="28"/>
          <w:szCs w:val="32"/>
          <w:rtl/>
        </w:rPr>
      </w:pPr>
    </w:p>
    <w:p w:rsidR="008A5FD6" w:rsidRPr="004040D3" w:rsidRDefault="008A5FD6" w:rsidP="00AE4C0D">
      <w:pPr>
        <w:spacing w:line="300" w:lineRule="auto"/>
        <w:jc w:val="both"/>
        <w:rPr>
          <w:rFonts w:cs="Simplified Arabic"/>
          <w:sz w:val="28"/>
          <w:szCs w:val="32"/>
          <w:rtl/>
        </w:rPr>
      </w:pPr>
      <w:r w:rsidRPr="004040D3">
        <w:rPr>
          <w:rFonts w:cs="Simplified Arabic" w:hint="cs"/>
          <w:sz w:val="28"/>
          <w:szCs w:val="32"/>
          <w:rtl/>
        </w:rPr>
        <w:lastRenderedPageBreak/>
        <w:t>-</w:t>
      </w:r>
      <w:r w:rsidR="0017615C">
        <w:rPr>
          <w:rFonts w:cs="Simplified Arabic" w:hint="cs"/>
          <w:sz w:val="28"/>
          <w:szCs w:val="32"/>
          <w:rtl/>
        </w:rPr>
        <w:t xml:space="preserve"> </w:t>
      </w:r>
      <w:r w:rsidRPr="004040D3">
        <w:rPr>
          <w:rFonts w:cs="Simplified Arabic" w:hint="cs"/>
          <w:sz w:val="28"/>
          <w:szCs w:val="32"/>
          <w:rtl/>
        </w:rPr>
        <w:t>كل موظف عمومي طلب أو قبل بشكل مباشر أو غير مباشر مزية غير مستحقة...."</w:t>
      </w:r>
      <w:r w:rsidRPr="004040D3">
        <w:rPr>
          <w:rStyle w:val="a7"/>
          <w:rFonts w:cs="Simplified Arabic"/>
          <w:sz w:val="28"/>
          <w:szCs w:val="32"/>
          <w:rtl/>
        </w:rPr>
        <w:t xml:space="preserve"> </w:t>
      </w:r>
      <w:r w:rsidRPr="004040D3">
        <w:rPr>
          <w:rStyle w:val="a7"/>
          <w:rFonts w:cs="Simplified Arabic"/>
          <w:sz w:val="28"/>
          <w:szCs w:val="32"/>
          <w:rtl/>
        </w:rPr>
        <w:footnoteReference w:id="145"/>
      </w:r>
    </w:p>
    <w:p w:rsidR="008A5FD6" w:rsidRPr="004040D3" w:rsidRDefault="0017615C" w:rsidP="00143F9C">
      <w:pPr>
        <w:spacing w:line="300" w:lineRule="auto"/>
        <w:jc w:val="both"/>
        <w:rPr>
          <w:rFonts w:cs="Simplified Arabic"/>
          <w:sz w:val="28"/>
          <w:szCs w:val="32"/>
        </w:rPr>
      </w:pPr>
      <w:r>
        <w:rPr>
          <w:rFonts w:cs="Simplified Arabic" w:hint="cs"/>
          <w:sz w:val="28"/>
          <w:szCs w:val="32"/>
          <w:rtl/>
        </w:rPr>
        <w:t xml:space="preserve">      </w:t>
      </w:r>
      <w:r w:rsidR="008A5FD6" w:rsidRPr="004040D3">
        <w:rPr>
          <w:rFonts w:cs="Simplified Arabic" w:hint="cs"/>
          <w:sz w:val="28"/>
          <w:szCs w:val="32"/>
          <w:rtl/>
        </w:rPr>
        <w:t>كما نجد المادة 16</w:t>
      </w:r>
      <w:r w:rsidR="00143F9C">
        <w:rPr>
          <w:rFonts w:cs="Simplified Arabic" w:hint="cs"/>
          <w:sz w:val="28"/>
          <w:szCs w:val="32"/>
          <w:rtl/>
        </w:rPr>
        <w:t xml:space="preserve"> </w:t>
      </w:r>
      <w:r>
        <w:rPr>
          <w:rFonts w:cs="Simplified Arabic" w:hint="cs"/>
          <w:sz w:val="28"/>
          <w:szCs w:val="32"/>
          <w:rtl/>
        </w:rPr>
        <w:t>من</w:t>
      </w:r>
      <w:r w:rsidR="008A5FD6" w:rsidRPr="004040D3">
        <w:rPr>
          <w:rFonts w:cs="Simplified Arabic" w:hint="cs"/>
          <w:sz w:val="28"/>
          <w:szCs w:val="32"/>
          <w:rtl/>
        </w:rPr>
        <w:t xml:space="preserve"> </w:t>
      </w:r>
      <w:r>
        <w:rPr>
          <w:rFonts w:cs="Simplified Arabic" w:hint="cs"/>
          <w:sz w:val="28"/>
          <w:szCs w:val="32"/>
          <w:rtl/>
        </w:rPr>
        <w:t>ال</w:t>
      </w:r>
      <w:r w:rsidR="008A5FD6" w:rsidRPr="004040D3">
        <w:rPr>
          <w:rFonts w:cs="Simplified Arabic" w:hint="cs"/>
          <w:sz w:val="28"/>
          <w:szCs w:val="32"/>
          <w:rtl/>
        </w:rPr>
        <w:t>قانون رقم 06/23 التي تنص على تزوير المحررات والشهادات الطبية</w:t>
      </w:r>
      <w:r>
        <w:rPr>
          <w:rFonts w:cs="Simplified Arabic" w:hint="cs"/>
          <w:sz w:val="28"/>
          <w:szCs w:val="32"/>
          <w:rtl/>
        </w:rPr>
        <w:t xml:space="preserve"> :</w:t>
      </w:r>
      <w:r w:rsidR="008A5FD6" w:rsidRPr="004040D3">
        <w:rPr>
          <w:rFonts w:cs="Simplified Arabic" w:hint="cs"/>
          <w:sz w:val="28"/>
          <w:szCs w:val="32"/>
          <w:rtl/>
        </w:rPr>
        <w:t xml:space="preserve"> "يعاقب بالسجن المؤقت من عشرة</w:t>
      </w:r>
      <w:r w:rsidR="00143F9C">
        <w:rPr>
          <w:rFonts w:cs="Simplified Arabic" w:hint="cs"/>
          <w:sz w:val="28"/>
          <w:szCs w:val="32"/>
          <w:rtl/>
        </w:rPr>
        <w:t xml:space="preserve"> </w:t>
      </w:r>
      <w:r w:rsidR="008A5FD6" w:rsidRPr="004040D3">
        <w:rPr>
          <w:rFonts w:cs="Simplified Arabic" w:hint="cs"/>
          <w:sz w:val="28"/>
          <w:szCs w:val="32"/>
          <w:rtl/>
        </w:rPr>
        <w:t>(10) سنوات إلى عشرين</w:t>
      </w:r>
      <w:r w:rsidR="00143F9C">
        <w:rPr>
          <w:rFonts w:cs="Simplified Arabic" w:hint="cs"/>
          <w:sz w:val="28"/>
          <w:szCs w:val="32"/>
          <w:rtl/>
        </w:rPr>
        <w:t xml:space="preserve"> </w:t>
      </w:r>
      <w:r w:rsidR="008A5FD6" w:rsidRPr="004040D3">
        <w:rPr>
          <w:rFonts w:cs="Simplified Arabic" w:hint="cs"/>
          <w:sz w:val="28"/>
          <w:szCs w:val="32"/>
          <w:rtl/>
        </w:rPr>
        <w:t>(20)</w:t>
      </w:r>
      <w:r w:rsidR="00143F9C">
        <w:rPr>
          <w:rFonts w:cs="Simplified Arabic" w:hint="cs"/>
          <w:sz w:val="28"/>
          <w:szCs w:val="32"/>
          <w:rtl/>
        </w:rPr>
        <w:t xml:space="preserve"> </w:t>
      </w:r>
      <w:r w:rsidR="008A5FD6" w:rsidRPr="004040D3">
        <w:rPr>
          <w:rFonts w:cs="Simplified Arabic" w:hint="cs"/>
          <w:sz w:val="28"/>
          <w:szCs w:val="32"/>
          <w:rtl/>
        </w:rPr>
        <w:t>سنة وبغرام</w:t>
      </w:r>
      <w:r>
        <w:rPr>
          <w:rFonts w:cs="Simplified Arabic" w:hint="cs"/>
          <w:sz w:val="28"/>
          <w:szCs w:val="32"/>
          <w:rtl/>
        </w:rPr>
        <w:t>ة من 100.000 إلى 2.000.000</w:t>
      </w:r>
      <w:r w:rsidR="00143F9C">
        <w:rPr>
          <w:rFonts w:cs="Simplified Arabic" w:hint="cs"/>
          <w:sz w:val="28"/>
          <w:szCs w:val="32"/>
          <w:rtl/>
        </w:rPr>
        <w:t xml:space="preserve"> </w:t>
      </w:r>
      <w:r>
        <w:rPr>
          <w:rFonts w:cs="Simplified Arabic" w:hint="cs"/>
          <w:sz w:val="28"/>
          <w:szCs w:val="32"/>
          <w:rtl/>
        </w:rPr>
        <w:t xml:space="preserve">دج </w:t>
      </w:r>
      <w:r w:rsidR="008A5FD6" w:rsidRPr="004040D3">
        <w:rPr>
          <w:rFonts w:cs="Simplified Arabic" w:hint="cs"/>
          <w:sz w:val="28"/>
          <w:szCs w:val="32"/>
          <w:rtl/>
        </w:rPr>
        <w:t xml:space="preserve"> كل شخص</w:t>
      </w:r>
      <w:r w:rsidR="00BB4C75">
        <w:rPr>
          <w:rFonts w:cs="Simplified Arabic" w:hint="cs"/>
          <w:sz w:val="28"/>
          <w:szCs w:val="32"/>
          <w:rtl/>
        </w:rPr>
        <w:t xml:space="preserve">، </w:t>
      </w:r>
      <w:r w:rsidR="008A5FD6" w:rsidRPr="004040D3">
        <w:rPr>
          <w:rFonts w:cs="Simplified Arabic" w:hint="cs"/>
          <w:sz w:val="28"/>
          <w:szCs w:val="32"/>
          <w:rtl/>
        </w:rPr>
        <w:t xml:space="preserve">عدا من عينتهم المادة </w:t>
      </w:r>
      <w:r w:rsidR="00BB4C75">
        <w:rPr>
          <w:rFonts w:cs="Simplified Arabic" w:hint="cs"/>
          <w:sz w:val="28"/>
          <w:szCs w:val="32"/>
          <w:rtl/>
        </w:rPr>
        <w:t>215</w:t>
      </w:r>
      <w:r w:rsidR="008A5FD6" w:rsidRPr="004040D3">
        <w:rPr>
          <w:rFonts w:cs="Simplified Arabic" w:hint="cs"/>
          <w:sz w:val="28"/>
          <w:szCs w:val="32"/>
          <w:rtl/>
        </w:rPr>
        <w:t xml:space="preserve"> ارتكب تزوير في محررات رسمية."</w:t>
      </w:r>
      <w:r w:rsidR="008A5FD6" w:rsidRPr="004040D3">
        <w:rPr>
          <w:rStyle w:val="a7"/>
          <w:rFonts w:cs="Simplified Arabic"/>
          <w:sz w:val="28"/>
          <w:szCs w:val="32"/>
          <w:rtl/>
        </w:rPr>
        <w:t xml:space="preserve"> </w:t>
      </w:r>
      <w:r w:rsidR="008A5FD6" w:rsidRPr="004040D3">
        <w:rPr>
          <w:rStyle w:val="a7"/>
          <w:rFonts w:cs="Simplified Arabic"/>
          <w:sz w:val="28"/>
          <w:szCs w:val="32"/>
          <w:rtl/>
        </w:rPr>
        <w:footnoteReference w:id="146"/>
      </w:r>
    </w:p>
    <w:p w:rsidR="008A5FD6" w:rsidRPr="004040D3" w:rsidRDefault="00D7031D" w:rsidP="00AE4C0D">
      <w:pPr>
        <w:spacing w:line="300" w:lineRule="auto"/>
        <w:jc w:val="both"/>
        <w:rPr>
          <w:rFonts w:cs="Simplified Arabic"/>
          <w:sz w:val="28"/>
          <w:szCs w:val="32"/>
          <w:rtl/>
        </w:rPr>
      </w:pPr>
      <w:r>
        <w:rPr>
          <w:rFonts w:cs="Simplified Arabic" w:hint="cs"/>
          <w:sz w:val="28"/>
          <w:szCs w:val="32"/>
          <w:rtl/>
        </w:rPr>
        <w:t xml:space="preserve">     </w:t>
      </w:r>
      <w:r w:rsidR="008A5FD6" w:rsidRPr="004040D3">
        <w:rPr>
          <w:rFonts w:cs="Simplified Arabic" w:hint="cs"/>
          <w:sz w:val="28"/>
          <w:szCs w:val="32"/>
          <w:rtl/>
        </w:rPr>
        <w:t>وتجدر الإشارة إلى أن المشرع نص على الشخص الذي ينتحل اسم طبيب لتزوير شهادة لفائدته أو لفائدة شخص آخر وذلك في المادة 225 من</w:t>
      </w:r>
      <w:r w:rsidR="00BC13E1">
        <w:rPr>
          <w:rFonts w:cs="Simplified Arabic" w:hint="cs"/>
          <w:sz w:val="28"/>
          <w:szCs w:val="32"/>
          <w:rtl/>
        </w:rPr>
        <w:t xml:space="preserve"> قانون العقوبات والتي نصت على </w:t>
      </w:r>
      <w:r w:rsidR="008A5FD6" w:rsidRPr="004040D3">
        <w:rPr>
          <w:rFonts w:cs="Simplified Arabic" w:hint="cs"/>
          <w:sz w:val="28"/>
          <w:szCs w:val="32"/>
          <w:rtl/>
        </w:rPr>
        <w:t>ما يلي:</w:t>
      </w:r>
      <w:r w:rsidR="0029092C">
        <w:rPr>
          <w:rFonts w:cs="Simplified Arabic" w:hint="cs"/>
          <w:sz w:val="28"/>
          <w:szCs w:val="32"/>
          <w:rtl/>
        </w:rPr>
        <w:t xml:space="preserve"> </w:t>
      </w:r>
      <w:r w:rsidR="008A5FD6" w:rsidRPr="004040D3">
        <w:rPr>
          <w:rFonts w:cs="Simplified Arabic" w:hint="cs"/>
          <w:sz w:val="28"/>
          <w:szCs w:val="32"/>
          <w:rtl/>
        </w:rPr>
        <w:t xml:space="preserve">"كل شخص اصطنع باسم طبيب أو جراح أو طبيب أسنان أو قابلة شهادة مرضية أو شهادة </w:t>
      </w:r>
      <w:r w:rsidR="00BC13E1">
        <w:rPr>
          <w:rFonts w:cs="Simplified Arabic" w:hint="cs"/>
          <w:sz w:val="28"/>
          <w:szCs w:val="32"/>
          <w:rtl/>
        </w:rPr>
        <w:t xml:space="preserve"> بوجود </w:t>
      </w:r>
      <w:r w:rsidR="008A5FD6" w:rsidRPr="004040D3">
        <w:rPr>
          <w:rFonts w:cs="Simplified Arabic" w:hint="cs"/>
          <w:sz w:val="28"/>
          <w:szCs w:val="32"/>
          <w:rtl/>
        </w:rPr>
        <w:t>عجز، وذلك بقصد أن يعفي نفسه أو يعفي الغير عن أية خدمة عمومية كانت، يعاقب بالحبس من سنة (1) إلى ثلاثة</w:t>
      </w:r>
      <w:r w:rsidR="0029092C">
        <w:rPr>
          <w:rFonts w:cs="Simplified Arabic" w:hint="cs"/>
          <w:sz w:val="28"/>
          <w:szCs w:val="32"/>
          <w:rtl/>
        </w:rPr>
        <w:t xml:space="preserve"> </w:t>
      </w:r>
      <w:r w:rsidR="008A5FD6" w:rsidRPr="004040D3">
        <w:rPr>
          <w:rFonts w:cs="Simplified Arabic" w:hint="cs"/>
          <w:sz w:val="28"/>
          <w:szCs w:val="32"/>
          <w:rtl/>
        </w:rPr>
        <w:t>(3)</w:t>
      </w:r>
      <w:r w:rsidR="0029092C">
        <w:rPr>
          <w:rFonts w:cs="Simplified Arabic" w:hint="cs"/>
          <w:sz w:val="28"/>
          <w:szCs w:val="32"/>
          <w:rtl/>
        </w:rPr>
        <w:t xml:space="preserve"> </w:t>
      </w:r>
      <w:r w:rsidR="008A5FD6" w:rsidRPr="004040D3">
        <w:rPr>
          <w:rFonts w:cs="Simplified Arabic" w:hint="cs"/>
          <w:sz w:val="28"/>
          <w:szCs w:val="32"/>
          <w:rtl/>
        </w:rPr>
        <w:t>سنوات وبغرامة 100.000الى 300.000دج"</w:t>
      </w:r>
      <w:r w:rsidR="00BC13E1">
        <w:rPr>
          <w:rFonts w:cs="Simplified Arabic" w:hint="cs"/>
          <w:sz w:val="28"/>
          <w:szCs w:val="32"/>
          <w:rtl/>
        </w:rPr>
        <w:t>.</w:t>
      </w:r>
      <w:r w:rsidR="008A5FD6" w:rsidRPr="004040D3">
        <w:rPr>
          <w:rStyle w:val="a7"/>
          <w:rFonts w:cs="Simplified Arabic"/>
          <w:sz w:val="28"/>
          <w:szCs w:val="32"/>
          <w:rtl/>
        </w:rPr>
        <w:footnoteReference w:id="147"/>
      </w:r>
    </w:p>
    <w:p w:rsidR="00053FF9" w:rsidRPr="004040D3" w:rsidRDefault="00D7031D" w:rsidP="0029092C">
      <w:pPr>
        <w:spacing w:line="300" w:lineRule="auto"/>
        <w:jc w:val="both"/>
        <w:rPr>
          <w:rFonts w:cs="Simplified Arabic"/>
          <w:b/>
          <w:bCs/>
          <w:sz w:val="28"/>
          <w:szCs w:val="32"/>
          <w:rtl/>
        </w:rPr>
      </w:pPr>
      <w:r>
        <w:rPr>
          <w:rFonts w:cs="Simplified Arabic" w:hint="cs"/>
          <w:sz w:val="28"/>
          <w:szCs w:val="32"/>
          <w:rtl/>
        </w:rPr>
        <w:t xml:space="preserve">     </w:t>
      </w:r>
      <w:r w:rsidR="008A5FD6" w:rsidRPr="004040D3">
        <w:rPr>
          <w:rFonts w:cs="Simplified Arabic" w:hint="cs"/>
          <w:sz w:val="28"/>
          <w:szCs w:val="32"/>
          <w:rtl/>
        </w:rPr>
        <w:t xml:space="preserve">والملاحظ مما سبق أن المشرع الجزائري لم ينص صراحة على عقوبة تزوير </w:t>
      </w:r>
      <w:r w:rsidR="00BC13E1">
        <w:rPr>
          <w:rFonts w:cs="Simplified Arabic" w:hint="cs"/>
          <w:sz w:val="28"/>
          <w:szCs w:val="32"/>
          <w:rtl/>
        </w:rPr>
        <w:t>ال</w:t>
      </w:r>
      <w:r w:rsidR="008A5FD6" w:rsidRPr="004040D3">
        <w:rPr>
          <w:rFonts w:cs="Simplified Arabic" w:hint="cs"/>
          <w:sz w:val="28"/>
          <w:szCs w:val="32"/>
          <w:rtl/>
        </w:rPr>
        <w:t>شهادات الطبية التي يزورها</w:t>
      </w:r>
      <w:r w:rsidR="0084036B">
        <w:rPr>
          <w:rFonts w:cs="Simplified Arabic" w:hint="cs"/>
          <w:sz w:val="28"/>
          <w:szCs w:val="32"/>
          <w:rtl/>
        </w:rPr>
        <w:t xml:space="preserve"> الطبيب وإ</w:t>
      </w:r>
      <w:r w:rsidR="008A5FD6" w:rsidRPr="004040D3">
        <w:rPr>
          <w:rFonts w:cs="Simplified Arabic" w:hint="cs"/>
          <w:sz w:val="28"/>
          <w:szCs w:val="32"/>
          <w:rtl/>
        </w:rPr>
        <w:t>نما ترك التفسير والتأوي</w:t>
      </w:r>
      <w:r w:rsidR="008A5FD6" w:rsidRPr="004040D3">
        <w:rPr>
          <w:rFonts w:cs="Simplified Arabic" w:hint="eastAsia"/>
          <w:sz w:val="28"/>
          <w:szCs w:val="32"/>
          <w:rtl/>
        </w:rPr>
        <w:t>ل</w:t>
      </w:r>
      <w:r w:rsidR="008A5FD6" w:rsidRPr="004040D3">
        <w:rPr>
          <w:rFonts w:cs="Simplified Arabic" w:hint="cs"/>
          <w:sz w:val="28"/>
          <w:szCs w:val="32"/>
          <w:rtl/>
        </w:rPr>
        <w:t xml:space="preserve"> للس</w:t>
      </w:r>
      <w:r w:rsidR="0084036B">
        <w:rPr>
          <w:rFonts w:cs="Simplified Arabic" w:hint="cs"/>
          <w:sz w:val="28"/>
          <w:szCs w:val="32"/>
          <w:rtl/>
        </w:rPr>
        <w:t>لطة التقديرية للقاضي وهذه ثغرة ترك</w:t>
      </w:r>
      <w:r w:rsidR="008A5FD6" w:rsidRPr="004040D3">
        <w:rPr>
          <w:rFonts w:cs="Simplified Arabic" w:hint="cs"/>
          <w:sz w:val="28"/>
          <w:szCs w:val="32"/>
          <w:rtl/>
        </w:rPr>
        <w:t>ها المشرع الجزائري سواء في قانون العقوبات أو في القانون الخاص بحم</w:t>
      </w:r>
      <w:r w:rsidR="0084036B">
        <w:rPr>
          <w:rFonts w:cs="Simplified Arabic" w:hint="cs"/>
          <w:sz w:val="28"/>
          <w:szCs w:val="32"/>
          <w:rtl/>
        </w:rPr>
        <w:t>اي</w:t>
      </w:r>
      <w:r w:rsidR="008A5FD6" w:rsidRPr="004040D3">
        <w:rPr>
          <w:rFonts w:cs="Simplified Arabic" w:hint="cs"/>
          <w:sz w:val="28"/>
          <w:szCs w:val="32"/>
          <w:rtl/>
        </w:rPr>
        <w:t>ة الصحة وترقيتها.</w:t>
      </w:r>
    </w:p>
    <w:sectPr w:rsidR="00053FF9" w:rsidRPr="004040D3" w:rsidSect="00BD4447">
      <w:footerReference w:type="default" r:id="rId8"/>
      <w:footnotePr>
        <w:numRestart w:val="eachPage"/>
      </w:footnotePr>
      <w:pgSz w:w="11906" w:h="16838" w:code="9"/>
      <w:pgMar w:top="1134" w:right="1701" w:bottom="1134" w:left="1134" w:header="284" w:footer="737" w:gutter="0"/>
      <w:pgNumType w:fmt="numberInDash" w:start="71"/>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61E0D" w:rsidRDefault="00361E0D" w:rsidP="00C46656">
      <w:r>
        <w:separator/>
      </w:r>
    </w:p>
  </w:endnote>
  <w:endnote w:type="continuationSeparator" w:id="1">
    <w:p w:rsidR="00361E0D" w:rsidRDefault="00361E0D" w:rsidP="00C4665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raditional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unaPlain">
    <w:altName w:val="Times New Roman"/>
    <w:panose1 w:val="00000000000000000000"/>
    <w:charset w:val="B2"/>
    <w:family w:val="auto"/>
    <w:notTrueType/>
    <w:pitch w:val="default"/>
    <w:sig w:usb0="00002000" w:usb1="00000000" w:usb2="00000000" w:usb3="00000000" w:csb0="00000040" w:csb1="00000000"/>
  </w:font>
  <w:font w:name="Simplified Arabic">
    <w:panose1 w:val="02010000000000000000"/>
    <w:charset w:val="B2"/>
    <w:family w:val="auto"/>
    <w:pitch w:val="variable"/>
    <w:sig w:usb0="00002001" w:usb1="00000000" w:usb2="00000000" w:usb3="00000000" w:csb0="00000040" w:csb1="00000000"/>
  </w:font>
  <w:font w:name="Arial">
    <w:panose1 w:val="020B0604020202020204"/>
    <w:charset w:val="00"/>
    <w:family w:val="swiss"/>
    <w:pitch w:val="variable"/>
    <w:sig w:usb0="20002A87" w:usb1="80000000" w:usb2="00000008" w:usb3="00000000" w:csb0="000001FF" w:csb1="00000000"/>
  </w:font>
  <w:font w:name="MCS Jeddah S_U normal.">
    <w:altName w:val="Times New Roman"/>
    <w:charset w:val="B2"/>
    <w:family w:val="auto"/>
    <w:pitch w:val="variable"/>
    <w:sig w:usb0="00002000" w:usb1="00000000" w:usb2="00000000" w:usb3="00000000" w:csb0="00000040"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Theme="majorBidi" w:hAnsiTheme="majorBidi" w:cstheme="majorBidi"/>
        <w:b/>
        <w:bCs/>
        <w:sz w:val="28"/>
        <w:szCs w:val="28"/>
        <w:rtl/>
      </w:rPr>
      <w:id w:val="509937"/>
      <w:docPartObj>
        <w:docPartGallery w:val="Page Numbers (Bottom of Page)"/>
        <w:docPartUnique/>
      </w:docPartObj>
    </w:sdtPr>
    <w:sdtContent>
      <w:p w:rsidR="003F1CA0" w:rsidRPr="00BD4447" w:rsidRDefault="00CF30E7" w:rsidP="00BD4447">
        <w:pPr>
          <w:pStyle w:val="a4"/>
          <w:jc w:val="center"/>
          <w:rPr>
            <w:rFonts w:asciiTheme="majorBidi" w:hAnsiTheme="majorBidi" w:cstheme="majorBidi"/>
            <w:b/>
            <w:bCs/>
            <w:sz w:val="28"/>
            <w:szCs w:val="28"/>
          </w:rPr>
        </w:pPr>
        <w:r w:rsidRPr="00BD4447">
          <w:rPr>
            <w:rFonts w:asciiTheme="majorBidi" w:hAnsiTheme="majorBidi" w:cstheme="majorBidi"/>
            <w:b/>
            <w:bCs/>
            <w:sz w:val="28"/>
            <w:szCs w:val="28"/>
          </w:rPr>
          <w:fldChar w:fldCharType="begin"/>
        </w:r>
        <w:r w:rsidR="003F1CA0" w:rsidRPr="00BD4447">
          <w:rPr>
            <w:rFonts w:asciiTheme="majorBidi" w:hAnsiTheme="majorBidi" w:cstheme="majorBidi"/>
            <w:b/>
            <w:bCs/>
            <w:sz w:val="28"/>
            <w:szCs w:val="28"/>
          </w:rPr>
          <w:instrText xml:space="preserve"> PAGE   \* MERGEFORMAT </w:instrText>
        </w:r>
        <w:r w:rsidRPr="00BD4447">
          <w:rPr>
            <w:rFonts w:asciiTheme="majorBidi" w:hAnsiTheme="majorBidi" w:cstheme="majorBidi"/>
            <w:b/>
            <w:bCs/>
            <w:sz w:val="28"/>
            <w:szCs w:val="28"/>
          </w:rPr>
          <w:fldChar w:fldCharType="separate"/>
        </w:r>
        <w:r w:rsidR="005730F7" w:rsidRPr="005730F7">
          <w:rPr>
            <w:rFonts w:asciiTheme="majorBidi" w:hAnsiTheme="majorBidi" w:cstheme="majorBidi"/>
            <w:b/>
            <w:bCs/>
            <w:noProof/>
            <w:sz w:val="28"/>
            <w:szCs w:val="28"/>
            <w:rtl/>
            <w:lang w:val="ar-SA"/>
          </w:rPr>
          <w:t>-</w:t>
        </w:r>
        <w:r w:rsidR="005730F7">
          <w:rPr>
            <w:rFonts w:asciiTheme="majorBidi" w:hAnsiTheme="majorBidi" w:cstheme="majorBidi"/>
            <w:b/>
            <w:bCs/>
            <w:noProof/>
            <w:sz w:val="28"/>
            <w:szCs w:val="28"/>
            <w:rtl/>
          </w:rPr>
          <w:t xml:space="preserve"> 111 -</w:t>
        </w:r>
        <w:r w:rsidRPr="00BD4447">
          <w:rPr>
            <w:rFonts w:asciiTheme="majorBidi" w:hAnsiTheme="majorBidi" w:cstheme="majorBidi"/>
            <w:b/>
            <w:bCs/>
            <w:sz w:val="28"/>
            <w:szCs w:val="28"/>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61E0D" w:rsidRDefault="00361E0D" w:rsidP="00C46656">
      <w:r>
        <w:separator/>
      </w:r>
    </w:p>
  </w:footnote>
  <w:footnote w:type="continuationSeparator" w:id="1">
    <w:p w:rsidR="00361E0D" w:rsidRDefault="00361E0D" w:rsidP="00C46656">
      <w:r>
        <w:continuationSeparator/>
      </w:r>
    </w:p>
  </w:footnote>
  <w:footnote w:id="2">
    <w:p w:rsidR="003F1CA0" w:rsidRPr="002B1A41" w:rsidRDefault="003F1CA0" w:rsidP="000644F5">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w:t>
      </w:r>
      <w:r w:rsidRPr="002B1A41">
        <w:rPr>
          <w:rFonts w:asciiTheme="majorBidi" w:hAnsiTheme="majorBidi" w:cstheme="majorBidi"/>
          <w:sz w:val="24"/>
          <w:lang w:bidi="ar-DZ"/>
        </w:rPr>
        <w:t xml:space="preserve"> </w:t>
      </w:r>
      <w:r w:rsidRPr="002B1A41">
        <w:rPr>
          <w:rFonts w:asciiTheme="majorBidi" w:hAnsiTheme="majorBidi" w:cstheme="majorBidi"/>
          <w:sz w:val="24"/>
          <w:rtl/>
          <w:lang w:bidi="ar-DZ"/>
        </w:rPr>
        <w:t>كشيدة الطاهر، المرجع السابق، ص95.</w:t>
      </w:r>
    </w:p>
  </w:footnote>
  <w:footnote w:id="3">
    <w:p w:rsidR="003F1CA0" w:rsidRPr="002B1A41" w:rsidRDefault="003F1CA0" w:rsidP="007B29F9">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سورة المائدة، الآية 90.</w:t>
      </w:r>
    </w:p>
  </w:footnote>
  <w:footnote w:id="4">
    <w:p w:rsidR="003F1CA0" w:rsidRPr="002B1A41" w:rsidRDefault="003F1CA0" w:rsidP="007B46A5">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قانون رقم 04/18 المؤرخ في 25ديسمبر 2004،بالوقاية من المخدرات والمؤثرات العقلية وقمع الاستعمال والاتجار غير المشروعين بها ، الجريدة الرسمية عدد 83 المؤرخة في 26 -12-2004.</w:t>
      </w:r>
    </w:p>
  </w:footnote>
  <w:footnote w:id="5">
    <w:p w:rsidR="003F1CA0" w:rsidRPr="002B1A41" w:rsidRDefault="003F1CA0" w:rsidP="007D118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xml:space="preserve">- </w:t>
      </w:r>
      <w:r w:rsidRPr="002B1A41">
        <w:rPr>
          <w:rFonts w:asciiTheme="majorBidi" w:hAnsiTheme="majorBidi" w:cstheme="majorBidi"/>
          <w:sz w:val="24"/>
          <w:rtl/>
        </w:rPr>
        <w:t>قانون رقم 04/18 المؤرخ في 25ديسمبر 2004،بالوقاية من المخدرات والمؤثرات العقلية وقمع الاستعمال والاتجار غير المشروعين بها ، الجريدة الرسمية عدد 83 المؤرخة في 26 -12-2004.</w:t>
      </w:r>
    </w:p>
  </w:footnote>
  <w:footnote w:id="6">
    <w:p w:rsidR="003F1CA0" w:rsidRPr="002B1A41" w:rsidRDefault="003F1CA0" w:rsidP="00ED5EB1">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ـ كشيدة الطاهر، المرجع السابق ص99</w:t>
      </w:r>
    </w:p>
  </w:footnote>
  <w:footnote w:id="7">
    <w:p w:rsidR="003F1CA0" w:rsidRPr="002B1A41" w:rsidRDefault="003F1CA0" w:rsidP="00ED5EB1">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نصر الدين مروك</w:t>
      </w:r>
      <w:r>
        <w:rPr>
          <w:rFonts w:asciiTheme="majorBidi" w:hAnsiTheme="majorBidi" w:cstheme="majorBidi" w:hint="cs"/>
          <w:sz w:val="24"/>
          <w:rtl/>
          <w:lang w:bidi="ar-DZ"/>
        </w:rPr>
        <w:t>،</w:t>
      </w:r>
      <w:r w:rsidRPr="002B1A41">
        <w:rPr>
          <w:rFonts w:asciiTheme="majorBidi" w:hAnsiTheme="majorBidi" w:cstheme="majorBidi"/>
          <w:sz w:val="24"/>
          <w:rtl/>
          <w:lang w:bidi="ar-DZ"/>
        </w:rPr>
        <w:t xml:space="preserve"> جر</w:t>
      </w:r>
      <w:r>
        <w:rPr>
          <w:rFonts w:asciiTheme="majorBidi" w:hAnsiTheme="majorBidi" w:cstheme="majorBidi" w:hint="cs"/>
          <w:sz w:val="24"/>
          <w:rtl/>
          <w:lang w:bidi="ar-DZ"/>
        </w:rPr>
        <w:t>يم</w:t>
      </w:r>
      <w:r w:rsidRPr="002B1A41">
        <w:rPr>
          <w:rFonts w:asciiTheme="majorBidi" w:hAnsiTheme="majorBidi" w:cstheme="majorBidi"/>
          <w:sz w:val="24"/>
          <w:rtl/>
          <w:lang w:bidi="ar-DZ"/>
        </w:rPr>
        <w:t>ة المخدرات في ضوء القوانين والاتفاقيات الدولية، دار هومه، ط 2004 ، ص 21.</w:t>
      </w:r>
    </w:p>
  </w:footnote>
  <w:footnote w:id="8">
    <w:p w:rsidR="003F1CA0" w:rsidRPr="002B1A41" w:rsidRDefault="003F1CA0" w:rsidP="00B33A84">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القانون رقم 85-05، المؤرخ في 26جمادي الأولى 1405 الموافق ل 16/02/19</w:t>
      </w:r>
      <w:r>
        <w:rPr>
          <w:rFonts w:asciiTheme="majorBidi" w:hAnsiTheme="majorBidi" w:cstheme="majorBidi"/>
          <w:sz w:val="24"/>
          <w:rtl/>
          <w:lang w:bidi="ar-DZ"/>
        </w:rPr>
        <w:t>85المتعلق بحماية الصحة وترقيتها</w:t>
      </w:r>
      <w:r w:rsidRPr="002B1A41">
        <w:rPr>
          <w:rFonts w:asciiTheme="majorBidi" w:hAnsiTheme="majorBidi" w:cstheme="majorBidi"/>
          <w:sz w:val="24"/>
          <w:rtl/>
          <w:lang w:bidi="ar-DZ"/>
        </w:rPr>
        <w:t>، الجريدة الرسمية رقم 8</w:t>
      </w:r>
      <w:r>
        <w:rPr>
          <w:rFonts w:asciiTheme="majorBidi" w:hAnsiTheme="majorBidi" w:cstheme="majorBidi" w:hint="cs"/>
          <w:sz w:val="24"/>
          <w:rtl/>
          <w:lang w:bidi="ar-DZ"/>
        </w:rPr>
        <w:t xml:space="preserve"> </w:t>
      </w:r>
      <w:r w:rsidRPr="002B1A41">
        <w:rPr>
          <w:rFonts w:asciiTheme="majorBidi" w:hAnsiTheme="majorBidi" w:cstheme="majorBidi"/>
          <w:sz w:val="24"/>
          <w:rtl/>
          <w:lang w:bidi="ar-DZ"/>
        </w:rPr>
        <w:t>بتاريخ 17/02/1985.</w:t>
      </w:r>
    </w:p>
  </w:footnote>
  <w:footnote w:id="9">
    <w:p w:rsidR="003F1CA0" w:rsidRPr="002B1A41" w:rsidRDefault="003F1CA0" w:rsidP="00575C6E">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xml:space="preserve"> - نصر الدين مروك، المرجع السابق ، ص42.</w:t>
      </w:r>
    </w:p>
  </w:footnote>
  <w:footnote w:id="10">
    <w:p w:rsidR="003F1CA0" w:rsidRPr="002B1A41" w:rsidRDefault="003F1CA0" w:rsidP="00ED5EB1">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السيد عبد الوهاب عرفه، المرجع السابق، ص 159.</w:t>
      </w:r>
    </w:p>
  </w:footnote>
  <w:footnote w:id="11">
    <w:p w:rsidR="003F1CA0" w:rsidRPr="002B1A41" w:rsidRDefault="003F1CA0" w:rsidP="007D1186">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xml:space="preserve">- منصور عمر المعايطية، المسؤولية  المدنية والجنائية في الأخطاء الطبية، الرياض، 2004، ص 105. </w:t>
      </w:r>
    </w:p>
  </w:footnote>
  <w:footnote w:id="12">
    <w:p w:rsidR="003F1CA0" w:rsidRPr="002B1A41" w:rsidRDefault="003F1CA0" w:rsidP="002D2FF0">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القانون رقم 85-05، المؤرخ في 26جمادي الأولى 1405 الموافق ل 16/02/1985المتعلق بحماية الصحة وترقيتها ، الجريدة الرسمية رقم 8بتاريخ 17/02/1985.</w:t>
      </w:r>
    </w:p>
  </w:footnote>
  <w:footnote w:id="13">
    <w:p w:rsidR="003F1CA0" w:rsidRPr="002B1A41" w:rsidRDefault="003F1CA0" w:rsidP="00EB36C9">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نصر الدين مروك</w:t>
      </w:r>
      <w:r w:rsidR="00EB36C9">
        <w:rPr>
          <w:rFonts w:asciiTheme="majorBidi" w:hAnsiTheme="majorBidi" w:cstheme="majorBidi" w:hint="cs"/>
          <w:sz w:val="24"/>
          <w:rtl/>
          <w:lang w:bidi="ar-DZ"/>
        </w:rPr>
        <w:t>،</w:t>
      </w:r>
      <w:r w:rsidRPr="002B1A41">
        <w:rPr>
          <w:rFonts w:asciiTheme="majorBidi" w:hAnsiTheme="majorBidi" w:cstheme="majorBidi"/>
          <w:sz w:val="24"/>
          <w:rtl/>
          <w:lang w:bidi="ar-DZ"/>
        </w:rPr>
        <w:t xml:space="preserve"> المرجع السابق، ص 54.</w:t>
      </w:r>
    </w:p>
  </w:footnote>
  <w:footnote w:id="14">
    <w:p w:rsidR="003F1CA0" w:rsidRPr="002B1A41" w:rsidRDefault="003F1CA0" w:rsidP="007D1186">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xml:space="preserve">- </w:t>
      </w:r>
      <w:r w:rsidRPr="002B1A41">
        <w:rPr>
          <w:rFonts w:asciiTheme="majorBidi" w:hAnsiTheme="majorBidi" w:cstheme="majorBidi"/>
          <w:sz w:val="24"/>
          <w:rtl/>
        </w:rPr>
        <w:t>قانون رقم 04/18 المؤرخ في 25ديسمبر 2004،بالوقاية من المخدرات والمؤثرات العقلية وقمع الاستعمال والاتجار غير المشروعين بها ، الجريدة الرسمية عدد 83 المؤرخة في 26 -12-2004.</w:t>
      </w:r>
    </w:p>
  </w:footnote>
  <w:footnote w:id="15">
    <w:p w:rsidR="003F1CA0" w:rsidRPr="002B1A41" w:rsidRDefault="003F1CA0">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 قانون رقم 04/18 المؤرخ في 25ديسمبر 2004،بالوقاية من المخدرات والمؤثرات العقلية وقمع الاستعمال والاتجار غير المشروعين بها ، الجريدة الرسمية عدد 83 المؤرخة في 26 -12-2004.</w:t>
      </w:r>
    </w:p>
  </w:footnote>
  <w:footnote w:id="16">
    <w:p w:rsidR="003F1CA0" w:rsidRPr="002B1A41" w:rsidRDefault="003F1CA0" w:rsidP="00B33A84">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القانون رقم 85-05، المؤرخ في 26جمادي الأولى 1405 الموافق ل</w:t>
      </w:r>
      <w:r w:rsidR="00EB36C9">
        <w:rPr>
          <w:rFonts w:asciiTheme="majorBidi" w:hAnsiTheme="majorBidi" w:cstheme="majorBidi" w:hint="cs"/>
          <w:sz w:val="24"/>
          <w:rtl/>
          <w:lang w:bidi="ar-DZ"/>
        </w:rPr>
        <w:t>ـ</w:t>
      </w:r>
      <w:r w:rsidRPr="002B1A41">
        <w:rPr>
          <w:rFonts w:asciiTheme="majorBidi" w:hAnsiTheme="majorBidi" w:cstheme="majorBidi"/>
          <w:sz w:val="24"/>
          <w:rtl/>
          <w:lang w:bidi="ar-DZ"/>
        </w:rPr>
        <w:t xml:space="preserve"> 16/02/1985</w:t>
      </w:r>
      <w:r w:rsidR="00EB36C9">
        <w:rPr>
          <w:rFonts w:asciiTheme="majorBidi" w:hAnsiTheme="majorBidi" w:cstheme="majorBidi" w:hint="cs"/>
          <w:sz w:val="24"/>
          <w:rtl/>
          <w:lang w:bidi="ar-DZ"/>
        </w:rPr>
        <w:t xml:space="preserve"> </w:t>
      </w:r>
      <w:r w:rsidRPr="002B1A41">
        <w:rPr>
          <w:rFonts w:asciiTheme="majorBidi" w:hAnsiTheme="majorBidi" w:cstheme="majorBidi"/>
          <w:sz w:val="24"/>
          <w:rtl/>
          <w:lang w:bidi="ar-DZ"/>
        </w:rPr>
        <w:t>المتعلق بحماية الصحة وترقيتها ، الجريدة الرسمية رقم 8بتاريخ 17/02/1985</w:t>
      </w:r>
    </w:p>
  </w:footnote>
  <w:footnote w:id="17">
    <w:p w:rsidR="003F1CA0" w:rsidRPr="002B1A41" w:rsidRDefault="003F1CA0" w:rsidP="00EB36C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فتوح عبد الله الشاذلي</w:t>
      </w:r>
      <w:r w:rsidR="00EB36C9">
        <w:rPr>
          <w:rFonts w:asciiTheme="majorBidi" w:hAnsiTheme="majorBidi" w:cstheme="majorBidi" w:hint="cs"/>
          <w:sz w:val="24"/>
          <w:rtl/>
          <w:lang w:bidi="ar-DZ"/>
        </w:rPr>
        <w:t>،</w:t>
      </w:r>
      <w:r w:rsidRPr="002B1A41">
        <w:rPr>
          <w:rFonts w:asciiTheme="majorBidi" w:hAnsiTheme="majorBidi" w:cstheme="majorBidi"/>
          <w:sz w:val="24"/>
          <w:rtl/>
          <w:lang w:bidi="ar-DZ"/>
        </w:rPr>
        <w:t xml:space="preserve"> شرح قانون العقوبات القسم الخاص، دار المطبوعات الجامعية، 2001، ص132.</w:t>
      </w:r>
    </w:p>
  </w:footnote>
  <w:footnote w:id="18">
    <w:p w:rsidR="003F1CA0" w:rsidRPr="002B1A41" w:rsidRDefault="003F1CA0" w:rsidP="00EB36C9">
      <w:pPr>
        <w:pStyle w:val="a6"/>
        <w:rPr>
          <w:rFonts w:asciiTheme="majorBidi" w:hAnsiTheme="majorBidi" w:cstheme="majorBidi"/>
          <w:sz w:val="24"/>
          <w:rtl/>
        </w:rPr>
      </w:pPr>
      <w:r w:rsidRPr="002B1A41">
        <w:rPr>
          <w:rStyle w:val="a7"/>
          <w:rFonts w:asciiTheme="majorBidi" w:hAnsiTheme="majorBidi" w:cstheme="majorBidi"/>
          <w:sz w:val="24"/>
        </w:rPr>
        <w:footnoteRef/>
      </w:r>
      <w:r w:rsidR="00EB36C9">
        <w:rPr>
          <w:rFonts w:asciiTheme="majorBidi" w:hAnsiTheme="majorBidi" w:cstheme="majorBidi"/>
          <w:sz w:val="24"/>
          <w:rtl/>
        </w:rPr>
        <w:t xml:space="preserve"> ـ محمد احمد المشهداني</w:t>
      </w:r>
      <w:r w:rsidRPr="002B1A41">
        <w:rPr>
          <w:rFonts w:asciiTheme="majorBidi" w:hAnsiTheme="majorBidi" w:cstheme="majorBidi"/>
          <w:sz w:val="24"/>
          <w:rtl/>
        </w:rPr>
        <w:t>،</w:t>
      </w:r>
      <w:r w:rsidR="00EB36C9">
        <w:rPr>
          <w:rFonts w:asciiTheme="majorBidi" w:hAnsiTheme="majorBidi" w:cstheme="majorBidi" w:hint="cs"/>
          <w:sz w:val="24"/>
          <w:rtl/>
        </w:rPr>
        <w:t xml:space="preserve"> </w:t>
      </w:r>
      <w:r w:rsidR="00EB36C9">
        <w:rPr>
          <w:rFonts w:asciiTheme="majorBidi" w:hAnsiTheme="majorBidi" w:cstheme="majorBidi"/>
          <w:sz w:val="24"/>
          <w:rtl/>
        </w:rPr>
        <w:t>شرح قانون العقوبات</w:t>
      </w:r>
      <w:r w:rsidR="00EB36C9">
        <w:rPr>
          <w:rFonts w:asciiTheme="majorBidi" w:hAnsiTheme="majorBidi" w:cstheme="majorBidi" w:hint="cs"/>
          <w:sz w:val="24"/>
          <w:rtl/>
        </w:rPr>
        <w:t xml:space="preserve">، </w:t>
      </w:r>
      <w:r w:rsidRPr="002B1A41">
        <w:rPr>
          <w:rFonts w:asciiTheme="majorBidi" w:hAnsiTheme="majorBidi" w:cstheme="majorBidi"/>
          <w:sz w:val="24"/>
          <w:rtl/>
        </w:rPr>
        <w:t xml:space="preserve">القسم الخاص، ط 2001 </w:t>
      </w:r>
      <w:r w:rsidR="00EB36C9">
        <w:rPr>
          <w:rFonts w:asciiTheme="majorBidi" w:hAnsiTheme="majorBidi" w:cstheme="majorBidi" w:hint="cs"/>
          <w:sz w:val="24"/>
          <w:rtl/>
        </w:rPr>
        <w:t xml:space="preserve">، </w:t>
      </w:r>
      <w:r w:rsidRPr="002B1A41">
        <w:rPr>
          <w:rFonts w:asciiTheme="majorBidi" w:hAnsiTheme="majorBidi" w:cstheme="majorBidi"/>
          <w:sz w:val="24"/>
          <w:rtl/>
        </w:rPr>
        <w:t>ص 78 .</w:t>
      </w:r>
    </w:p>
  </w:footnote>
  <w:footnote w:id="19">
    <w:p w:rsidR="003F1CA0" w:rsidRPr="002B1A41" w:rsidRDefault="003F1CA0" w:rsidP="00904FC1">
      <w:pPr>
        <w:pStyle w:val="a6"/>
        <w:bidi w:val="0"/>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Pr>
        <w:t xml:space="preserve"> </w:t>
      </w:r>
      <w:r w:rsidRPr="002B1A41">
        <w:rPr>
          <w:rFonts w:asciiTheme="majorBidi" w:hAnsiTheme="majorBidi" w:cstheme="majorBidi"/>
          <w:sz w:val="24"/>
          <w:rtl/>
        </w:rPr>
        <w:t xml:space="preserve"> </w:t>
      </w:r>
      <w:r w:rsidRPr="002B1A41">
        <w:rPr>
          <w:rFonts w:asciiTheme="majorBidi" w:hAnsiTheme="majorBidi" w:cstheme="majorBidi"/>
          <w:sz w:val="24"/>
          <w:rtl/>
          <w:lang w:bidi="ar-DZ"/>
        </w:rPr>
        <w:t>-</w:t>
      </w:r>
      <w:r w:rsidRPr="002B1A41">
        <w:rPr>
          <w:rFonts w:asciiTheme="majorBidi" w:hAnsiTheme="majorBidi" w:cstheme="majorBidi"/>
          <w:sz w:val="24"/>
          <w:lang w:bidi="ar-DZ"/>
        </w:rPr>
        <w:t>bernard Baulac,</w:t>
      </w:r>
      <w:r w:rsidR="00EB36C9">
        <w:rPr>
          <w:rFonts w:asciiTheme="majorBidi" w:hAnsiTheme="majorBidi" w:cstheme="majorBidi" w:hint="cs"/>
          <w:sz w:val="24"/>
          <w:rtl/>
          <w:lang w:bidi="ar-DZ"/>
        </w:rPr>
        <w:t xml:space="preserve"> </w:t>
      </w:r>
      <w:r w:rsidRPr="002B1A41">
        <w:rPr>
          <w:rFonts w:asciiTheme="majorBidi" w:hAnsiTheme="majorBidi" w:cstheme="majorBidi"/>
          <w:sz w:val="24"/>
          <w:lang w:bidi="ar-DZ"/>
        </w:rPr>
        <w:t>haritiri mastsa paul,</w:t>
      </w:r>
      <w:r w:rsidR="00EB36C9">
        <w:rPr>
          <w:rFonts w:asciiTheme="majorBidi" w:hAnsiTheme="majorBidi" w:cstheme="majorBidi" w:hint="cs"/>
          <w:sz w:val="24"/>
          <w:rtl/>
          <w:lang w:bidi="ar-DZ"/>
        </w:rPr>
        <w:t xml:space="preserve"> </w:t>
      </w:r>
      <w:r w:rsidRPr="002B1A41">
        <w:rPr>
          <w:rFonts w:asciiTheme="majorBidi" w:hAnsiTheme="majorBidi" w:cstheme="majorBidi"/>
          <w:sz w:val="24"/>
          <w:lang w:bidi="ar-DZ"/>
        </w:rPr>
        <w:t xml:space="preserve">droit </w:t>
      </w:r>
      <w:r w:rsidR="00EB36C9" w:rsidRPr="002B1A41">
        <w:rPr>
          <w:rFonts w:asciiTheme="majorBidi" w:hAnsiTheme="majorBidi" w:cstheme="majorBidi"/>
          <w:sz w:val="24"/>
          <w:lang w:bidi="ar-DZ"/>
        </w:rPr>
        <w:t>pénal</w:t>
      </w:r>
      <w:r w:rsidRPr="002B1A41">
        <w:rPr>
          <w:rFonts w:asciiTheme="majorBidi" w:hAnsiTheme="majorBidi" w:cstheme="majorBidi"/>
          <w:sz w:val="24"/>
          <w:lang w:bidi="ar-DZ"/>
        </w:rPr>
        <w:t xml:space="preserve"> général et prece dure pénal siry,</w:t>
      </w:r>
      <w:r w:rsidR="00EB36C9">
        <w:rPr>
          <w:rFonts w:asciiTheme="majorBidi" w:hAnsiTheme="majorBidi" w:cstheme="majorBidi" w:hint="cs"/>
          <w:sz w:val="24"/>
          <w:rtl/>
          <w:lang w:bidi="ar-DZ"/>
        </w:rPr>
        <w:t xml:space="preserve"> </w:t>
      </w:r>
      <w:r w:rsidRPr="002B1A41">
        <w:rPr>
          <w:rFonts w:asciiTheme="majorBidi" w:hAnsiTheme="majorBidi" w:cstheme="majorBidi"/>
          <w:sz w:val="24"/>
          <w:lang w:bidi="ar-DZ"/>
        </w:rPr>
        <w:t>18 edition,</w:t>
      </w:r>
      <w:r w:rsidR="00EB36C9">
        <w:rPr>
          <w:rFonts w:asciiTheme="majorBidi" w:hAnsiTheme="majorBidi" w:cstheme="majorBidi" w:hint="cs"/>
          <w:sz w:val="24"/>
          <w:rtl/>
          <w:lang w:bidi="ar-DZ"/>
        </w:rPr>
        <w:t xml:space="preserve"> </w:t>
      </w:r>
      <w:r w:rsidRPr="002B1A41">
        <w:rPr>
          <w:rFonts w:asciiTheme="majorBidi" w:hAnsiTheme="majorBidi" w:cstheme="majorBidi"/>
          <w:sz w:val="24"/>
          <w:lang w:bidi="ar-DZ"/>
        </w:rPr>
        <w:t>paris,</w:t>
      </w:r>
      <w:r w:rsidR="00EB36C9">
        <w:rPr>
          <w:rFonts w:asciiTheme="majorBidi" w:hAnsiTheme="majorBidi" w:cstheme="majorBidi" w:hint="cs"/>
          <w:sz w:val="24"/>
          <w:rtl/>
          <w:lang w:bidi="ar-DZ"/>
        </w:rPr>
        <w:t xml:space="preserve"> </w:t>
      </w:r>
      <w:r w:rsidRPr="002B1A41">
        <w:rPr>
          <w:rFonts w:asciiTheme="majorBidi" w:hAnsiTheme="majorBidi" w:cstheme="majorBidi"/>
          <w:sz w:val="24"/>
          <w:lang w:bidi="ar-DZ"/>
        </w:rPr>
        <w:t>2011,</w:t>
      </w:r>
      <w:r w:rsidR="00EB36C9">
        <w:rPr>
          <w:rFonts w:asciiTheme="majorBidi" w:hAnsiTheme="majorBidi" w:cstheme="majorBidi" w:hint="cs"/>
          <w:sz w:val="24"/>
          <w:rtl/>
          <w:lang w:bidi="ar-DZ"/>
        </w:rPr>
        <w:t xml:space="preserve"> </w:t>
      </w:r>
      <w:r w:rsidRPr="002B1A41">
        <w:rPr>
          <w:rFonts w:asciiTheme="majorBidi" w:hAnsiTheme="majorBidi" w:cstheme="majorBidi"/>
          <w:sz w:val="24"/>
          <w:lang w:bidi="ar-DZ"/>
        </w:rPr>
        <w:t>p164.</w:t>
      </w:r>
    </w:p>
  </w:footnote>
  <w:footnote w:id="20">
    <w:p w:rsidR="003F1CA0" w:rsidRPr="002B1A41" w:rsidRDefault="003F1CA0" w:rsidP="007B29F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بارش سليمان</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محاضرات في شرح قانون العقوبات الجزائري</w:t>
      </w:r>
      <w:r w:rsidR="009C650C">
        <w:rPr>
          <w:rFonts w:asciiTheme="majorBidi" w:hAnsiTheme="majorBidi" w:cstheme="majorBidi" w:hint="cs"/>
          <w:sz w:val="24"/>
          <w:rtl/>
          <w:lang w:bidi="ar-DZ"/>
        </w:rPr>
        <w:t xml:space="preserve"> </w:t>
      </w:r>
      <w:r w:rsidRPr="002B1A41">
        <w:rPr>
          <w:rFonts w:asciiTheme="majorBidi" w:hAnsiTheme="majorBidi" w:cstheme="majorBidi"/>
          <w:sz w:val="24"/>
          <w:rtl/>
          <w:lang w:bidi="ar-DZ"/>
        </w:rPr>
        <w:t>(القسم الخاص)،</w:t>
      </w:r>
      <w:r w:rsidR="009C650C">
        <w:rPr>
          <w:rFonts w:asciiTheme="majorBidi" w:hAnsiTheme="majorBidi" w:cstheme="majorBidi" w:hint="cs"/>
          <w:sz w:val="24"/>
          <w:rtl/>
          <w:lang w:bidi="ar-DZ"/>
        </w:rPr>
        <w:t xml:space="preserve"> </w:t>
      </w:r>
      <w:r w:rsidRPr="002B1A41">
        <w:rPr>
          <w:rFonts w:asciiTheme="majorBidi" w:hAnsiTheme="majorBidi" w:cstheme="majorBidi"/>
          <w:sz w:val="24"/>
          <w:rtl/>
          <w:lang w:bidi="ar-DZ"/>
        </w:rPr>
        <w:t>ط الأولى، سنة 1985، ص 171.</w:t>
      </w:r>
    </w:p>
  </w:footnote>
  <w:footnote w:id="21">
    <w:p w:rsidR="003F1CA0" w:rsidRPr="002B1A41" w:rsidRDefault="003F1CA0" w:rsidP="007B29F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فريجة حسين</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شرح قانون العقوبات الجزائري، جرائم الأشخاص وجرائم الأموال، ديوان المطبوعات الجامعية ، الجزائر ، ط2006، ص 123.</w:t>
      </w:r>
    </w:p>
  </w:footnote>
  <w:footnote w:id="22">
    <w:p w:rsidR="003F1CA0" w:rsidRPr="002B1A41" w:rsidRDefault="003F1CA0" w:rsidP="007D1186">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فتوح عبد الله؛ الشاذلي، المرجع السابق، ص 133.</w:t>
      </w:r>
    </w:p>
  </w:footnote>
  <w:footnote w:id="23">
    <w:p w:rsidR="003F1CA0" w:rsidRPr="002B1A41" w:rsidRDefault="003F1CA0" w:rsidP="007B29F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محمد أحمد المشهداني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المرجع السابق، ص80.</w:t>
      </w:r>
    </w:p>
  </w:footnote>
  <w:footnote w:id="24">
    <w:p w:rsidR="003F1CA0" w:rsidRPr="002B1A41" w:rsidRDefault="003F1CA0" w:rsidP="00F444D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فريجة حسين</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مرجع سابق، ص 125.</w:t>
      </w:r>
    </w:p>
  </w:footnote>
  <w:footnote w:id="25">
    <w:p w:rsidR="003F1CA0" w:rsidRPr="002B1A41" w:rsidRDefault="003F1CA0" w:rsidP="009C650C">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محمد أحمد المشهداني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المرجع </w:t>
      </w:r>
      <w:r w:rsidR="009C650C">
        <w:rPr>
          <w:rFonts w:asciiTheme="majorBidi" w:hAnsiTheme="majorBidi" w:cstheme="majorBidi" w:hint="cs"/>
          <w:sz w:val="24"/>
          <w:rtl/>
          <w:lang w:bidi="ar-DZ"/>
        </w:rPr>
        <w:t>السابق</w:t>
      </w:r>
      <w:r w:rsidRPr="002B1A41">
        <w:rPr>
          <w:rFonts w:asciiTheme="majorBidi" w:hAnsiTheme="majorBidi" w:cstheme="majorBidi"/>
          <w:sz w:val="24"/>
          <w:rtl/>
          <w:lang w:bidi="ar-DZ"/>
        </w:rPr>
        <w:t>، ص 81.</w:t>
      </w:r>
    </w:p>
  </w:footnote>
  <w:footnote w:id="26">
    <w:p w:rsidR="003F1CA0" w:rsidRPr="002B1A41" w:rsidRDefault="003F1CA0" w:rsidP="004748DE">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قانون رقم 06/23 مؤرخ في 20/12/2006</w:t>
      </w:r>
      <w:r w:rsidR="004748DE">
        <w:rPr>
          <w:rFonts w:asciiTheme="majorBidi" w:hAnsiTheme="majorBidi" w:cstheme="majorBidi" w:hint="cs"/>
          <w:sz w:val="24"/>
          <w:rtl/>
          <w:lang w:bidi="ar-DZ"/>
        </w:rPr>
        <w:t xml:space="preserve"> </w:t>
      </w:r>
      <w:r w:rsidRPr="002B1A41">
        <w:rPr>
          <w:rFonts w:asciiTheme="majorBidi" w:hAnsiTheme="majorBidi" w:cstheme="majorBidi"/>
          <w:sz w:val="24"/>
          <w:rtl/>
          <w:lang w:bidi="ar-DZ"/>
        </w:rPr>
        <w:t>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24/12/2006. </w:t>
      </w:r>
    </w:p>
  </w:footnote>
  <w:footnote w:id="27">
    <w:p w:rsidR="003F1CA0" w:rsidRPr="002B1A41" w:rsidRDefault="003F1CA0" w:rsidP="007B29F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فتوح عبد الله الشاذلي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المرجع السابق، ص 137.</w:t>
      </w:r>
    </w:p>
  </w:footnote>
  <w:footnote w:id="28">
    <w:p w:rsidR="003F1CA0" w:rsidRPr="002B1A41" w:rsidRDefault="003F1CA0" w:rsidP="007B29F9">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فريجة حسين</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المرجع السابق، ص 127.</w:t>
      </w:r>
    </w:p>
  </w:footnote>
  <w:footnote w:id="29">
    <w:p w:rsidR="003F1CA0" w:rsidRPr="002B1A41" w:rsidRDefault="003F1CA0" w:rsidP="00B05E86">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فتوح عبد الله الشاذلي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المرجع </w:t>
      </w:r>
      <w:r w:rsidR="00B05E86">
        <w:rPr>
          <w:rFonts w:asciiTheme="majorBidi" w:hAnsiTheme="majorBidi" w:cstheme="majorBidi" w:hint="cs"/>
          <w:sz w:val="24"/>
          <w:rtl/>
          <w:lang w:bidi="ar-DZ"/>
        </w:rPr>
        <w:t>نفسه</w:t>
      </w:r>
      <w:r w:rsidRPr="002B1A41">
        <w:rPr>
          <w:rFonts w:asciiTheme="majorBidi" w:hAnsiTheme="majorBidi" w:cstheme="majorBidi"/>
          <w:sz w:val="24"/>
          <w:rtl/>
          <w:lang w:bidi="ar-DZ"/>
        </w:rPr>
        <w:t>، ص138 .</w:t>
      </w:r>
    </w:p>
  </w:footnote>
  <w:footnote w:id="30">
    <w:p w:rsidR="003F1CA0" w:rsidRPr="002B1A41" w:rsidRDefault="003F1CA0" w:rsidP="00E00180">
      <w:pPr>
        <w:pStyle w:val="a6"/>
        <w:bidi w:val="0"/>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Pr>
        <w:t>bernard boulec, droit pénal général et pracedure pénal, sirey 18</w:t>
      </w:r>
      <w:r w:rsidRPr="002B1A41">
        <w:rPr>
          <w:rFonts w:asciiTheme="majorBidi" w:hAnsiTheme="majorBidi" w:cstheme="majorBidi"/>
          <w:sz w:val="24"/>
          <w:vertAlign w:val="superscript"/>
        </w:rPr>
        <w:t>eme</w:t>
      </w:r>
      <w:r w:rsidRPr="002B1A41">
        <w:rPr>
          <w:rFonts w:asciiTheme="majorBidi" w:hAnsiTheme="majorBidi" w:cstheme="majorBidi"/>
          <w:sz w:val="24"/>
        </w:rPr>
        <w:t>, paris, 2011, p36</w:t>
      </w:r>
      <w:r w:rsidRPr="002B1A41">
        <w:rPr>
          <w:rFonts w:asciiTheme="majorBidi" w:hAnsiTheme="majorBidi" w:cstheme="majorBidi"/>
          <w:sz w:val="24"/>
          <w:rtl/>
        </w:rPr>
        <w:t>1</w:t>
      </w:r>
      <w:r w:rsidRPr="002B1A41">
        <w:rPr>
          <w:rFonts w:asciiTheme="majorBidi" w:hAnsiTheme="majorBidi" w:cstheme="majorBidi"/>
          <w:sz w:val="24"/>
        </w:rPr>
        <w:t xml:space="preserve"> </w:t>
      </w:r>
    </w:p>
  </w:footnote>
  <w:footnote w:id="31">
    <w:p w:rsidR="003F1CA0" w:rsidRPr="002B1A41" w:rsidRDefault="003F1CA0" w:rsidP="00F83F17">
      <w:pPr>
        <w:pStyle w:val="a6"/>
        <w:bidi w:val="0"/>
        <w:rPr>
          <w:rFonts w:asciiTheme="majorBidi" w:hAnsiTheme="majorBidi" w:cstheme="majorBidi"/>
          <w:sz w:val="24"/>
          <w:lang w:val="en-US"/>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lang w:val="en-US"/>
        </w:rPr>
        <w:t>carinne renault, brathusky, pracedure pénale, gualine, 13</w:t>
      </w:r>
      <w:r w:rsidRPr="002B1A41">
        <w:rPr>
          <w:rFonts w:asciiTheme="majorBidi" w:hAnsiTheme="majorBidi" w:cstheme="majorBidi"/>
          <w:sz w:val="24"/>
          <w:vertAlign w:val="superscript"/>
          <w:lang w:val="en-US"/>
        </w:rPr>
        <w:t>eme</w:t>
      </w:r>
      <w:r w:rsidRPr="002B1A41">
        <w:rPr>
          <w:rFonts w:asciiTheme="majorBidi" w:hAnsiTheme="majorBidi" w:cstheme="majorBidi"/>
          <w:sz w:val="24"/>
          <w:lang w:val="en-US"/>
        </w:rPr>
        <w:t xml:space="preserve"> edition, paris, 2012-2013, p79</w:t>
      </w:r>
    </w:p>
  </w:footnote>
  <w:footnote w:id="32">
    <w:p w:rsidR="003F1CA0" w:rsidRPr="002B1A41" w:rsidRDefault="003F1CA0" w:rsidP="007B29F9">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محمد أحمد المشهداني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المرجع السابق، ص 82.</w:t>
      </w:r>
    </w:p>
  </w:footnote>
  <w:footnote w:id="33">
    <w:p w:rsidR="003F1CA0" w:rsidRPr="002B1A41" w:rsidRDefault="003F1CA0" w:rsidP="00EF0176">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قانون 08/13 المؤرخ في 20/07/2008 يعدل ويتمم القانون 85/05 المتعلق  بحماية الصحة وترقيتها، الجريدة الرسمية ،عدد44، بتاريخ 03/08/2008.</w:t>
      </w:r>
    </w:p>
  </w:footnote>
  <w:footnote w:id="34">
    <w:p w:rsidR="003F1CA0" w:rsidRPr="002B1A41" w:rsidRDefault="003F1CA0" w:rsidP="007D1186">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قانون رقم 06/23 مؤرخ في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20/12/2006يعدل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Pr="002B1A41">
        <w:rPr>
          <w:rFonts w:asciiTheme="majorBidi" w:hAnsiTheme="majorBidi" w:cstheme="majorBidi"/>
          <w:sz w:val="24"/>
          <w:rtl/>
          <w:lang w:bidi="ar-DZ"/>
        </w:rPr>
        <w:t>24/12/2006.</w:t>
      </w:r>
    </w:p>
  </w:footnote>
  <w:footnote w:id="35">
    <w:p w:rsidR="003F1CA0" w:rsidRPr="002B1A41" w:rsidRDefault="003F1CA0" w:rsidP="00012C27">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 قانون رقم 06/23 مؤرخ في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20/12/2006يعدل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Pr="002B1A41">
        <w:rPr>
          <w:rFonts w:asciiTheme="majorBidi" w:hAnsiTheme="majorBidi" w:cstheme="majorBidi"/>
          <w:sz w:val="24"/>
          <w:rtl/>
          <w:lang w:bidi="ar-DZ"/>
        </w:rPr>
        <w:t>24/12/2006.</w:t>
      </w:r>
    </w:p>
  </w:footnote>
  <w:footnote w:id="36">
    <w:p w:rsidR="003F1CA0" w:rsidRPr="002B1A41" w:rsidRDefault="003F1CA0" w:rsidP="00721F53">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 قانون رقم 06/23 مؤرخ في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20/12/2006يعدل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Pr="002B1A41">
        <w:rPr>
          <w:rFonts w:asciiTheme="majorBidi" w:hAnsiTheme="majorBidi" w:cstheme="majorBidi"/>
          <w:sz w:val="24"/>
          <w:rtl/>
          <w:lang w:bidi="ar-DZ"/>
        </w:rPr>
        <w:t>24/12/2006.</w:t>
      </w:r>
      <w:r w:rsidRPr="002B1A41">
        <w:rPr>
          <w:rFonts w:asciiTheme="majorBidi" w:hAnsiTheme="majorBidi" w:cstheme="majorBidi"/>
          <w:sz w:val="24"/>
          <w:rtl/>
        </w:rPr>
        <w:t xml:space="preserve"> </w:t>
      </w:r>
    </w:p>
  </w:footnote>
  <w:footnote w:id="37">
    <w:p w:rsidR="00721F53" w:rsidRDefault="00721F53">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rPr>
        <w:t>فريجة حسين ،المرجع السابق ،ص132</w:t>
      </w:r>
    </w:p>
  </w:footnote>
  <w:footnote w:id="38">
    <w:p w:rsidR="003F1CA0" w:rsidRPr="00721F53" w:rsidRDefault="003F1CA0">
      <w:pPr>
        <w:pStyle w:val="a6"/>
        <w:rPr>
          <w:rFonts w:asciiTheme="majorBidi" w:hAnsiTheme="majorBidi" w:cstheme="majorBidi"/>
          <w:sz w:val="2"/>
          <w:szCs w:val="2"/>
          <w:rtl/>
        </w:rPr>
      </w:pPr>
    </w:p>
  </w:footnote>
  <w:footnote w:id="39">
    <w:p w:rsidR="003F1CA0" w:rsidRPr="002B1A41" w:rsidRDefault="003F1CA0" w:rsidP="00967543">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قانون رقم 06/23 مؤرخ في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20/12/2006يعدل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00967543">
        <w:rPr>
          <w:rFonts w:asciiTheme="majorBidi" w:hAnsiTheme="majorBidi" w:cstheme="majorBidi"/>
          <w:sz w:val="24"/>
          <w:rtl/>
          <w:lang w:bidi="ar-DZ"/>
        </w:rPr>
        <w:t>24/12/2006.</w:t>
      </w:r>
    </w:p>
  </w:footnote>
  <w:footnote w:id="40">
    <w:p w:rsidR="00967543" w:rsidRDefault="00967543">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السيد عبد الوهاب عرفه، المرجع السابق، ص61.</w:t>
      </w:r>
    </w:p>
  </w:footnote>
  <w:footnote w:id="41">
    <w:p w:rsidR="003F1CA0" w:rsidRPr="002B1A41" w:rsidRDefault="003F1CA0" w:rsidP="001C6C58">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منصور عمر المعايطية، المرجع السابق، ص96.</w:t>
      </w:r>
    </w:p>
  </w:footnote>
  <w:footnote w:id="42">
    <w:p w:rsidR="003F1CA0" w:rsidRPr="002B1A41" w:rsidRDefault="003F1CA0" w:rsidP="00F573C6">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ـ </w:t>
      </w:r>
      <w:r w:rsidRPr="002B1A41">
        <w:rPr>
          <w:rFonts w:asciiTheme="majorBidi" w:hAnsiTheme="majorBidi" w:cstheme="majorBidi"/>
          <w:sz w:val="24"/>
          <w:rtl/>
          <w:lang w:bidi="ar-DZ"/>
        </w:rPr>
        <w:t>قانون رقم 06/23 مؤرخ في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20/12/2006يعدل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Pr="002B1A41">
        <w:rPr>
          <w:rFonts w:asciiTheme="majorBidi" w:hAnsiTheme="majorBidi" w:cstheme="majorBidi"/>
          <w:sz w:val="24"/>
          <w:rtl/>
          <w:lang w:bidi="ar-DZ"/>
        </w:rPr>
        <w:t>24/12/2006.</w:t>
      </w:r>
    </w:p>
  </w:footnote>
  <w:footnote w:id="43">
    <w:p w:rsidR="003F1CA0" w:rsidRPr="002B1A41" w:rsidRDefault="003F1CA0" w:rsidP="009E3B6B">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 الجريدة الرسمية رقم 8بتاريخ 17/02/1985</w:t>
      </w:r>
    </w:p>
  </w:footnote>
  <w:footnote w:id="44">
    <w:p w:rsidR="003F1CA0" w:rsidRPr="002B1A41" w:rsidRDefault="003F1CA0" w:rsidP="009E3B6B">
      <w:pPr>
        <w:pStyle w:val="a6"/>
        <w:rPr>
          <w:rFonts w:asciiTheme="majorBidi" w:hAnsiTheme="majorBidi" w:cstheme="majorBidi"/>
          <w:sz w:val="24"/>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xml:space="preserve">- </w:t>
      </w:r>
      <w:r w:rsidRPr="002B1A41">
        <w:rPr>
          <w:rFonts w:asciiTheme="majorBidi" w:hAnsiTheme="majorBidi" w:cstheme="majorBidi"/>
          <w:sz w:val="24"/>
          <w:rtl/>
          <w:lang w:bidi="ar-DZ"/>
        </w:rPr>
        <w:t>قانون رقم 06/23 مؤرخ في</w:t>
      </w:r>
      <w:r w:rsidR="009C650C">
        <w:rPr>
          <w:rFonts w:asciiTheme="majorBidi" w:hAnsiTheme="majorBidi" w:cstheme="majorBidi"/>
          <w:sz w:val="24"/>
          <w:rtl/>
          <w:lang w:bidi="ar-DZ"/>
        </w:rPr>
        <w:t>،</w:t>
      </w:r>
      <w:r w:rsidRPr="002B1A41">
        <w:rPr>
          <w:rFonts w:asciiTheme="majorBidi" w:hAnsiTheme="majorBidi" w:cstheme="majorBidi"/>
          <w:sz w:val="24"/>
          <w:rtl/>
          <w:lang w:bidi="ar-DZ"/>
        </w:rPr>
        <w:t xml:space="preserve"> 20/12/2006يعدل ويتمم  الأمر66/156 المتضمن قانون العقوبات الجزائري، الجريدة الرسمية، عدد 84، بتاريخ</w:t>
      </w:r>
      <w:r w:rsidR="009C650C">
        <w:rPr>
          <w:rFonts w:asciiTheme="majorBidi" w:hAnsiTheme="majorBidi" w:cstheme="majorBidi"/>
          <w:sz w:val="24"/>
          <w:rtl/>
          <w:lang w:bidi="ar-DZ"/>
        </w:rPr>
        <w:t>،</w:t>
      </w:r>
      <w:r w:rsidRPr="002B1A41">
        <w:rPr>
          <w:rFonts w:asciiTheme="majorBidi" w:hAnsiTheme="majorBidi" w:cstheme="majorBidi"/>
          <w:sz w:val="24"/>
          <w:rtl/>
          <w:lang w:bidi="ar-DZ"/>
        </w:rPr>
        <w:t>24/12/2006.</w:t>
      </w:r>
    </w:p>
  </w:footnote>
  <w:footnote w:id="45">
    <w:p w:rsidR="003F1CA0" w:rsidRPr="002B1A41" w:rsidRDefault="003F1CA0" w:rsidP="00137769">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المرسوم التنفيذي رقم92/276 المؤرخ في 6يوليو1992، يتضمن أخلاقيات الطب ، الجريدة الرسمية ،رقم 52، بتاريخ6يوليو1992.</w:t>
      </w:r>
    </w:p>
  </w:footnote>
  <w:footnote w:id="46">
    <w:p w:rsidR="003F1CA0" w:rsidRPr="002B1A41" w:rsidRDefault="003F1CA0" w:rsidP="00E616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محمد حسين منصور، المرجع السابق، ص68.</w:t>
      </w:r>
    </w:p>
  </w:footnote>
  <w:footnote w:id="47">
    <w:p w:rsidR="003F1CA0" w:rsidRPr="002B1A41" w:rsidRDefault="003F1CA0" w:rsidP="00F77102">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السيد عبد الوهاب عرفه، المرجع السابق، ص112.</w:t>
      </w:r>
    </w:p>
  </w:footnote>
  <w:footnote w:id="48">
    <w:p w:rsidR="003F1CA0" w:rsidRPr="002B1A41" w:rsidRDefault="003F1CA0" w:rsidP="00124765">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محمد حسين منصور، المرجع نفسه، ص68-69.</w:t>
      </w:r>
    </w:p>
  </w:footnote>
  <w:footnote w:id="49">
    <w:p w:rsidR="003F1CA0" w:rsidRPr="002B1A41" w:rsidRDefault="003F1CA0">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 السيد عبد الوهاب عرفه ، المرجع</w:t>
      </w:r>
      <w:r w:rsidRPr="002B1A41">
        <w:rPr>
          <w:rFonts w:asciiTheme="majorBidi" w:hAnsiTheme="majorBidi" w:cstheme="majorBidi"/>
          <w:sz w:val="24"/>
          <w:rtl/>
          <w:lang w:bidi="ar-AE"/>
        </w:rPr>
        <w:t xml:space="preserve"> نفسه</w:t>
      </w:r>
      <w:r w:rsidRPr="002B1A41">
        <w:rPr>
          <w:rFonts w:asciiTheme="majorBidi" w:hAnsiTheme="majorBidi" w:cstheme="majorBidi"/>
          <w:sz w:val="24"/>
          <w:rtl/>
        </w:rPr>
        <w:t>، ص112.</w:t>
      </w:r>
    </w:p>
  </w:footnote>
  <w:footnote w:id="50">
    <w:p w:rsidR="003F1CA0" w:rsidRPr="002B1A41" w:rsidRDefault="003F1CA0">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 سورة الأحزاب ،الآية 04.</w:t>
      </w:r>
    </w:p>
  </w:footnote>
  <w:footnote w:id="51">
    <w:p w:rsidR="003F1CA0" w:rsidRPr="002B1A41" w:rsidRDefault="003F1CA0" w:rsidP="00BB7837">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ـ السيد عبد الوهاب عرفه، المرجع السابق ، ص114 .</w:t>
      </w:r>
    </w:p>
  </w:footnote>
  <w:footnote w:id="52">
    <w:p w:rsidR="003F1CA0" w:rsidRPr="002B1A41" w:rsidRDefault="003F1CA0">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 المادة335ق.ع </w:t>
      </w:r>
      <w:r w:rsidR="009C650C">
        <w:rPr>
          <w:rFonts w:asciiTheme="majorBidi" w:hAnsiTheme="majorBidi" w:cstheme="majorBidi"/>
          <w:sz w:val="24"/>
          <w:rtl/>
        </w:rPr>
        <w:t>،</w:t>
      </w:r>
      <w:r w:rsidRPr="002B1A41">
        <w:rPr>
          <w:rFonts w:asciiTheme="majorBidi" w:hAnsiTheme="majorBidi" w:cstheme="majorBidi"/>
          <w:sz w:val="24"/>
          <w:rtl/>
        </w:rPr>
        <w:t>"يعاقب بالسجن المؤقت من خمس إلى عشر سنوات كل من ارتكب فعلا مخلا بالحياء ضد إنسان ذكرا كان أم أنثى بغير عنف أو شرع في ذلك .....  ."</w:t>
      </w:r>
    </w:p>
  </w:footnote>
  <w:footnote w:id="53">
    <w:p w:rsidR="003F1CA0" w:rsidRPr="002B1A41" w:rsidRDefault="003F1CA0" w:rsidP="00BB7837">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 المادة</w:t>
      </w:r>
      <w:r w:rsidR="00BB7837">
        <w:rPr>
          <w:rFonts w:asciiTheme="majorBidi" w:hAnsiTheme="majorBidi" w:cstheme="majorBidi" w:hint="cs"/>
          <w:sz w:val="24"/>
          <w:rtl/>
        </w:rPr>
        <w:t xml:space="preserve"> </w:t>
      </w:r>
      <w:r w:rsidRPr="002B1A41">
        <w:rPr>
          <w:rFonts w:asciiTheme="majorBidi" w:hAnsiTheme="majorBidi" w:cstheme="majorBidi"/>
          <w:sz w:val="24"/>
          <w:rtl/>
        </w:rPr>
        <w:t>336</w:t>
      </w:r>
      <w:r w:rsidR="00BB7837">
        <w:rPr>
          <w:rFonts w:asciiTheme="majorBidi" w:hAnsiTheme="majorBidi" w:cstheme="majorBidi" w:hint="cs"/>
          <w:sz w:val="24"/>
          <w:rtl/>
        </w:rPr>
        <w:t xml:space="preserve"> </w:t>
      </w:r>
      <w:r w:rsidRPr="002B1A41">
        <w:rPr>
          <w:rFonts w:asciiTheme="majorBidi" w:hAnsiTheme="majorBidi" w:cstheme="majorBidi"/>
          <w:sz w:val="24"/>
          <w:rtl/>
        </w:rPr>
        <w:t>ق.ع " كل من ارتكب جناية هتك عرض يعاقب بالسجن المؤقت من خمس إلى عشر سنوات ....  ."</w:t>
      </w:r>
    </w:p>
  </w:footnote>
  <w:footnote w:id="54">
    <w:p w:rsidR="003F1CA0" w:rsidRPr="002B1A41" w:rsidRDefault="003F1CA0">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 محمد حسين منصور</w:t>
      </w:r>
      <w:r w:rsidR="009C650C">
        <w:rPr>
          <w:rFonts w:asciiTheme="majorBidi" w:hAnsiTheme="majorBidi" w:cstheme="majorBidi"/>
          <w:sz w:val="24"/>
          <w:rtl/>
        </w:rPr>
        <w:t>،</w:t>
      </w:r>
      <w:r w:rsidRPr="002B1A41">
        <w:rPr>
          <w:rFonts w:asciiTheme="majorBidi" w:hAnsiTheme="majorBidi" w:cstheme="majorBidi"/>
          <w:sz w:val="24"/>
          <w:rtl/>
        </w:rPr>
        <w:t xml:space="preserve"> المرجع السابق، ص 63-64.</w:t>
      </w:r>
    </w:p>
  </w:footnote>
  <w:footnote w:id="55">
    <w:p w:rsidR="003F1CA0" w:rsidRPr="002B1A41" w:rsidRDefault="003F1CA0" w:rsidP="005D7F60">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سعيدان أسماء، الالتزام الطيب بإعلام المريض، جامعة الجزائر، كلية الحقوق، بن عكنون، 2002-2003، ص40</w:t>
      </w:r>
    </w:p>
  </w:footnote>
  <w:footnote w:id="56">
    <w:p w:rsidR="003F1CA0" w:rsidRPr="002B1A41" w:rsidRDefault="003F1CA0" w:rsidP="005D7F60">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الحماية الجنائية للحق في سلامة الجسم في القانون الجزائري، ط1، 2003، ص296-297.</w:t>
      </w:r>
    </w:p>
  </w:footnote>
  <w:footnote w:id="57">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علي عصام غصن، الخطأ الطبي، منشورات زين الحقوقية، الطبعة الثانية، 2010، ص69.</w:t>
      </w:r>
    </w:p>
  </w:footnote>
  <w:footnote w:id="58">
    <w:p w:rsidR="003F1CA0" w:rsidRPr="002B1A41" w:rsidRDefault="003F1CA0" w:rsidP="00AF00BC">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المرجع السابق، ص315-316.</w:t>
      </w:r>
    </w:p>
  </w:footnote>
  <w:footnote w:id="59">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 xml:space="preserve">سعيدان </w:t>
      </w:r>
      <w:r w:rsidR="00D20838" w:rsidRPr="002B1A41">
        <w:rPr>
          <w:rFonts w:asciiTheme="majorBidi" w:hAnsiTheme="majorBidi" w:cstheme="majorBidi" w:hint="cs"/>
          <w:sz w:val="24"/>
          <w:rtl/>
          <w:lang w:bidi="ar-AE"/>
        </w:rPr>
        <w:t>أسماء</w:t>
      </w:r>
      <w:r w:rsidRPr="002B1A41">
        <w:rPr>
          <w:rFonts w:asciiTheme="majorBidi" w:hAnsiTheme="majorBidi" w:cstheme="majorBidi"/>
          <w:sz w:val="24"/>
          <w:rtl/>
          <w:lang w:bidi="ar-AE"/>
        </w:rPr>
        <w:t>، المرجع السابق، ص41.</w:t>
      </w:r>
    </w:p>
  </w:footnote>
  <w:footnote w:id="60">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 xml:space="preserve">قانون رقم 90-17 </w:t>
      </w:r>
      <w:r w:rsidR="00D20838">
        <w:rPr>
          <w:rFonts w:asciiTheme="majorBidi" w:hAnsiTheme="majorBidi" w:cstheme="majorBidi"/>
          <w:sz w:val="24"/>
          <w:rtl/>
          <w:lang w:bidi="ar-AE"/>
        </w:rPr>
        <w:t>مؤرخ في 31 يوليو 1990، يعدل ويت</w:t>
      </w:r>
      <w:r w:rsidR="00D20838">
        <w:rPr>
          <w:rFonts w:asciiTheme="majorBidi" w:hAnsiTheme="majorBidi" w:cstheme="majorBidi" w:hint="cs"/>
          <w:sz w:val="24"/>
          <w:rtl/>
          <w:lang w:bidi="ar-AE"/>
        </w:rPr>
        <w:t>م</w:t>
      </w:r>
      <w:r w:rsidRPr="002B1A41">
        <w:rPr>
          <w:rFonts w:asciiTheme="majorBidi" w:hAnsiTheme="majorBidi" w:cstheme="majorBidi"/>
          <w:sz w:val="24"/>
          <w:rtl/>
          <w:lang w:bidi="ar-AE"/>
        </w:rPr>
        <w:t>م القانون رقم85-05 المؤرخ في 16 فبراير 1985 والمتعلق بحماية الصحة وترقيتها، الجريدة الرسمية، العدد35.</w:t>
      </w:r>
    </w:p>
  </w:footnote>
  <w:footnote w:id="61">
    <w:p w:rsidR="003F1CA0" w:rsidRPr="002B1A41" w:rsidRDefault="003F1CA0" w:rsidP="006B751D">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المرجع السابق، ص317.</w:t>
      </w:r>
    </w:p>
  </w:footnote>
  <w:footnote w:id="62">
    <w:p w:rsidR="003F1CA0" w:rsidRPr="002B1A41" w:rsidRDefault="003F1CA0" w:rsidP="00E0739B">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قانون رقم 90-17 مؤرخ في</w:t>
      </w:r>
      <w:r w:rsidR="00D20838">
        <w:rPr>
          <w:rFonts w:asciiTheme="majorBidi" w:hAnsiTheme="majorBidi" w:cstheme="majorBidi"/>
          <w:sz w:val="24"/>
          <w:rtl/>
          <w:lang w:bidi="ar-AE"/>
        </w:rPr>
        <w:t xml:space="preserve"> 31 يوليو 1990، يعدل ويت</w:t>
      </w:r>
      <w:r w:rsidR="00D20838">
        <w:rPr>
          <w:rFonts w:asciiTheme="majorBidi" w:hAnsiTheme="majorBidi" w:cstheme="majorBidi" w:hint="cs"/>
          <w:sz w:val="24"/>
          <w:rtl/>
          <w:lang w:bidi="ar-AE"/>
        </w:rPr>
        <w:t>م</w:t>
      </w:r>
      <w:r w:rsidRPr="002B1A41">
        <w:rPr>
          <w:rFonts w:asciiTheme="majorBidi" w:hAnsiTheme="majorBidi" w:cstheme="majorBidi"/>
          <w:sz w:val="24"/>
          <w:rtl/>
          <w:lang w:bidi="ar-AE"/>
        </w:rPr>
        <w:t>م القانون رقم85-05 المؤرخ في 16 فبراير 1985 والمتعلق بحماية الصحة وترقيتها، الجريدة الرسمية، العدد35.</w:t>
      </w:r>
    </w:p>
  </w:footnote>
  <w:footnote w:id="63">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المرجع نفسه ، ص318.</w:t>
      </w:r>
    </w:p>
  </w:footnote>
  <w:footnote w:id="64">
    <w:p w:rsidR="003F1CA0" w:rsidRPr="002B1A41" w:rsidRDefault="003F1CA0" w:rsidP="00871783">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00126529">
        <w:rPr>
          <w:rFonts w:asciiTheme="majorBidi" w:hAnsiTheme="majorBidi" w:cstheme="majorBidi" w:hint="cs"/>
          <w:sz w:val="24"/>
          <w:rtl/>
          <w:lang w:bidi="ar-AE"/>
        </w:rPr>
        <w:t xml:space="preserve"> </w:t>
      </w:r>
      <w:r w:rsidRPr="002B1A41">
        <w:rPr>
          <w:rFonts w:asciiTheme="majorBidi" w:hAnsiTheme="majorBidi" w:cstheme="majorBidi"/>
          <w:sz w:val="24"/>
          <w:rtl/>
          <w:lang w:bidi="ar-AE"/>
        </w:rPr>
        <w:t>محمد حسين منصور، المرجع السابق، ص65-66.</w:t>
      </w:r>
      <w:r w:rsidRPr="002B1A41">
        <w:rPr>
          <w:rFonts w:asciiTheme="majorBidi" w:hAnsiTheme="majorBidi" w:cstheme="majorBidi"/>
          <w:sz w:val="24"/>
          <w:lang w:bidi="ar-AE"/>
        </w:rPr>
        <w:t xml:space="preserve"> </w:t>
      </w:r>
    </w:p>
  </w:footnote>
  <w:footnote w:id="65">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المرجع السابق، ص334.</w:t>
      </w:r>
    </w:p>
  </w:footnote>
  <w:footnote w:id="66">
    <w:p w:rsidR="003F1CA0" w:rsidRPr="002B1A41" w:rsidRDefault="003F1CA0" w:rsidP="00126529">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00126529">
        <w:rPr>
          <w:rFonts w:asciiTheme="majorBidi" w:hAnsiTheme="majorBidi" w:cstheme="majorBidi" w:hint="cs"/>
          <w:sz w:val="24"/>
          <w:rtl/>
          <w:lang w:bidi="ar-AE"/>
        </w:rPr>
        <w:t>المرجع نفسه</w:t>
      </w:r>
      <w:r w:rsidRPr="002B1A41">
        <w:rPr>
          <w:rFonts w:asciiTheme="majorBidi" w:hAnsiTheme="majorBidi" w:cstheme="majorBidi"/>
          <w:sz w:val="24"/>
          <w:rtl/>
          <w:lang w:bidi="ar-AE"/>
        </w:rPr>
        <w:t xml:space="preserve">، </w:t>
      </w:r>
      <w:r w:rsidRPr="002B1A41">
        <w:rPr>
          <w:rFonts w:asciiTheme="majorBidi" w:hAnsiTheme="majorBidi" w:cstheme="majorBidi"/>
          <w:sz w:val="24"/>
          <w:rtl/>
          <w:lang w:bidi="ar-DZ"/>
        </w:rPr>
        <w:t>ص334</w:t>
      </w:r>
      <w:r w:rsidRPr="002B1A41">
        <w:rPr>
          <w:rFonts w:asciiTheme="majorBidi" w:hAnsiTheme="majorBidi" w:cstheme="majorBidi"/>
          <w:sz w:val="24"/>
          <w:rtl/>
          <w:lang w:bidi="ar-AE"/>
        </w:rPr>
        <w:t>.</w:t>
      </w:r>
    </w:p>
  </w:footnote>
  <w:footnote w:id="67">
    <w:p w:rsidR="003F1CA0" w:rsidRPr="002B1A41" w:rsidRDefault="003F1CA0" w:rsidP="0022520E">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مرسوم تنفيذي رقم 92-276 مؤرخ في يوليو 1992، يتضمن مدونة أخلاقيات الطب، الجريدة الرسمية ،رقم52.</w:t>
      </w:r>
      <w:r w:rsidRPr="002B1A41">
        <w:rPr>
          <w:rFonts w:asciiTheme="majorBidi" w:hAnsiTheme="majorBidi" w:cstheme="majorBidi"/>
          <w:sz w:val="24"/>
          <w:lang w:bidi="ar-AE"/>
        </w:rPr>
        <w:t xml:space="preserve"> </w:t>
      </w:r>
    </w:p>
  </w:footnote>
  <w:footnote w:id="68">
    <w:p w:rsidR="003F1CA0" w:rsidRDefault="003F1CA0">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محمد عبد المقصود حسن داود، مدى مشروعية الاستشفاء بالدم البشري وأثر التصرف فيه، دار الجامعة الجديدة للنشر، 1999، ص19.</w:t>
      </w:r>
    </w:p>
  </w:footnote>
  <w:footnote w:id="69">
    <w:p w:rsidR="003F1CA0" w:rsidRDefault="003F1CA0">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rPr>
        <w:t xml:space="preserve">المرجع </w:t>
      </w:r>
      <w:r>
        <w:rPr>
          <w:rFonts w:asciiTheme="majorBidi" w:hAnsiTheme="majorBidi" w:cstheme="majorBidi" w:hint="cs"/>
          <w:sz w:val="24"/>
          <w:rtl/>
        </w:rPr>
        <w:t>نفسه</w:t>
      </w:r>
      <w:r w:rsidRPr="002B1A41">
        <w:rPr>
          <w:rFonts w:asciiTheme="majorBidi" w:hAnsiTheme="majorBidi" w:cstheme="majorBidi"/>
          <w:sz w:val="24"/>
          <w:rtl/>
        </w:rPr>
        <w:t xml:space="preserve"> ،19.</w:t>
      </w:r>
    </w:p>
  </w:footnote>
  <w:footnote w:id="70">
    <w:p w:rsidR="003F1CA0" w:rsidRPr="002B1A41" w:rsidRDefault="003F1CA0" w:rsidP="00111C98">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نقل وزرع الأعضاء البشرية في القانون المقارن والشريعة الإسلامية الجزء الأول الطبعة الثانية، دار هومة، الجزائر، 2003، ص193.</w:t>
      </w:r>
    </w:p>
  </w:footnote>
  <w:footnote w:id="71">
    <w:p w:rsidR="003F1CA0" w:rsidRPr="002B1A41" w:rsidRDefault="003F1CA0" w:rsidP="00713B25">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 xml:space="preserve">محمد عبد المقصود حسن داود، المرجع </w:t>
      </w:r>
      <w:r w:rsidR="00713B25">
        <w:rPr>
          <w:rFonts w:asciiTheme="majorBidi" w:hAnsiTheme="majorBidi" w:cstheme="majorBidi" w:hint="cs"/>
          <w:sz w:val="24"/>
          <w:rtl/>
          <w:lang w:bidi="ar-AE"/>
        </w:rPr>
        <w:t>نفسه</w:t>
      </w:r>
      <w:r w:rsidRPr="002B1A41">
        <w:rPr>
          <w:rFonts w:asciiTheme="majorBidi" w:hAnsiTheme="majorBidi" w:cstheme="majorBidi"/>
          <w:sz w:val="24"/>
          <w:rtl/>
          <w:lang w:bidi="ar-AE"/>
        </w:rPr>
        <w:t>، ص29-30.</w:t>
      </w:r>
    </w:p>
  </w:footnote>
  <w:footnote w:id="72">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محمد دبس، الموسوعة العلمية الميسرة، بيروت، لبنان، ص351.</w:t>
      </w:r>
    </w:p>
  </w:footnote>
  <w:footnote w:id="73">
    <w:p w:rsidR="003F1CA0" w:rsidRPr="002B1A41" w:rsidRDefault="003F1CA0" w:rsidP="001652F4">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00713B25">
        <w:rPr>
          <w:rFonts w:asciiTheme="majorBidi" w:hAnsiTheme="majorBidi" w:cstheme="majorBidi" w:hint="cs"/>
          <w:sz w:val="24"/>
          <w:rtl/>
        </w:rPr>
        <w:t xml:space="preserve"> </w:t>
      </w:r>
      <w:r w:rsidRPr="002B1A41">
        <w:rPr>
          <w:rFonts w:asciiTheme="majorBidi" w:hAnsiTheme="majorBidi" w:cstheme="majorBidi"/>
          <w:sz w:val="24"/>
          <w:rtl/>
        </w:rPr>
        <w:t>محمد عبد المقصود حسن داود، المرجع السابق ،ص297.</w:t>
      </w:r>
    </w:p>
  </w:footnote>
  <w:footnote w:id="74">
    <w:p w:rsidR="003F1CA0" w:rsidRPr="002B1A41" w:rsidRDefault="003F1CA0" w:rsidP="00932BB5">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 الجريدة الرسمية رقم 8بتاريخ 17/02/1985</w:t>
      </w:r>
    </w:p>
  </w:footnote>
  <w:footnote w:id="75">
    <w:p w:rsidR="003F1CA0" w:rsidRPr="002B1A41" w:rsidRDefault="003F1CA0" w:rsidP="008A5FD6">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 الجريدة الرسمية رقم 8بتاريخ 17/02/1985.</w:t>
      </w:r>
    </w:p>
  </w:footnote>
  <w:footnote w:id="76">
    <w:p w:rsidR="003F1CA0" w:rsidRPr="002B1A41" w:rsidRDefault="003F1CA0" w:rsidP="00BD1FEB">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المادة 288 من ق ع "كل من قتل خطأ أو تسبب في ذلك برعونته أو عدم احتياطه أو عدم انتباهه أو عدم مراعاته الأنظمة يعاقب بالحبس من ستة أشهر إلى ثلاث سنوات ..."</w:t>
      </w:r>
    </w:p>
  </w:footnote>
  <w:footnote w:id="77">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قانون رقم 08-13 مؤرخ في 20يوليو 2008 يعدل ويتم القانون رقم 85-05 المؤرخ في 16فبراير1985 المتعلق بحماية الصحة وترقيتها.</w:t>
      </w:r>
    </w:p>
  </w:footnote>
  <w:footnote w:id="78">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محمد ألباز محمد الباز، بحث في شروط مشروعية نقل وزرع الأعضاء البشرية، جامعة منصورة، كملية الحقوق، قسم القانون الجنائي، 2011، ص1.</w:t>
      </w:r>
    </w:p>
  </w:footnote>
  <w:footnote w:id="79">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xml:space="preserve">-هيثم حامد المصاروه،التنظيم القانوني لعمليات زرع الأعضاء البشرية ،الطبعة الأولى2000،ص25.  </w:t>
      </w:r>
      <w:r w:rsidRPr="002B1A41">
        <w:rPr>
          <w:rFonts w:asciiTheme="majorBidi" w:hAnsiTheme="majorBidi" w:cstheme="majorBidi"/>
          <w:sz w:val="24"/>
          <w:lang w:bidi="ar-AE"/>
        </w:rPr>
        <w:t xml:space="preserve"> </w:t>
      </w:r>
    </w:p>
  </w:footnote>
  <w:footnote w:id="80">
    <w:p w:rsidR="003F1CA0" w:rsidRPr="002B1A41" w:rsidRDefault="003F1CA0" w:rsidP="0093507D">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مرسوم تنفيذي رقم 92-276 مؤرخ في يوليو 1992، يتضمن مدونة أخلاقيات الطب، الجريدة الرسمية ،رقم52</w:t>
      </w:r>
    </w:p>
  </w:footnote>
  <w:footnote w:id="81">
    <w:p w:rsidR="003F1CA0" w:rsidRPr="002B1A41" w:rsidRDefault="003F1CA0" w:rsidP="008A5FD6">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rPr>
        <w:t xml:space="preserve"> مهند صلاح احمد فتحي العزة،الحماية الجنائية للجسم البشري،2002،ص133.</w:t>
      </w:r>
    </w:p>
  </w:footnote>
  <w:footnote w:id="82">
    <w:p w:rsidR="003F1CA0" w:rsidRPr="002B1A41" w:rsidRDefault="003F1CA0" w:rsidP="008A5F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 xml:space="preserve">القانون رقم 85-05، المؤرخ في 26جمادي الأولى 1405 الموافق ل 16/02/1985المتعلق بحماية الصحة وترقيتها ، الجريدة الرسمية رقم </w:t>
      </w:r>
      <w:r w:rsidRPr="002B1A41">
        <w:rPr>
          <w:rFonts w:asciiTheme="majorBidi" w:hAnsiTheme="majorBidi" w:cstheme="majorBidi"/>
          <w:sz w:val="24"/>
          <w:rtl/>
        </w:rPr>
        <w:t>8 بتاريخ 17/02/1985.</w:t>
      </w:r>
    </w:p>
  </w:footnote>
  <w:footnote w:id="83">
    <w:p w:rsidR="003F1CA0" w:rsidRPr="002B1A41" w:rsidRDefault="003F1CA0" w:rsidP="006B751D">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 الجريدة الرسمية رقم 8 بتاريخ 17/02/1985.</w:t>
      </w:r>
    </w:p>
  </w:footnote>
  <w:footnote w:id="84">
    <w:p w:rsidR="003F1CA0" w:rsidRPr="002B1A41" w:rsidRDefault="003F1CA0" w:rsidP="008A5F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 القانون رقم 85-05، المؤرخ في 26جمادي الأولى 1405 الموافق ل 16/02/1985المتعلق بحماية الصحة وترقيتها ، الجريدة الرسمية رقم 8 بتاريخ 17/02/</w:t>
      </w:r>
      <w:r w:rsidRPr="002B1A41">
        <w:rPr>
          <w:rFonts w:asciiTheme="majorBidi" w:hAnsiTheme="majorBidi" w:cstheme="majorBidi"/>
          <w:sz w:val="24"/>
          <w:rtl/>
        </w:rPr>
        <w:t>1985.</w:t>
      </w:r>
    </w:p>
  </w:footnote>
  <w:footnote w:id="85">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سميرة عابد ديات ،عمليات نقل وزرع الأعضاء البشرية بين القانون والشرع ،الطبعة الأولى،2004،ص137.</w:t>
      </w:r>
    </w:p>
  </w:footnote>
  <w:footnote w:id="86">
    <w:p w:rsidR="003F1CA0" w:rsidRPr="002B1A41" w:rsidRDefault="003F1CA0" w:rsidP="00552D6A">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رقم 85-05، المؤرخ في 26جمادي الأولى 1405 الموافق ل 16/02/1985المتعلق بحماية الصحة وترقيتها ، الجريدة القانون الرسمية رقم 8 بتاريخ 17/02/1985.</w:t>
      </w:r>
    </w:p>
  </w:footnote>
  <w:footnote w:id="87">
    <w:p w:rsidR="003F1CA0" w:rsidRPr="002B1A41" w:rsidRDefault="003F1CA0" w:rsidP="00397B9E">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محمد حسين منصور،</w:t>
      </w:r>
      <w:r w:rsidR="00397B9E">
        <w:rPr>
          <w:rFonts w:asciiTheme="majorBidi" w:hAnsiTheme="majorBidi" w:cstheme="majorBidi" w:hint="cs"/>
          <w:sz w:val="24"/>
          <w:rtl/>
          <w:lang w:bidi="ar-AE"/>
        </w:rPr>
        <w:t xml:space="preserve"> </w:t>
      </w:r>
      <w:r w:rsidRPr="002B1A41">
        <w:rPr>
          <w:rFonts w:asciiTheme="majorBidi" w:hAnsiTheme="majorBidi" w:cstheme="majorBidi"/>
          <w:sz w:val="24"/>
          <w:rtl/>
          <w:lang w:bidi="ar-AE"/>
        </w:rPr>
        <w:t>المرجع السابق،ص146.</w:t>
      </w:r>
    </w:p>
  </w:footnote>
  <w:footnote w:id="88">
    <w:p w:rsidR="003F1CA0" w:rsidRPr="002B1A41" w:rsidRDefault="003F1CA0" w:rsidP="004D6430">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منصور عمر المعايطية،المرجع السابق،ص108.</w:t>
      </w:r>
    </w:p>
  </w:footnote>
  <w:footnote w:id="89">
    <w:p w:rsidR="003F1CA0" w:rsidRPr="002B1A41" w:rsidRDefault="003F1CA0">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DZ"/>
        </w:rPr>
        <w:t xml:space="preserve"> القانون رقم 85-05، المؤرخ في 26جمادي الأولى 1405 الموافق ل 16/02/19</w:t>
      </w:r>
      <w:r>
        <w:rPr>
          <w:rFonts w:asciiTheme="majorBidi" w:hAnsiTheme="majorBidi" w:cstheme="majorBidi"/>
          <w:sz w:val="24"/>
          <w:rtl/>
          <w:lang w:bidi="ar-DZ"/>
        </w:rPr>
        <w:t>85المتعلق بحماية الصحة وترقيتها</w:t>
      </w:r>
      <w:r w:rsidRPr="002B1A41">
        <w:rPr>
          <w:rFonts w:asciiTheme="majorBidi" w:hAnsiTheme="majorBidi" w:cstheme="majorBidi"/>
          <w:sz w:val="24"/>
          <w:rtl/>
          <w:lang w:bidi="ar-DZ"/>
        </w:rPr>
        <w:t>،</w:t>
      </w:r>
      <w:r>
        <w:rPr>
          <w:rFonts w:asciiTheme="majorBidi" w:hAnsiTheme="majorBidi" w:cstheme="majorBidi" w:hint="cs"/>
          <w:sz w:val="24"/>
          <w:rtl/>
          <w:lang w:bidi="ar-DZ"/>
        </w:rPr>
        <w:t xml:space="preserve"> </w:t>
      </w:r>
      <w:r w:rsidRPr="002B1A41">
        <w:rPr>
          <w:rFonts w:asciiTheme="majorBidi" w:hAnsiTheme="majorBidi" w:cstheme="majorBidi"/>
          <w:sz w:val="24"/>
          <w:rtl/>
          <w:lang w:bidi="ar-DZ"/>
        </w:rPr>
        <w:t>الجريدة الرسمية رقم 8 بتاريخ 17/02/1985.</w:t>
      </w:r>
    </w:p>
  </w:footnote>
  <w:footnote w:id="90">
    <w:p w:rsidR="003F1CA0" w:rsidRPr="002B1A41" w:rsidRDefault="003F1CA0" w:rsidP="008D6182">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محمد الباز محمد الباز،المرجع السابق،ص29.</w:t>
      </w:r>
    </w:p>
  </w:footnote>
  <w:footnote w:id="91">
    <w:p w:rsidR="003F1CA0" w:rsidRPr="002B1A41" w:rsidRDefault="003F1CA0" w:rsidP="008A5FD6">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 القانون رقم 85-05، المؤرخ في 26جمادي الأولى 1405 الموافق ل 16/02/1985المتعلق بحماية الصحة وترقيتها</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الجريدة الرسمية رقم 8 بتاريخ 17/02/1985.</w:t>
      </w:r>
    </w:p>
  </w:footnote>
  <w:footnote w:id="92">
    <w:p w:rsidR="003F1CA0" w:rsidRPr="002B1A41" w:rsidRDefault="003F1CA0">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-سميرة عابد ديات ،المرجع السابق،ص273.</w:t>
      </w:r>
    </w:p>
  </w:footnote>
  <w:footnote w:id="93">
    <w:p w:rsidR="003F1CA0" w:rsidRPr="002B1A41" w:rsidRDefault="003F1CA0" w:rsidP="00F0705E">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 القانون رقم 85-05، المؤرخ في 26جمادي الأولى 1405 الموافق ل 16/02/1985المتعلق بحماية الصحة وترقيتها الجريدة الرسمية رقم 8 بتاريخ 17/02/1985</w:t>
      </w:r>
    </w:p>
  </w:footnote>
  <w:footnote w:id="94">
    <w:p w:rsidR="003F1CA0" w:rsidRPr="002B1A41" w:rsidRDefault="003F1CA0" w:rsidP="00905B12">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سميرة عابد ديات، المرجع نفسه، ص273.</w:t>
      </w:r>
    </w:p>
  </w:footnote>
  <w:footnote w:id="95">
    <w:p w:rsidR="003F1CA0" w:rsidRPr="002B1A41" w:rsidRDefault="003F1CA0" w:rsidP="00210E72">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 القانون رقم 85-05، المؤرخ في 26جمادي الأولى 1405 الموافق ل 16/02/1985المتعلق بحماية الصحة وترقيتها الجريدة الرسمية رقم 8 بتاريخ 17/02/1985.</w:t>
      </w:r>
    </w:p>
  </w:footnote>
  <w:footnote w:id="96">
    <w:p w:rsidR="003F1CA0" w:rsidRPr="002B1A41" w:rsidRDefault="003F1CA0" w:rsidP="008A5FD6">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الجريدة الرسمية رقم 8 بتاريخ 17/02/1985.</w:t>
      </w:r>
    </w:p>
  </w:footnote>
  <w:footnote w:id="97">
    <w:p w:rsidR="003F1CA0" w:rsidRPr="002B1A41" w:rsidRDefault="003F1CA0" w:rsidP="00137769">
      <w:pPr>
        <w:pStyle w:val="a6"/>
        <w:rPr>
          <w:rFonts w:asciiTheme="majorBidi" w:hAnsiTheme="majorBidi" w:cstheme="majorBidi"/>
          <w:sz w:val="24"/>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قانون رقم 90-17 مؤرخ في 31 يونيو1990، المعدل والمتمم لقانون رقم 85-05 المتعلق بحماية الصحة وترقيتها.</w:t>
      </w:r>
    </w:p>
  </w:footnote>
  <w:footnote w:id="98">
    <w:p w:rsidR="003F1CA0" w:rsidRDefault="003F1CA0">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تدريست كريمة، المسؤولية الطبية، ملتقي وطني، يومي 23-24 جانفي 2008، جامعة مولود معمري، تزي وزو، ص14.</w:t>
      </w:r>
    </w:p>
  </w:footnote>
  <w:footnote w:id="99">
    <w:p w:rsidR="003F1CA0" w:rsidRDefault="003F1CA0">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r w:rsidR="00397B9E">
        <w:rPr>
          <w:rFonts w:asciiTheme="majorBidi" w:hAnsiTheme="majorBidi" w:cstheme="majorBidi" w:hint="cs"/>
          <w:sz w:val="24"/>
          <w:rtl/>
          <w:lang w:bidi="ar-AE"/>
        </w:rPr>
        <w:t>.</w:t>
      </w:r>
    </w:p>
  </w:footnote>
  <w:footnote w:id="100">
    <w:p w:rsidR="003F1CA0" w:rsidRDefault="003F1CA0">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01">
    <w:p w:rsidR="003F1CA0" w:rsidRPr="002B1A41" w:rsidRDefault="003F1CA0" w:rsidP="009D19CC">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الأمر رقم 66/156،المؤرخ في 8جوان 1966،المعدل والمتمم بالقانون رقم 09/01 الذي يتضمن قانون العقوبات.</w:t>
      </w:r>
    </w:p>
  </w:footnote>
  <w:footnote w:id="102">
    <w:p w:rsidR="003F1CA0" w:rsidRPr="002B1A41" w:rsidRDefault="003F1CA0" w:rsidP="007C178A">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ـ رجاء محمد عبد المعبود ،مبادئ علم الطب الشرعي والسموم لرجال </w:t>
      </w:r>
      <w:r w:rsidR="009571F5" w:rsidRPr="002B1A41">
        <w:rPr>
          <w:rFonts w:asciiTheme="majorBidi" w:hAnsiTheme="majorBidi" w:cstheme="majorBidi" w:hint="cs"/>
          <w:sz w:val="24"/>
          <w:rtl/>
        </w:rPr>
        <w:t>الأمن</w:t>
      </w:r>
      <w:r w:rsidRPr="002B1A41">
        <w:rPr>
          <w:rFonts w:asciiTheme="majorBidi" w:hAnsiTheme="majorBidi" w:cstheme="majorBidi"/>
          <w:sz w:val="24"/>
          <w:rtl/>
        </w:rPr>
        <w:t xml:space="preserve"> والقانون ،الرياض، ط1 2012،ص281.</w:t>
      </w:r>
    </w:p>
  </w:footnote>
  <w:footnote w:id="103">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-عشوش كريم</w:t>
      </w:r>
      <w:r w:rsidR="009C650C">
        <w:rPr>
          <w:rFonts w:asciiTheme="majorBidi" w:hAnsiTheme="majorBidi" w:cstheme="majorBidi"/>
          <w:sz w:val="24"/>
          <w:rtl/>
          <w:lang w:bidi="ar-AE"/>
        </w:rPr>
        <w:t>،</w:t>
      </w:r>
      <w:r w:rsidRPr="002B1A41">
        <w:rPr>
          <w:rFonts w:asciiTheme="majorBidi" w:hAnsiTheme="majorBidi" w:cstheme="majorBidi"/>
          <w:sz w:val="24"/>
          <w:rtl/>
          <w:lang w:bidi="ar-AE"/>
        </w:rPr>
        <w:t xml:space="preserve"> العقد الطبي، دار هومة، الجزائر، 2007، ص146.</w:t>
      </w:r>
    </w:p>
  </w:footnote>
  <w:footnote w:id="104">
    <w:p w:rsidR="009571F5" w:rsidRDefault="009571F5">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بومدان عبد القادر،المسؤولية الجزائية للطبيب عن افشاء السر الطبي،رسالة ماجستير،جامعة تيزي وزو،2010ـ2011.</w:t>
      </w:r>
    </w:p>
  </w:footnote>
  <w:footnote w:id="105">
    <w:p w:rsidR="003F1CA0" w:rsidRPr="002B1A41" w:rsidRDefault="003F1CA0" w:rsidP="009571F5">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009571F5"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06">
    <w:p w:rsidR="003F1CA0" w:rsidRPr="002B1A41" w:rsidRDefault="003F1CA0" w:rsidP="00996049">
      <w:pPr>
        <w:tabs>
          <w:tab w:val="left" w:pos="2777"/>
        </w:tabs>
        <w:ind w:right="-284"/>
        <w:rPr>
          <w:rFonts w:asciiTheme="majorBidi" w:hAnsiTheme="majorBidi" w:cstheme="majorBidi"/>
          <w:rtl/>
        </w:rPr>
      </w:pPr>
      <w:r w:rsidRPr="002B1A41">
        <w:rPr>
          <w:rStyle w:val="a7"/>
          <w:rFonts w:asciiTheme="majorBidi" w:hAnsiTheme="majorBidi" w:cstheme="majorBidi"/>
        </w:rPr>
        <w:footnoteRef/>
      </w:r>
      <w:r w:rsidRPr="002B1A41">
        <w:rPr>
          <w:rFonts w:asciiTheme="majorBidi" w:hAnsiTheme="majorBidi" w:cstheme="majorBidi"/>
          <w:rtl/>
          <w:lang w:bidi="ar-AE"/>
        </w:rPr>
        <w:t>-</w:t>
      </w:r>
      <w:r w:rsidRPr="002B1A41">
        <w:rPr>
          <w:rFonts w:asciiTheme="majorBidi" w:hAnsiTheme="majorBidi" w:cstheme="majorBidi"/>
          <w:lang w:bidi="ar-AE"/>
        </w:rPr>
        <w:t xml:space="preserve"> </w:t>
      </w:r>
      <w:r w:rsidRPr="002B1A41">
        <w:rPr>
          <w:rFonts w:asciiTheme="majorBidi" w:hAnsiTheme="majorBidi" w:cstheme="majorBidi"/>
          <w:rtl/>
          <w:lang w:bidi="ar-AE"/>
        </w:rPr>
        <w:t>موفق علي عبيد،المسؤولية الجزائية للأطباء عن إفشاء السر المهني،</w:t>
      </w:r>
      <w:r w:rsidRPr="002B1A41">
        <w:rPr>
          <w:rFonts w:asciiTheme="majorBidi" w:hAnsiTheme="majorBidi" w:cstheme="majorBidi"/>
          <w:rtl/>
        </w:rPr>
        <w:t>مكتبة الثقافة للنشر والتوزيع ،عمان،</w:t>
      </w:r>
      <w:r>
        <w:rPr>
          <w:rFonts w:asciiTheme="majorBidi" w:hAnsiTheme="majorBidi" w:cstheme="majorBidi"/>
          <w:rtl/>
        </w:rPr>
        <w:t xml:space="preserve"> 1998، ص</w:t>
      </w:r>
      <w:r w:rsidRPr="002B1A41">
        <w:rPr>
          <w:rFonts w:asciiTheme="majorBidi" w:hAnsiTheme="majorBidi" w:cstheme="majorBidi"/>
          <w:rtl/>
        </w:rPr>
        <w:t xml:space="preserve">112    </w:t>
      </w:r>
    </w:p>
  </w:footnote>
  <w:footnote w:id="107">
    <w:p w:rsidR="00126361" w:rsidRDefault="00126361" w:rsidP="00126361">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الجريدة الرسمية رقم 8 بتاريخ 17/02/1985 .</w:t>
      </w:r>
    </w:p>
  </w:footnote>
  <w:footnote w:id="108">
    <w:p w:rsidR="00126361" w:rsidRDefault="00126361" w:rsidP="00126361">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09">
    <w:p w:rsidR="003F1CA0" w:rsidRPr="002B1A41" w:rsidRDefault="003F1CA0" w:rsidP="008A5F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رايس محمد، المسؤولية الطبية عن إفشاء السر المهني، ملتقى وطني، جامعة مولود معمري، تيزي وزوا، يومي</w:t>
      </w:r>
      <w:r>
        <w:rPr>
          <w:rFonts w:asciiTheme="majorBidi" w:hAnsiTheme="majorBidi" w:cstheme="majorBidi" w:hint="cs"/>
          <w:sz w:val="24"/>
          <w:rtl/>
          <w:lang w:bidi="ar-AE"/>
        </w:rPr>
        <w:t xml:space="preserve"> </w:t>
      </w:r>
      <w:r w:rsidRPr="002B1A41">
        <w:rPr>
          <w:rFonts w:asciiTheme="majorBidi" w:hAnsiTheme="majorBidi" w:cstheme="majorBidi"/>
          <w:sz w:val="24"/>
          <w:rtl/>
          <w:lang w:bidi="ar-AE"/>
        </w:rPr>
        <w:t>23/24</w:t>
      </w:r>
      <w:r>
        <w:rPr>
          <w:rFonts w:asciiTheme="majorBidi" w:hAnsiTheme="majorBidi" w:cstheme="majorBidi" w:hint="cs"/>
          <w:sz w:val="24"/>
          <w:rtl/>
          <w:lang w:bidi="ar-AE"/>
        </w:rPr>
        <w:t xml:space="preserve"> </w:t>
      </w:r>
      <w:r w:rsidRPr="002B1A41">
        <w:rPr>
          <w:rFonts w:asciiTheme="majorBidi" w:hAnsiTheme="majorBidi" w:cstheme="majorBidi"/>
          <w:sz w:val="24"/>
          <w:rtl/>
          <w:lang w:bidi="ar-AE"/>
        </w:rPr>
        <w:t>جانفي 2008، ص13-15.</w:t>
      </w:r>
    </w:p>
  </w:footnote>
  <w:footnote w:id="110">
    <w:p w:rsidR="003F1CA0" w:rsidRPr="002B1A41" w:rsidRDefault="003F1CA0" w:rsidP="008A5FD6">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الجريدة الرسمية رقم 8 بتاريخ 17/02/1985 .</w:t>
      </w:r>
    </w:p>
  </w:footnote>
  <w:footnote w:id="111">
    <w:p w:rsidR="003F1CA0" w:rsidRPr="002B1A41" w:rsidRDefault="003F1CA0" w:rsidP="00862D1A">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قانون رقم 90-17 مؤرخ في 31 يونيو1990، المعدل والمتمم لقانون رقم 85-05 المتعلق بحماية الصحة وترقيتها.</w:t>
      </w:r>
    </w:p>
  </w:footnote>
  <w:footnote w:id="112">
    <w:p w:rsidR="00D12D57" w:rsidRDefault="00D12D57">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المرسوم تنفيذي رقم 92-276 مؤرخ في 6يوليو 1992، يتضمن مدونة اخلاقيات الطب،الجريدة الرسمية رقم 52.</w:t>
      </w:r>
    </w:p>
  </w:footnote>
  <w:footnote w:id="113">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رايس محمد، المسؤولية الطبية عن إفشاء السر المهني، المرجع السابق، ص16.</w:t>
      </w:r>
    </w:p>
  </w:footnote>
  <w:footnote w:id="114">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بلعيدي فريد، المسؤولية الطبية، ملتقى وطني يومي23-24 جانفي، ص9.</w:t>
      </w:r>
    </w:p>
  </w:footnote>
  <w:footnote w:id="115">
    <w:p w:rsidR="003F1CA0" w:rsidRPr="002B1A41" w:rsidRDefault="003F1CA0" w:rsidP="008A5FD6">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المرسوم تنفيذي رقم 92-276 مؤرخ في 6يوليو 1992، يتضمن مدونة أخلاقيات الطب،الجريدة الرسمية رقم 52.</w:t>
      </w:r>
    </w:p>
  </w:footnote>
  <w:footnote w:id="116">
    <w:p w:rsidR="003F1CA0" w:rsidRPr="002B1A41" w:rsidRDefault="003F1CA0" w:rsidP="00FF5F3B">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xml:space="preserve">-بلعيدي فريد، المرجع </w:t>
      </w:r>
      <w:r w:rsidR="00FF5F3B">
        <w:rPr>
          <w:rFonts w:asciiTheme="majorBidi" w:hAnsiTheme="majorBidi" w:cstheme="majorBidi" w:hint="cs"/>
          <w:sz w:val="24"/>
          <w:rtl/>
          <w:lang w:bidi="ar-AE"/>
        </w:rPr>
        <w:t>نفسه</w:t>
      </w:r>
      <w:r w:rsidRPr="002B1A41">
        <w:rPr>
          <w:rFonts w:asciiTheme="majorBidi" w:hAnsiTheme="majorBidi" w:cstheme="majorBidi"/>
          <w:sz w:val="24"/>
          <w:rtl/>
          <w:lang w:bidi="ar-AE"/>
        </w:rPr>
        <w:t>، ص9.</w:t>
      </w:r>
      <w:r w:rsidRPr="002B1A41">
        <w:rPr>
          <w:rFonts w:asciiTheme="majorBidi" w:hAnsiTheme="majorBidi" w:cstheme="majorBidi"/>
          <w:sz w:val="24"/>
          <w:lang w:bidi="ar-AE"/>
        </w:rPr>
        <w:t xml:space="preserve"> </w:t>
      </w:r>
    </w:p>
  </w:footnote>
  <w:footnote w:id="117">
    <w:p w:rsidR="003F1CA0" w:rsidRPr="002B1A41" w:rsidRDefault="003F1CA0" w:rsidP="00FF5F3B">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00FF5F3B" w:rsidRPr="002B1A41">
        <w:rPr>
          <w:rFonts w:asciiTheme="majorBidi" w:hAnsiTheme="majorBidi" w:cstheme="majorBidi"/>
          <w:sz w:val="24"/>
          <w:rtl/>
          <w:lang w:bidi="ar-AE"/>
        </w:rPr>
        <w:t xml:space="preserve">بلعيدي فريد، المرجع </w:t>
      </w:r>
      <w:r w:rsidR="00FF5F3B">
        <w:rPr>
          <w:rFonts w:asciiTheme="majorBidi" w:hAnsiTheme="majorBidi" w:cstheme="majorBidi" w:hint="cs"/>
          <w:sz w:val="24"/>
          <w:rtl/>
          <w:lang w:bidi="ar-AE"/>
        </w:rPr>
        <w:t>السابق</w:t>
      </w:r>
      <w:r w:rsidRPr="002B1A41">
        <w:rPr>
          <w:rFonts w:asciiTheme="majorBidi" w:hAnsiTheme="majorBidi" w:cstheme="majorBidi"/>
          <w:sz w:val="24"/>
          <w:rtl/>
          <w:lang w:bidi="ar-AE"/>
        </w:rPr>
        <w:t>،ص10.</w:t>
      </w:r>
    </w:p>
  </w:footnote>
  <w:footnote w:id="118">
    <w:p w:rsidR="003F1CA0" w:rsidRPr="002B1A41" w:rsidRDefault="003F1CA0" w:rsidP="008A5FD6">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المرسوم تنفيذي رقم 92-276 مؤرخ في 6يوليو 1992، يتضمن مدونة أخلاقيات الطب،الجريدة الرسمية رقم 52.</w:t>
      </w:r>
    </w:p>
  </w:footnote>
  <w:footnote w:id="119">
    <w:p w:rsidR="003F1CA0" w:rsidRPr="002B1A41" w:rsidRDefault="003F1CA0" w:rsidP="00B5068E">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20">
    <w:p w:rsidR="003F1CA0" w:rsidRPr="002B1A41" w:rsidRDefault="003F1CA0" w:rsidP="00FF5F3B">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xml:space="preserve">-بلعيدي فريد، المرجع </w:t>
      </w:r>
      <w:r w:rsidR="00FF5F3B">
        <w:rPr>
          <w:rFonts w:asciiTheme="majorBidi" w:hAnsiTheme="majorBidi" w:cstheme="majorBidi" w:hint="cs"/>
          <w:sz w:val="24"/>
          <w:rtl/>
          <w:lang w:bidi="ar-AE"/>
        </w:rPr>
        <w:t>نفسه</w:t>
      </w:r>
      <w:r w:rsidRPr="002B1A41">
        <w:rPr>
          <w:rFonts w:asciiTheme="majorBidi" w:hAnsiTheme="majorBidi" w:cstheme="majorBidi"/>
          <w:sz w:val="24"/>
          <w:rtl/>
          <w:lang w:bidi="ar-AE"/>
        </w:rPr>
        <w:t xml:space="preserve"> ، ص10.</w:t>
      </w:r>
      <w:r w:rsidRPr="002B1A41">
        <w:rPr>
          <w:rFonts w:asciiTheme="majorBidi" w:hAnsiTheme="majorBidi" w:cstheme="majorBidi"/>
          <w:sz w:val="24"/>
          <w:lang w:bidi="ar-AE"/>
        </w:rPr>
        <w:t xml:space="preserve"> </w:t>
      </w:r>
    </w:p>
  </w:footnote>
  <w:footnote w:id="121">
    <w:p w:rsidR="003F1CA0" w:rsidRPr="002B1A41" w:rsidRDefault="003F1CA0" w:rsidP="00D3304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xml:space="preserve">- </w:t>
      </w:r>
      <w:r w:rsidR="00F75B21">
        <w:rPr>
          <w:rFonts w:asciiTheme="majorBidi" w:hAnsiTheme="majorBidi" w:cstheme="majorBidi"/>
          <w:sz w:val="24"/>
          <w:rtl/>
          <w:lang w:bidi="ar-AE"/>
        </w:rPr>
        <w:t>بلعيدي فريد، المرجع السابق</w:t>
      </w:r>
      <w:r w:rsidRPr="002B1A41">
        <w:rPr>
          <w:rFonts w:asciiTheme="majorBidi" w:hAnsiTheme="majorBidi" w:cstheme="majorBidi"/>
          <w:sz w:val="24"/>
          <w:rtl/>
          <w:lang w:bidi="ar-AE"/>
        </w:rPr>
        <w:t>، ص12.</w:t>
      </w:r>
    </w:p>
  </w:footnote>
  <w:footnote w:id="122">
    <w:p w:rsidR="003F1CA0" w:rsidRPr="002B1A41" w:rsidRDefault="003F1CA0" w:rsidP="008A5FD6">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23">
    <w:p w:rsidR="003F1CA0" w:rsidRPr="002B1A41" w:rsidRDefault="003F1CA0" w:rsidP="00747D08">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المرسوم تنفيذي رقم 92-276 مؤرخ في 6يوليو 1992، يتضمن مدونة أخلاقيات الطب،الجريدة الرسمية رقم 52.</w:t>
      </w:r>
    </w:p>
  </w:footnote>
  <w:footnote w:id="124">
    <w:p w:rsidR="003F1CA0" w:rsidRPr="002B1A41" w:rsidRDefault="003F1CA0" w:rsidP="008A5F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25">
    <w:p w:rsidR="003F1CA0" w:rsidRPr="002B1A41" w:rsidRDefault="003F1CA0" w:rsidP="001E2248">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rtl/>
          <w:lang w:bidi="ar-DZ"/>
        </w:rPr>
        <w:t xml:space="preserve">القانون رقم 85-05، المؤرخ في 26جمادي الأولى 1405 الموافق ل 16/02/1985المتعلق بحماية الصحة وترقيتها،الجريدة الرسمية رقم </w:t>
      </w:r>
      <w:r w:rsidRPr="002B1A41">
        <w:rPr>
          <w:rFonts w:asciiTheme="majorBidi" w:hAnsiTheme="majorBidi" w:cstheme="majorBidi"/>
          <w:sz w:val="24"/>
          <w:lang w:bidi="ar-DZ"/>
        </w:rPr>
        <w:t>8</w:t>
      </w:r>
      <w:r w:rsidRPr="002B1A41">
        <w:rPr>
          <w:rFonts w:asciiTheme="majorBidi" w:hAnsiTheme="majorBidi" w:cstheme="majorBidi"/>
          <w:sz w:val="24"/>
          <w:rtl/>
          <w:lang w:bidi="ar-DZ"/>
        </w:rPr>
        <w:t xml:space="preserve">بتاريخ </w:t>
      </w:r>
      <w:r w:rsidRPr="002B1A41">
        <w:rPr>
          <w:rFonts w:asciiTheme="majorBidi" w:hAnsiTheme="majorBidi" w:cstheme="majorBidi"/>
          <w:sz w:val="24"/>
          <w:lang w:bidi="ar-DZ"/>
        </w:rPr>
        <w:t>17</w:t>
      </w:r>
      <w:r w:rsidRPr="002B1A41">
        <w:rPr>
          <w:rFonts w:asciiTheme="majorBidi" w:hAnsiTheme="majorBidi" w:cstheme="majorBidi"/>
          <w:sz w:val="24"/>
          <w:rtl/>
        </w:rPr>
        <w:t>/02/1985.</w:t>
      </w:r>
    </w:p>
  </w:footnote>
  <w:footnote w:id="126">
    <w:p w:rsidR="003F1CA0" w:rsidRPr="002B1A41" w:rsidRDefault="003F1CA0" w:rsidP="00B1341C">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قانون رقم 90-17 مؤرخ في 31 يونيو1990، المعدل والمتمم لقانون رقم 85-05 المتعلق بحماية الصحة وترقيتها</w:t>
      </w:r>
      <w:r w:rsidRPr="002B1A41">
        <w:rPr>
          <w:rFonts w:asciiTheme="majorBidi" w:hAnsiTheme="majorBidi" w:cstheme="majorBidi"/>
          <w:sz w:val="24"/>
          <w:rtl/>
          <w:lang w:bidi="ar-DZ"/>
        </w:rPr>
        <w:t xml:space="preserve"> الجريدة الرسمية رقم </w:t>
      </w:r>
      <w:r w:rsidRPr="002B1A41">
        <w:rPr>
          <w:rFonts w:asciiTheme="majorBidi" w:hAnsiTheme="majorBidi" w:cstheme="majorBidi"/>
          <w:sz w:val="24"/>
          <w:lang w:bidi="ar-DZ"/>
        </w:rPr>
        <w:t>8</w:t>
      </w:r>
      <w:r w:rsidRPr="002B1A41">
        <w:rPr>
          <w:rFonts w:asciiTheme="majorBidi" w:hAnsiTheme="majorBidi" w:cstheme="majorBidi"/>
          <w:sz w:val="24"/>
          <w:rtl/>
          <w:lang w:bidi="ar-DZ"/>
        </w:rPr>
        <w:t xml:space="preserve">بتاريخ </w:t>
      </w:r>
      <w:r w:rsidRPr="002B1A41">
        <w:rPr>
          <w:rFonts w:asciiTheme="majorBidi" w:hAnsiTheme="majorBidi" w:cstheme="majorBidi"/>
          <w:sz w:val="24"/>
          <w:lang w:bidi="ar-DZ"/>
        </w:rPr>
        <w:t>17</w:t>
      </w:r>
      <w:r w:rsidRPr="002B1A41">
        <w:rPr>
          <w:rFonts w:asciiTheme="majorBidi" w:hAnsiTheme="majorBidi" w:cstheme="majorBidi"/>
          <w:sz w:val="24"/>
          <w:rtl/>
        </w:rPr>
        <w:t>/02/1985.</w:t>
      </w:r>
    </w:p>
  </w:footnote>
  <w:footnote w:id="127">
    <w:p w:rsidR="003F1CA0" w:rsidRPr="002B1A41" w:rsidRDefault="003F1CA0" w:rsidP="008A5F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مروك نصر الدين، المرجع السابق، ص267.</w:t>
      </w:r>
    </w:p>
  </w:footnote>
  <w:footnote w:id="128">
    <w:p w:rsidR="003F1CA0" w:rsidRPr="002B1A41" w:rsidRDefault="003F1CA0" w:rsidP="008A5FD6">
      <w:pPr>
        <w:pStyle w:val="a6"/>
        <w:rPr>
          <w:rFonts w:asciiTheme="majorBidi" w:hAnsiTheme="majorBidi" w:cstheme="majorBidi"/>
          <w:sz w:val="24"/>
          <w:rtl/>
          <w:lang w:bidi="ar-DZ"/>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 الأمر رقم 66/156،المؤرخ في 8جوان 1966،المعدل والمتمم بالقانون رقم 09/01 الذي يتضمن قانون العقوبات.</w:t>
      </w:r>
      <w:r w:rsidRPr="002B1A41">
        <w:rPr>
          <w:rFonts w:asciiTheme="majorBidi" w:hAnsiTheme="majorBidi" w:cstheme="majorBidi"/>
          <w:sz w:val="24"/>
          <w:lang w:bidi="ar-AE"/>
        </w:rPr>
        <w:t xml:space="preserve"> </w:t>
      </w:r>
    </w:p>
  </w:footnote>
  <w:footnote w:id="129">
    <w:p w:rsidR="003F1CA0" w:rsidRPr="002B1A41" w:rsidRDefault="003F1CA0" w:rsidP="00A765EF">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w:t>
      </w:r>
      <w:r w:rsidR="00B37ECE">
        <w:rPr>
          <w:rFonts w:asciiTheme="majorBidi" w:hAnsiTheme="majorBidi" w:cstheme="majorBidi"/>
          <w:sz w:val="24"/>
          <w:rtl/>
          <w:lang w:bidi="ar-DZ"/>
        </w:rPr>
        <w:t>85المتعلق بحماية الصحة وترقيتها</w:t>
      </w:r>
      <w:r w:rsidRPr="002B1A41">
        <w:rPr>
          <w:rFonts w:asciiTheme="majorBidi" w:hAnsiTheme="majorBidi" w:cstheme="majorBidi"/>
          <w:sz w:val="24"/>
          <w:rtl/>
          <w:lang w:bidi="ar-DZ"/>
        </w:rPr>
        <w:t>،</w:t>
      </w:r>
      <w:r w:rsidR="00B37ECE">
        <w:rPr>
          <w:rFonts w:asciiTheme="majorBidi" w:hAnsiTheme="majorBidi" w:cstheme="majorBidi" w:hint="cs"/>
          <w:sz w:val="24"/>
          <w:rtl/>
          <w:lang w:bidi="ar-DZ"/>
        </w:rPr>
        <w:t xml:space="preserve"> </w:t>
      </w:r>
      <w:r w:rsidRPr="002B1A41">
        <w:rPr>
          <w:rFonts w:asciiTheme="majorBidi" w:hAnsiTheme="majorBidi" w:cstheme="majorBidi"/>
          <w:sz w:val="24"/>
          <w:rtl/>
          <w:lang w:bidi="ar-DZ"/>
        </w:rPr>
        <w:t>الجريدة الرسمية رقم 8 بتاريخ 17/</w:t>
      </w:r>
      <w:r w:rsidRPr="002B1A41">
        <w:rPr>
          <w:rFonts w:asciiTheme="majorBidi" w:hAnsiTheme="majorBidi" w:cstheme="majorBidi"/>
          <w:sz w:val="24"/>
          <w:rtl/>
        </w:rPr>
        <w:t>02/1985.</w:t>
      </w:r>
    </w:p>
  </w:footnote>
  <w:footnote w:id="130">
    <w:p w:rsidR="003F1CA0" w:rsidRPr="002B1A41" w:rsidRDefault="003F1CA0" w:rsidP="000328D0">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 xml:space="preserve"> </w:t>
      </w:r>
      <w:r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الجريدة الرسمية رقم 8 بتاريخ 17/</w:t>
      </w:r>
      <w:r w:rsidRPr="002B1A41">
        <w:rPr>
          <w:rFonts w:asciiTheme="majorBidi" w:hAnsiTheme="majorBidi" w:cstheme="majorBidi"/>
          <w:sz w:val="24"/>
          <w:rtl/>
        </w:rPr>
        <w:t>02/1985.</w:t>
      </w:r>
    </w:p>
  </w:footnote>
  <w:footnote w:id="131">
    <w:p w:rsidR="00B37ECE" w:rsidRDefault="00B37ECE" w:rsidP="00B37ECE">
      <w:pPr>
        <w:pStyle w:val="a6"/>
      </w:pPr>
      <w:r>
        <w:rPr>
          <w:rStyle w:val="a7"/>
        </w:rPr>
        <w:footnoteRef/>
      </w:r>
      <w:r>
        <w:rPr>
          <w:rtl/>
        </w:rPr>
        <w:t xml:space="preserve"> </w:t>
      </w:r>
      <w:r>
        <w:rPr>
          <w:rFonts w:hint="cs"/>
          <w:rtl/>
        </w:rPr>
        <w:t xml:space="preserve">- </w:t>
      </w:r>
      <w:r w:rsidRPr="002B1A41">
        <w:rPr>
          <w:rFonts w:asciiTheme="majorBidi" w:hAnsiTheme="majorBidi" w:cstheme="majorBidi"/>
          <w:sz w:val="24"/>
          <w:rtl/>
          <w:lang w:bidi="ar-AE"/>
        </w:rPr>
        <w:t>كشيدة الطاهر، المرجع السابق، ص145.</w:t>
      </w:r>
    </w:p>
  </w:footnote>
  <w:footnote w:id="132">
    <w:p w:rsidR="003F1CA0" w:rsidRPr="005F7F24" w:rsidRDefault="003F1CA0" w:rsidP="005F7F24">
      <w:pPr>
        <w:pStyle w:val="a6"/>
        <w:rPr>
          <w:rFonts w:asciiTheme="majorBidi" w:hAnsiTheme="majorBidi" w:cstheme="majorBidi"/>
          <w:sz w:val="24"/>
        </w:rPr>
      </w:pPr>
      <w:r>
        <w:rPr>
          <w:rStyle w:val="a7"/>
        </w:rPr>
        <w:footnoteRef/>
      </w:r>
      <w:r>
        <w:rPr>
          <w:rtl/>
        </w:rPr>
        <w:t xml:space="preserve"> </w:t>
      </w:r>
      <w:r>
        <w:rPr>
          <w:rFonts w:hint="cs"/>
          <w:rtl/>
        </w:rPr>
        <w:t xml:space="preserve">- </w:t>
      </w:r>
      <w:r w:rsidR="005F7F24" w:rsidRPr="002B1A41">
        <w:rPr>
          <w:rFonts w:asciiTheme="majorBidi" w:hAnsiTheme="majorBidi" w:cstheme="majorBidi"/>
          <w:sz w:val="24"/>
          <w:rtl/>
          <w:lang w:bidi="ar-DZ"/>
        </w:rPr>
        <w:t>القانون رقم 85-05، المؤرخ في 26جمادي الأولى 1405 الموافق ل 16/02/1985المتعلق بحماية الصحة وترقيتها الجريدة الرسمية رقم 8 بتاريخ 17/</w:t>
      </w:r>
      <w:r w:rsidR="005F7F24" w:rsidRPr="002B1A41">
        <w:rPr>
          <w:rFonts w:asciiTheme="majorBidi" w:hAnsiTheme="majorBidi" w:cstheme="majorBidi"/>
          <w:sz w:val="24"/>
          <w:rtl/>
        </w:rPr>
        <w:t>02/1985</w:t>
      </w:r>
    </w:p>
  </w:footnote>
  <w:footnote w:id="133">
    <w:p w:rsidR="003F1CA0" w:rsidRPr="002B1A41" w:rsidRDefault="003F1CA0" w:rsidP="005F7F24">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005F7F24"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34">
    <w:p w:rsidR="003F1CA0" w:rsidRPr="002B1A41" w:rsidRDefault="003F1CA0" w:rsidP="008A5FD6">
      <w:pPr>
        <w:pStyle w:val="a6"/>
        <w:rPr>
          <w:rFonts w:asciiTheme="majorBidi" w:hAnsiTheme="majorBidi" w:cstheme="majorBidi"/>
          <w:sz w:val="24"/>
          <w:rtl/>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المرسوم تنفيذي رقم 92-276 مؤرخ في 6يوليو 1992، يتضمن مدونة أخلاقيات الطب،الجريدة الرسمية رقم 52.</w:t>
      </w:r>
    </w:p>
  </w:footnote>
  <w:footnote w:id="135">
    <w:p w:rsidR="003F1CA0" w:rsidRPr="002B1A41" w:rsidRDefault="003F1CA0">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36">
    <w:p w:rsidR="003F1CA0" w:rsidRPr="002B1A41" w:rsidRDefault="003F1CA0" w:rsidP="007D6B10">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كشيدة الطاهر، المرجع السابق، ص149.</w:t>
      </w:r>
    </w:p>
  </w:footnote>
  <w:footnote w:id="137">
    <w:p w:rsidR="003F1CA0" w:rsidRPr="002B1A41" w:rsidRDefault="003F1CA0" w:rsidP="005A2B83">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467E1F">
        <w:rPr>
          <w:rFonts w:asciiTheme="majorBidi" w:hAnsiTheme="majorBidi" w:cstheme="majorBidi"/>
          <w:sz w:val="24"/>
          <w:rtl/>
          <w:lang w:bidi="ar-AE"/>
        </w:rPr>
        <w:t xml:space="preserve"> </w:t>
      </w:r>
      <w:r w:rsidR="005A2B83">
        <w:rPr>
          <w:rFonts w:asciiTheme="majorBidi" w:hAnsiTheme="majorBidi" w:cstheme="majorBidi" w:hint="cs"/>
          <w:sz w:val="24"/>
          <w:rtl/>
          <w:lang w:bidi="ar-AE"/>
        </w:rPr>
        <w:t>المرجع نفسه</w:t>
      </w:r>
      <w:r w:rsidRPr="002B1A41">
        <w:rPr>
          <w:rFonts w:asciiTheme="majorBidi" w:hAnsiTheme="majorBidi" w:cstheme="majorBidi"/>
          <w:sz w:val="24"/>
          <w:rtl/>
          <w:lang w:bidi="ar-AE"/>
        </w:rPr>
        <w:t>، ص154.</w:t>
      </w:r>
    </w:p>
  </w:footnote>
  <w:footnote w:id="138">
    <w:p w:rsidR="003F1CA0" w:rsidRPr="002B1A41" w:rsidRDefault="003F1CA0" w:rsidP="008A5FD6">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 w:id="139">
    <w:p w:rsidR="003F1CA0" w:rsidRPr="002B1A41" w:rsidRDefault="003F1CA0" w:rsidP="00AC30A9">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محمد احمد المشهداني، شرح قانون العقوبات القسم الخاص، المرجع السابق، ص371.</w:t>
      </w:r>
    </w:p>
  </w:footnote>
  <w:footnote w:id="140">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السيد عبد الوهاب عرفه ، المرجع السابق، ص99.</w:t>
      </w:r>
    </w:p>
  </w:footnote>
  <w:footnote w:id="141">
    <w:p w:rsidR="003F1CA0" w:rsidRPr="002B1A41" w:rsidRDefault="003F1CA0" w:rsidP="002F2B0E">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المرسوم تنفيذي رقم 92-276 مؤرخ في 6يوليو 1992، يتضمن مدونة أخلاقيات الطب،الجريدة الرسمية رقم 52.</w:t>
      </w:r>
    </w:p>
  </w:footnote>
  <w:footnote w:id="142">
    <w:p w:rsidR="003F1CA0" w:rsidRPr="002B1A41" w:rsidRDefault="003F1CA0" w:rsidP="000328D0">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السيد عبد الوهاب عرفه،المرجع السابق ،ص101.</w:t>
      </w:r>
    </w:p>
  </w:footnote>
  <w:footnote w:id="143">
    <w:p w:rsidR="003F1CA0" w:rsidRPr="002B1A41" w:rsidRDefault="003F1CA0" w:rsidP="005A2B83">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 xml:space="preserve">الأمر رقم </w:t>
      </w:r>
      <w:r w:rsidR="005A2B83">
        <w:rPr>
          <w:rFonts w:asciiTheme="majorBidi" w:hAnsiTheme="majorBidi" w:cstheme="majorBidi" w:hint="cs"/>
          <w:sz w:val="24"/>
          <w:rtl/>
          <w:lang w:bidi="ar-AE"/>
        </w:rPr>
        <w:t xml:space="preserve">06-01 </w:t>
      </w:r>
      <w:r w:rsidRPr="002B1A41">
        <w:rPr>
          <w:rFonts w:asciiTheme="majorBidi" w:hAnsiTheme="majorBidi" w:cstheme="majorBidi"/>
          <w:sz w:val="24"/>
          <w:rtl/>
          <w:lang w:bidi="ar-AE"/>
        </w:rPr>
        <w:t xml:space="preserve">المؤرخ في </w:t>
      </w:r>
      <w:r w:rsidR="005A2B83">
        <w:rPr>
          <w:rFonts w:asciiTheme="majorBidi" w:hAnsiTheme="majorBidi" w:cstheme="majorBidi" w:hint="cs"/>
          <w:sz w:val="24"/>
          <w:rtl/>
          <w:lang w:bidi="ar-AE"/>
        </w:rPr>
        <w:t>20 فبراير 2006</w:t>
      </w:r>
      <w:r w:rsidRPr="002B1A41">
        <w:rPr>
          <w:rFonts w:asciiTheme="majorBidi" w:hAnsiTheme="majorBidi" w:cstheme="majorBidi"/>
          <w:sz w:val="24"/>
          <w:rtl/>
          <w:lang w:bidi="ar-AE"/>
        </w:rPr>
        <w:t>،</w:t>
      </w:r>
      <w:r w:rsidR="005A2B83">
        <w:rPr>
          <w:rFonts w:asciiTheme="majorBidi" w:hAnsiTheme="majorBidi" w:cstheme="majorBidi" w:hint="cs"/>
          <w:sz w:val="24"/>
          <w:rtl/>
          <w:lang w:bidi="ar-AE"/>
        </w:rPr>
        <w:t>المتعلق بالوقاية من الفساد ومكافحته، الجريدة الرسمية رقم 14 بتاريخ 08/03/2006.</w:t>
      </w:r>
    </w:p>
  </w:footnote>
  <w:footnote w:id="144">
    <w:p w:rsidR="003F1CA0" w:rsidRPr="002B1A41" w:rsidRDefault="003F1CA0" w:rsidP="008A5FD6">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كشيدة الطاهر، المرجع السابق، ص155.</w:t>
      </w:r>
    </w:p>
  </w:footnote>
  <w:footnote w:id="145">
    <w:p w:rsidR="003F1CA0" w:rsidRPr="002B1A41" w:rsidRDefault="003F1CA0" w:rsidP="00143F9C">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00143F9C" w:rsidRPr="002B1A41">
        <w:rPr>
          <w:rFonts w:asciiTheme="majorBidi" w:hAnsiTheme="majorBidi" w:cstheme="majorBidi"/>
          <w:sz w:val="24"/>
          <w:rtl/>
          <w:lang w:bidi="ar-AE"/>
        </w:rPr>
        <w:t xml:space="preserve">الأمر رقم </w:t>
      </w:r>
      <w:r w:rsidR="00143F9C">
        <w:rPr>
          <w:rFonts w:asciiTheme="majorBidi" w:hAnsiTheme="majorBidi" w:cstheme="majorBidi" w:hint="cs"/>
          <w:sz w:val="24"/>
          <w:rtl/>
          <w:lang w:bidi="ar-AE"/>
        </w:rPr>
        <w:t xml:space="preserve">06-01 </w:t>
      </w:r>
      <w:r w:rsidR="00143F9C" w:rsidRPr="002B1A41">
        <w:rPr>
          <w:rFonts w:asciiTheme="majorBidi" w:hAnsiTheme="majorBidi" w:cstheme="majorBidi"/>
          <w:sz w:val="24"/>
          <w:rtl/>
          <w:lang w:bidi="ar-AE"/>
        </w:rPr>
        <w:t xml:space="preserve">المؤرخ في </w:t>
      </w:r>
      <w:r w:rsidR="00143F9C">
        <w:rPr>
          <w:rFonts w:asciiTheme="majorBidi" w:hAnsiTheme="majorBidi" w:cstheme="majorBidi" w:hint="cs"/>
          <w:sz w:val="24"/>
          <w:rtl/>
          <w:lang w:bidi="ar-AE"/>
        </w:rPr>
        <w:t>20 فبراير 2006</w:t>
      </w:r>
      <w:r w:rsidR="00143F9C" w:rsidRPr="002B1A41">
        <w:rPr>
          <w:rFonts w:asciiTheme="majorBidi" w:hAnsiTheme="majorBidi" w:cstheme="majorBidi"/>
          <w:sz w:val="24"/>
          <w:rtl/>
          <w:lang w:bidi="ar-AE"/>
        </w:rPr>
        <w:t>،</w:t>
      </w:r>
      <w:r w:rsidR="00143F9C">
        <w:rPr>
          <w:rFonts w:asciiTheme="majorBidi" w:hAnsiTheme="majorBidi" w:cstheme="majorBidi" w:hint="cs"/>
          <w:sz w:val="24"/>
          <w:rtl/>
          <w:lang w:bidi="ar-AE"/>
        </w:rPr>
        <w:t>المتعلق بالوقاية من الفساد ومكافحته، الجريدة الرسمية رقم 14 بتاريخ 08/03/2006</w:t>
      </w:r>
      <w:r w:rsidRPr="002B1A41">
        <w:rPr>
          <w:rFonts w:asciiTheme="majorBidi" w:hAnsiTheme="majorBidi" w:cstheme="majorBidi"/>
          <w:sz w:val="24"/>
          <w:rtl/>
          <w:lang w:bidi="ar-AE"/>
        </w:rPr>
        <w:t>.</w:t>
      </w:r>
    </w:p>
  </w:footnote>
  <w:footnote w:id="146">
    <w:p w:rsidR="003F1CA0" w:rsidRPr="002B1A41" w:rsidRDefault="003F1CA0" w:rsidP="003C1429">
      <w:pPr>
        <w:pStyle w:val="a6"/>
        <w:rPr>
          <w:rFonts w:asciiTheme="majorBidi" w:hAnsiTheme="majorBidi" w:cstheme="majorBidi"/>
          <w:sz w:val="24"/>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 xml:space="preserve">الأمر رقم </w:t>
      </w:r>
      <w:r w:rsidR="003C1429">
        <w:rPr>
          <w:rFonts w:asciiTheme="majorBidi" w:hAnsiTheme="majorBidi" w:cstheme="majorBidi" w:hint="cs"/>
          <w:sz w:val="24"/>
          <w:rtl/>
          <w:lang w:bidi="ar-AE"/>
        </w:rPr>
        <w:t xml:space="preserve">06-23 </w:t>
      </w:r>
      <w:r w:rsidRPr="002B1A41">
        <w:rPr>
          <w:rFonts w:asciiTheme="majorBidi" w:hAnsiTheme="majorBidi" w:cstheme="majorBidi"/>
          <w:sz w:val="24"/>
          <w:rtl/>
          <w:lang w:bidi="ar-AE"/>
        </w:rPr>
        <w:t xml:space="preserve">المؤرخ </w:t>
      </w:r>
      <w:r w:rsidR="003C1429">
        <w:rPr>
          <w:rFonts w:asciiTheme="majorBidi" w:hAnsiTheme="majorBidi" w:cstheme="majorBidi" w:hint="cs"/>
          <w:sz w:val="24"/>
          <w:rtl/>
          <w:lang w:bidi="ar-AE"/>
        </w:rPr>
        <w:t>20/12/2006</w:t>
      </w:r>
      <w:r w:rsidRPr="002B1A41">
        <w:rPr>
          <w:rFonts w:asciiTheme="majorBidi" w:hAnsiTheme="majorBidi" w:cstheme="majorBidi"/>
          <w:sz w:val="24"/>
          <w:rtl/>
          <w:lang w:bidi="ar-AE"/>
        </w:rPr>
        <w:t>،</w:t>
      </w:r>
      <w:r w:rsidR="003C1429">
        <w:rPr>
          <w:rFonts w:asciiTheme="majorBidi" w:hAnsiTheme="majorBidi" w:cstheme="majorBidi" w:hint="cs"/>
          <w:sz w:val="24"/>
          <w:rtl/>
          <w:lang w:bidi="ar-AE"/>
        </w:rPr>
        <w:t xml:space="preserve"> ي</w:t>
      </w:r>
      <w:r w:rsidRPr="002B1A41">
        <w:rPr>
          <w:rFonts w:asciiTheme="majorBidi" w:hAnsiTheme="majorBidi" w:cstheme="majorBidi"/>
          <w:sz w:val="24"/>
          <w:rtl/>
          <w:lang w:bidi="ar-AE"/>
        </w:rPr>
        <w:t>عدل و</w:t>
      </w:r>
      <w:r w:rsidR="003C1429">
        <w:rPr>
          <w:rFonts w:asciiTheme="majorBidi" w:hAnsiTheme="majorBidi" w:cstheme="majorBidi" w:hint="cs"/>
          <w:sz w:val="24"/>
          <w:rtl/>
          <w:lang w:bidi="ar-AE"/>
        </w:rPr>
        <w:t>ي</w:t>
      </w:r>
      <w:r w:rsidRPr="002B1A41">
        <w:rPr>
          <w:rFonts w:asciiTheme="majorBidi" w:hAnsiTheme="majorBidi" w:cstheme="majorBidi"/>
          <w:sz w:val="24"/>
          <w:rtl/>
          <w:lang w:bidi="ar-AE"/>
        </w:rPr>
        <w:t xml:space="preserve">تمم </w:t>
      </w:r>
      <w:r w:rsidR="003C1429">
        <w:rPr>
          <w:rFonts w:asciiTheme="majorBidi" w:hAnsiTheme="majorBidi" w:cstheme="majorBidi" w:hint="cs"/>
          <w:sz w:val="24"/>
          <w:rtl/>
          <w:lang w:bidi="ar-AE"/>
        </w:rPr>
        <w:t>الأمر رقم 66-156 المؤرخ في 08 يونيو 1966، المتضمن قانون العقوبات.</w:t>
      </w:r>
    </w:p>
  </w:footnote>
  <w:footnote w:id="147">
    <w:p w:rsidR="003F1CA0" w:rsidRPr="002B1A41" w:rsidRDefault="003F1CA0" w:rsidP="008A5FD6">
      <w:pPr>
        <w:pStyle w:val="a6"/>
        <w:rPr>
          <w:rFonts w:asciiTheme="majorBidi" w:hAnsiTheme="majorBidi" w:cstheme="majorBidi"/>
          <w:sz w:val="24"/>
          <w:rtl/>
          <w:lang w:bidi="ar-AE"/>
        </w:rPr>
      </w:pPr>
      <w:r w:rsidRPr="002B1A41">
        <w:rPr>
          <w:rStyle w:val="a7"/>
          <w:rFonts w:asciiTheme="majorBidi" w:hAnsiTheme="majorBidi" w:cstheme="majorBidi"/>
          <w:sz w:val="24"/>
        </w:rPr>
        <w:footnoteRef/>
      </w:r>
      <w:r w:rsidRPr="002B1A41">
        <w:rPr>
          <w:rFonts w:asciiTheme="majorBidi" w:hAnsiTheme="majorBidi" w:cstheme="majorBidi"/>
          <w:sz w:val="24"/>
          <w:rtl/>
        </w:rPr>
        <w:t xml:space="preserve"> </w:t>
      </w:r>
      <w:r w:rsidRPr="002B1A41">
        <w:rPr>
          <w:rFonts w:asciiTheme="majorBidi" w:hAnsiTheme="majorBidi" w:cstheme="majorBidi"/>
          <w:sz w:val="24"/>
          <w:rtl/>
          <w:lang w:bidi="ar-AE"/>
        </w:rPr>
        <w:t>-</w:t>
      </w:r>
      <w:r w:rsidRPr="002B1A41">
        <w:rPr>
          <w:rFonts w:asciiTheme="majorBidi" w:hAnsiTheme="majorBidi" w:cstheme="majorBidi"/>
          <w:sz w:val="24"/>
          <w:lang w:bidi="ar-AE"/>
        </w:rPr>
        <w:t xml:space="preserve"> </w:t>
      </w:r>
      <w:r w:rsidRPr="002B1A41">
        <w:rPr>
          <w:rFonts w:asciiTheme="majorBidi" w:hAnsiTheme="majorBidi" w:cstheme="majorBidi"/>
          <w:sz w:val="24"/>
          <w:rtl/>
          <w:lang w:bidi="ar-AE"/>
        </w:rPr>
        <w:t>الأمر رقم 66/156،المؤرخ في 8جوان 1966،المعدل والمتمم بالقانون رقم 09/01 الذي يتضمن قانون العقوبات.</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052C0C"/>
    <w:multiLevelType w:val="hybridMultilevel"/>
    <w:tmpl w:val="E65AA01C"/>
    <w:lvl w:ilvl="0" w:tplc="040C0011">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nsid w:val="0F04436D"/>
    <w:multiLevelType w:val="hybridMultilevel"/>
    <w:tmpl w:val="05B2D7B0"/>
    <w:lvl w:ilvl="0" w:tplc="43A6A776">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3142B62"/>
    <w:multiLevelType w:val="hybridMultilevel"/>
    <w:tmpl w:val="06B82F8A"/>
    <w:lvl w:ilvl="0" w:tplc="758CDC18">
      <w:start w:val="1"/>
      <w:numFmt w:val="arabicAlpha"/>
      <w:lvlText w:val="%1-"/>
      <w:lvlJc w:val="left"/>
      <w:pPr>
        <w:ind w:left="1065" w:hanging="360"/>
      </w:pPr>
      <w:rPr>
        <w:rFonts w:hint="default"/>
      </w:rPr>
    </w:lvl>
    <w:lvl w:ilvl="1" w:tplc="040C0019" w:tentative="1">
      <w:start w:val="1"/>
      <w:numFmt w:val="lowerLetter"/>
      <w:lvlText w:val="%2."/>
      <w:lvlJc w:val="left"/>
      <w:pPr>
        <w:ind w:left="1785" w:hanging="360"/>
      </w:pPr>
    </w:lvl>
    <w:lvl w:ilvl="2" w:tplc="040C001B" w:tentative="1">
      <w:start w:val="1"/>
      <w:numFmt w:val="lowerRoman"/>
      <w:lvlText w:val="%3."/>
      <w:lvlJc w:val="right"/>
      <w:pPr>
        <w:ind w:left="2505" w:hanging="180"/>
      </w:pPr>
    </w:lvl>
    <w:lvl w:ilvl="3" w:tplc="040C000F" w:tentative="1">
      <w:start w:val="1"/>
      <w:numFmt w:val="decimal"/>
      <w:lvlText w:val="%4."/>
      <w:lvlJc w:val="left"/>
      <w:pPr>
        <w:ind w:left="3225" w:hanging="360"/>
      </w:pPr>
    </w:lvl>
    <w:lvl w:ilvl="4" w:tplc="040C0019" w:tentative="1">
      <w:start w:val="1"/>
      <w:numFmt w:val="lowerLetter"/>
      <w:lvlText w:val="%5."/>
      <w:lvlJc w:val="left"/>
      <w:pPr>
        <w:ind w:left="3945" w:hanging="360"/>
      </w:pPr>
    </w:lvl>
    <w:lvl w:ilvl="5" w:tplc="040C001B" w:tentative="1">
      <w:start w:val="1"/>
      <w:numFmt w:val="lowerRoman"/>
      <w:lvlText w:val="%6."/>
      <w:lvlJc w:val="right"/>
      <w:pPr>
        <w:ind w:left="4665" w:hanging="180"/>
      </w:pPr>
    </w:lvl>
    <w:lvl w:ilvl="6" w:tplc="040C000F" w:tentative="1">
      <w:start w:val="1"/>
      <w:numFmt w:val="decimal"/>
      <w:lvlText w:val="%7."/>
      <w:lvlJc w:val="left"/>
      <w:pPr>
        <w:ind w:left="5385" w:hanging="360"/>
      </w:pPr>
    </w:lvl>
    <w:lvl w:ilvl="7" w:tplc="040C0019" w:tentative="1">
      <w:start w:val="1"/>
      <w:numFmt w:val="lowerLetter"/>
      <w:lvlText w:val="%8."/>
      <w:lvlJc w:val="left"/>
      <w:pPr>
        <w:ind w:left="6105" w:hanging="360"/>
      </w:pPr>
    </w:lvl>
    <w:lvl w:ilvl="8" w:tplc="040C001B" w:tentative="1">
      <w:start w:val="1"/>
      <w:numFmt w:val="lowerRoman"/>
      <w:lvlText w:val="%9."/>
      <w:lvlJc w:val="right"/>
      <w:pPr>
        <w:ind w:left="6825" w:hanging="180"/>
      </w:pPr>
    </w:lvl>
  </w:abstractNum>
  <w:abstractNum w:abstractNumId="3">
    <w:nsid w:val="181D47A7"/>
    <w:multiLevelType w:val="hybridMultilevel"/>
    <w:tmpl w:val="43881402"/>
    <w:lvl w:ilvl="0" w:tplc="3050B6B8">
      <w:numFmt w:val="bullet"/>
      <w:lvlText w:val="-"/>
      <w:lvlJc w:val="left"/>
      <w:pPr>
        <w:ind w:left="720" w:hanging="360"/>
      </w:pPr>
      <w:rPr>
        <w:rFonts w:ascii="Traditional Arabic" w:eastAsiaTheme="minorHAnsi" w:hAnsi="Traditional Arabic" w:cs="Traditional Arabic"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F29270B"/>
    <w:multiLevelType w:val="hybridMultilevel"/>
    <w:tmpl w:val="5114F2E8"/>
    <w:lvl w:ilvl="0" w:tplc="1FE27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2A425ECD"/>
    <w:multiLevelType w:val="hybridMultilevel"/>
    <w:tmpl w:val="E4D2FE22"/>
    <w:lvl w:ilvl="0" w:tplc="8152C1F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F0E60B5"/>
    <w:multiLevelType w:val="hybridMultilevel"/>
    <w:tmpl w:val="C2E68924"/>
    <w:lvl w:ilvl="0" w:tplc="114E205C">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32A53366"/>
    <w:multiLevelType w:val="hybridMultilevel"/>
    <w:tmpl w:val="255EFD2C"/>
    <w:lvl w:ilvl="0" w:tplc="840093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0FC5863"/>
    <w:multiLevelType w:val="multilevel"/>
    <w:tmpl w:val="1A2429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BE251D"/>
    <w:multiLevelType w:val="hybridMultilevel"/>
    <w:tmpl w:val="88E06A14"/>
    <w:lvl w:ilvl="0" w:tplc="135CF7FA">
      <w:start w:val="1"/>
      <w:numFmt w:val="arabicAbjad"/>
      <w:lvlText w:val="%1-"/>
      <w:lvlJc w:val="left"/>
      <w:pPr>
        <w:ind w:left="720" w:hanging="360"/>
      </w:pPr>
      <w:rPr>
        <w:rFonts w:hint="cs"/>
        <w:b/>
        <w:bCs/>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nsid w:val="4B3879A5"/>
    <w:multiLevelType w:val="multilevel"/>
    <w:tmpl w:val="E22EB7BE"/>
    <w:lvl w:ilvl="0">
      <w:start w:val="1"/>
      <w:numFmt w:val="decimal"/>
      <w:lvlText w:val="%1-"/>
      <w:lvlJc w:val="left"/>
      <w:pPr>
        <w:ind w:left="675" w:hanging="67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440" w:hanging="1440"/>
      </w:pPr>
      <w:rPr>
        <w:rFonts w:hint="default"/>
      </w:rPr>
    </w:lvl>
    <w:lvl w:ilvl="4">
      <w:start w:val="1"/>
      <w:numFmt w:val="decimal"/>
      <w:lvlText w:val="%1-%2-%3.%4.%5."/>
      <w:lvlJc w:val="left"/>
      <w:pPr>
        <w:ind w:left="1800" w:hanging="180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520" w:hanging="2520"/>
      </w:pPr>
      <w:rPr>
        <w:rFonts w:hint="default"/>
      </w:rPr>
    </w:lvl>
    <w:lvl w:ilvl="8">
      <w:start w:val="1"/>
      <w:numFmt w:val="decimal"/>
      <w:lvlText w:val="%1-%2-%3.%4.%5.%6.%7.%8.%9."/>
      <w:lvlJc w:val="left"/>
      <w:pPr>
        <w:ind w:left="2520" w:hanging="2520"/>
      </w:pPr>
      <w:rPr>
        <w:rFonts w:hint="default"/>
      </w:rPr>
    </w:lvl>
  </w:abstractNum>
  <w:abstractNum w:abstractNumId="11">
    <w:nsid w:val="4F274EB7"/>
    <w:multiLevelType w:val="hybridMultilevel"/>
    <w:tmpl w:val="971C80CE"/>
    <w:lvl w:ilvl="0" w:tplc="FA4E2354">
      <w:start w:val="1"/>
      <w:numFmt w:val="arabicAlpha"/>
      <w:lvlText w:val="%1-"/>
      <w:lvlJc w:val="left"/>
      <w:pPr>
        <w:ind w:left="720" w:hanging="360"/>
      </w:pPr>
      <w:rPr>
        <w:rFonts w:hint="default"/>
        <w:b/>
        <w:bCs/>
        <w:sz w:val="36"/>
        <w:szCs w:val="4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F9140B9"/>
    <w:multiLevelType w:val="hybridMultilevel"/>
    <w:tmpl w:val="38789F64"/>
    <w:lvl w:ilvl="0" w:tplc="D228F672">
      <w:start w:val="1"/>
      <w:numFmt w:val="arabicAlpha"/>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3AB1298"/>
    <w:multiLevelType w:val="hybridMultilevel"/>
    <w:tmpl w:val="6DA8484E"/>
    <w:lvl w:ilvl="0" w:tplc="FFDA00F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579E0B88"/>
    <w:multiLevelType w:val="hybridMultilevel"/>
    <w:tmpl w:val="B65693BE"/>
    <w:lvl w:ilvl="0" w:tplc="E8D24CF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A5075B0"/>
    <w:multiLevelType w:val="hybridMultilevel"/>
    <w:tmpl w:val="372626CE"/>
    <w:lvl w:ilvl="0" w:tplc="C476542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CB14CA2"/>
    <w:multiLevelType w:val="hybridMultilevel"/>
    <w:tmpl w:val="26C47728"/>
    <w:lvl w:ilvl="0" w:tplc="BC547FE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66D95DE2"/>
    <w:multiLevelType w:val="hybridMultilevel"/>
    <w:tmpl w:val="977CFFC4"/>
    <w:lvl w:ilvl="0" w:tplc="C774381A">
      <w:numFmt w:val="bullet"/>
      <w:lvlText w:val="-"/>
      <w:lvlJc w:val="left"/>
      <w:pPr>
        <w:ind w:left="720" w:hanging="360"/>
      </w:pPr>
      <w:rPr>
        <w:rFonts w:ascii="MunaPlain" w:eastAsiaTheme="minorHAnsi" w:hAnsiTheme="minorHAnsi"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6720003E"/>
    <w:multiLevelType w:val="hybridMultilevel"/>
    <w:tmpl w:val="DB6653B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nsid w:val="679517A0"/>
    <w:multiLevelType w:val="hybridMultilevel"/>
    <w:tmpl w:val="19542E7E"/>
    <w:lvl w:ilvl="0" w:tplc="E3720BF6">
      <w:start w:val="1"/>
      <w:numFmt w:val="decimal"/>
      <w:lvlText w:val="%1."/>
      <w:lvlJc w:val="left"/>
      <w:pPr>
        <w:ind w:left="735" w:hanging="375"/>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6B154BF4"/>
    <w:multiLevelType w:val="hybridMultilevel"/>
    <w:tmpl w:val="CE7601EA"/>
    <w:lvl w:ilvl="0" w:tplc="96B89424">
      <w:start w:val="1"/>
      <w:numFmt w:val="arabicAlpha"/>
      <w:lvlText w:val="%1-"/>
      <w:lvlJc w:val="left"/>
      <w:pPr>
        <w:ind w:left="643" w:hanging="360"/>
      </w:pPr>
      <w:rPr>
        <w:rFonts w:hint="default"/>
        <w:sz w:val="40"/>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21">
    <w:nsid w:val="6BCA6C06"/>
    <w:multiLevelType w:val="hybridMultilevel"/>
    <w:tmpl w:val="DA9EA294"/>
    <w:lvl w:ilvl="0" w:tplc="0DBA059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nsid w:val="6DA473F5"/>
    <w:multiLevelType w:val="hybridMultilevel"/>
    <w:tmpl w:val="558EA714"/>
    <w:lvl w:ilvl="0" w:tplc="91562A70">
      <w:start w:val="1"/>
      <w:numFmt w:val="arabicAlpha"/>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E212A69"/>
    <w:multiLevelType w:val="hybridMultilevel"/>
    <w:tmpl w:val="810C472A"/>
    <w:lvl w:ilvl="0" w:tplc="7B48EB80">
      <w:start w:val="1"/>
      <w:numFmt w:val="arabicAlpha"/>
      <w:lvlText w:val="%1-"/>
      <w:lvlJc w:val="left"/>
      <w:pPr>
        <w:ind w:left="360" w:hanging="360"/>
      </w:pPr>
      <w:rPr>
        <w:rFonts w:hint="default"/>
        <w:b w:val="0"/>
        <w:bCs/>
        <w:sz w:val="28"/>
        <w:szCs w:val="32"/>
        <w:lang w:bidi="ar-DZ"/>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nsid w:val="6F293F22"/>
    <w:multiLevelType w:val="hybridMultilevel"/>
    <w:tmpl w:val="8DB0FF60"/>
    <w:lvl w:ilvl="0" w:tplc="63DC5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726E3CD3"/>
    <w:multiLevelType w:val="hybridMultilevel"/>
    <w:tmpl w:val="8DEAE2E2"/>
    <w:lvl w:ilvl="0" w:tplc="B6F0BBF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6"/>
  </w:num>
  <w:num w:numId="2">
    <w:abstractNumId w:val="21"/>
  </w:num>
  <w:num w:numId="3">
    <w:abstractNumId w:val="2"/>
  </w:num>
  <w:num w:numId="4">
    <w:abstractNumId w:val="7"/>
  </w:num>
  <w:num w:numId="5">
    <w:abstractNumId w:val="10"/>
  </w:num>
  <w:num w:numId="6">
    <w:abstractNumId w:val="22"/>
  </w:num>
  <w:num w:numId="7">
    <w:abstractNumId w:val="24"/>
  </w:num>
  <w:num w:numId="8">
    <w:abstractNumId w:val="25"/>
  </w:num>
  <w:num w:numId="9">
    <w:abstractNumId w:val="12"/>
  </w:num>
  <w:num w:numId="10">
    <w:abstractNumId w:val="4"/>
  </w:num>
  <w:num w:numId="11">
    <w:abstractNumId w:val="5"/>
  </w:num>
  <w:num w:numId="12">
    <w:abstractNumId w:val="6"/>
  </w:num>
  <w:num w:numId="13">
    <w:abstractNumId w:val="14"/>
  </w:num>
  <w:num w:numId="14">
    <w:abstractNumId w:val="13"/>
  </w:num>
  <w:num w:numId="15">
    <w:abstractNumId w:val="15"/>
  </w:num>
  <w:num w:numId="16">
    <w:abstractNumId w:val="1"/>
  </w:num>
  <w:num w:numId="17">
    <w:abstractNumId w:val="0"/>
  </w:num>
  <w:num w:numId="18">
    <w:abstractNumId w:val="17"/>
  </w:num>
  <w:num w:numId="19">
    <w:abstractNumId w:val="18"/>
  </w:num>
  <w:num w:numId="20">
    <w:abstractNumId w:val="9"/>
  </w:num>
  <w:num w:numId="21">
    <w:abstractNumId w:val="3"/>
  </w:num>
  <w:num w:numId="22">
    <w:abstractNumId w:val="8"/>
  </w:num>
  <w:num w:numId="23">
    <w:abstractNumId w:val="19"/>
  </w:num>
  <w:num w:numId="24">
    <w:abstractNumId w:val="23"/>
  </w:num>
  <w:num w:numId="25">
    <w:abstractNumId w:val="20"/>
  </w:num>
  <w:num w:numId="26">
    <w:abstractNumId w:val="11"/>
  </w:num>
  <w:numIdMacAtCleanup w:val="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201730">
      <o:colormenu v:ext="edit" fillcolor="none" strokecolor="none"/>
    </o:shapedefaults>
  </w:hdrShapeDefaults>
  <w:footnotePr>
    <w:numRestart w:val="eachPage"/>
    <w:footnote w:id="0"/>
    <w:footnote w:id="1"/>
  </w:footnotePr>
  <w:endnotePr>
    <w:endnote w:id="0"/>
    <w:endnote w:id="1"/>
  </w:endnotePr>
  <w:compat/>
  <w:rsids>
    <w:rsidRoot w:val="00C46656"/>
    <w:rsid w:val="0000287C"/>
    <w:rsid w:val="00002AFB"/>
    <w:rsid w:val="00002BE6"/>
    <w:rsid w:val="00002CB4"/>
    <w:rsid w:val="000031B1"/>
    <w:rsid w:val="00005FC5"/>
    <w:rsid w:val="0000605D"/>
    <w:rsid w:val="00006262"/>
    <w:rsid w:val="00007004"/>
    <w:rsid w:val="00007522"/>
    <w:rsid w:val="00007CC0"/>
    <w:rsid w:val="00011173"/>
    <w:rsid w:val="0001183A"/>
    <w:rsid w:val="00012024"/>
    <w:rsid w:val="00012539"/>
    <w:rsid w:val="00012C27"/>
    <w:rsid w:val="00013021"/>
    <w:rsid w:val="000147F0"/>
    <w:rsid w:val="00015044"/>
    <w:rsid w:val="00015118"/>
    <w:rsid w:val="000163C2"/>
    <w:rsid w:val="000174AB"/>
    <w:rsid w:val="00017660"/>
    <w:rsid w:val="0002094C"/>
    <w:rsid w:val="000230F9"/>
    <w:rsid w:val="00023FC2"/>
    <w:rsid w:val="00024253"/>
    <w:rsid w:val="0002598F"/>
    <w:rsid w:val="000276D1"/>
    <w:rsid w:val="00027B71"/>
    <w:rsid w:val="0003021D"/>
    <w:rsid w:val="000303D7"/>
    <w:rsid w:val="00030BD1"/>
    <w:rsid w:val="000310A7"/>
    <w:rsid w:val="00031936"/>
    <w:rsid w:val="00032047"/>
    <w:rsid w:val="000324CE"/>
    <w:rsid w:val="000328D0"/>
    <w:rsid w:val="00033C66"/>
    <w:rsid w:val="000347D0"/>
    <w:rsid w:val="0003501A"/>
    <w:rsid w:val="00035A70"/>
    <w:rsid w:val="00035C23"/>
    <w:rsid w:val="00036895"/>
    <w:rsid w:val="000370FF"/>
    <w:rsid w:val="00037F43"/>
    <w:rsid w:val="00044561"/>
    <w:rsid w:val="0005032C"/>
    <w:rsid w:val="00050862"/>
    <w:rsid w:val="00050CC6"/>
    <w:rsid w:val="00052E5C"/>
    <w:rsid w:val="00053FF9"/>
    <w:rsid w:val="000551B4"/>
    <w:rsid w:val="00055591"/>
    <w:rsid w:val="000569AE"/>
    <w:rsid w:val="000572FB"/>
    <w:rsid w:val="00060FD2"/>
    <w:rsid w:val="0006184D"/>
    <w:rsid w:val="000644F5"/>
    <w:rsid w:val="00066C27"/>
    <w:rsid w:val="00071391"/>
    <w:rsid w:val="000714AD"/>
    <w:rsid w:val="0007490A"/>
    <w:rsid w:val="000763C8"/>
    <w:rsid w:val="00076C2A"/>
    <w:rsid w:val="00080C1F"/>
    <w:rsid w:val="00081FBA"/>
    <w:rsid w:val="0008479B"/>
    <w:rsid w:val="000859BA"/>
    <w:rsid w:val="000866F5"/>
    <w:rsid w:val="00087BD7"/>
    <w:rsid w:val="0009144A"/>
    <w:rsid w:val="00092C32"/>
    <w:rsid w:val="00094382"/>
    <w:rsid w:val="00094861"/>
    <w:rsid w:val="000948B1"/>
    <w:rsid w:val="000958B8"/>
    <w:rsid w:val="00097BC9"/>
    <w:rsid w:val="000A2B76"/>
    <w:rsid w:val="000A3166"/>
    <w:rsid w:val="000B0997"/>
    <w:rsid w:val="000B24D4"/>
    <w:rsid w:val="000B2595"/>
    <w:rsid w:val="000B27EA"/>
    <w:rsid w:val="000B35F0"/>
    <w:rsid w:val="000B418D"/>
    <w:rsid w:val="000B5F59"/>
    <w:rsid w:val="000C196D"/>
    <w:rsid w:val="000C2900"/>
    <w:rsid w:val="000C2B5A"/>
    <w:rsid w:val="000C35BA"/>
    <w:rsid w:val="000C3DB5"/>
    <w:rsid w:val="000C5F92"/>
    <w:rsid w:val="000C607A"/>
    <w:rsid w:val="000C625C"/>
    <w:rsid w:val="000C6420"/>
    <w:rsid w:val="000D17BD"/>
    <w:rsid w:val="000D51B2"/>
    <w:rsid w:val="000D74B9"/>
    <w:rsid w:val="000D75A6"/>
    <w:rsid w:val="000D7E0F"/>
    <w:rsid w:val="000E5692"/>
    <w:rsid w:val="000E6198"/>
    <w:rsid w:val="000E619C"/>
    <w:rsid w:val="000E794E"/>
    <w:rsid w:val="000F0DFA"/>
    <w:rsid w:val="000F1569"/>
    <w:rsid w:val="000F1BEC"/>
    <w:rsid w:val="000F1E25"/>
    <w:rsid w:val="000F1EBE"/>
    <w:rsid w:val="000F2999"/>
    <w:rsid w:val="000F3C2D"/>
    <w:rsid w:val="000F685B"/>
    <w:rsid w:val="001022A2"/>
    <w:rsid w:val="001035A5"/>
    <w:rsid w:val="00110966"/>
    <w:rsid w:val="00111C98"/>
    <w:rsid w:val="00112F96"/>
    <w:rsid w:val="0011392B"/>
    <w:rsid w:val="001140B2"/>
    <w:rsid w:val="00116C51"/>
    <w:rsid w:val="00121807"/>
    <w:rsid w:val="00123149"/>
    <w:rsid w:val="001234B1"/>
    <w:rsid w:val="00124765"/>
    <w:rsid w:val="00124834"/>
    <w:rsid w:val="00126361"/>
    <w:rsid w:val="00126529"/>
    <w:rsid w:val="001265FF"/>
    <w:rsid w:val="001277E6"/>
    <w:rsid w:val="00131343"/>
    <w:rsid w:val="00132E32"/>
    <w:rsid w:val="00134521"/>
    <w:rsid w:val="00134A74"/>
    <w:rsid w:val="0013704B"/>
    <w:rsid w:val="00137769"/>
    <w:rsid w:val="00141213"/>
    <w:rsid w:val="001416B1"/>
    <w:rsid w:val="001423A7"/>
    <w:rsid w:val="0014272D"/>
    <w:rsid w:val="00142A3F"/>
    <w:rsid w:val="00143214"/>
    <w:rsid w:val="00143F9C"/>
    <w:rsid w:val="00144003"/>
    <w:rsid w:val="00145018"/>
    <w:rsid w:val="00145C81"/>
    <w:rsid w:val="00146565"/>
    <w:rsid w:val="00146785"/>
    <w:rsid w:val="00150065"/>
    <w:rsid w:val="00151905"/>
    <w:rsid w:val="00151D51"/>
    <w:rsid w:val="00151E9F"/>
    <w:rsid w:val="001550F0"/>
    <w:rsid w:val="00157117"/>
    <w:rsid w:val="00160D97"/>
    <w:rsid w:val="00162934"/>
    <w:rsid w:val="00163113"/>
    <w:rsid w:val="00163C67"/>
    <w:rsid w:val="001652F4"/>
    <w:rsid w:val="001659B9"/>
    <w:rsid w:val="001710AC"/>
    <w:rsid w:val="00172B53"/>
    <w:rsid w:val="00172FF9"/>
    <w:rsid w:val="00173271"/>
    <w:rsid w:val="00173442"/>
    <w:rsid w:val="001741DA"/>
    <w:rsid w:val="0017615C"/>
    <w:rsid w:val="0018262C"/>
    <w:rsid w:val="00182BE3"/>
    <w:rsid w:val="00183B54"/>
    <w:rsid w:val="001855DC"/>
    <w:rsid w:val="001866E0"/>
    <w:rsid w:val="00190295"/>
    <w:rsid w:val="00190DF1"/>
    <w:rsid w:val="00192828"/>
    <w:rsid w:val="0019327F"/>
    <w:rsid w:val="00194E1F"/>
    <w:rsid w:val="00195F8A"/>
    <w:rsid w:val="00197BC6"/>
    <w:rsid w:val="001A082C"/>
    <w:rsid w:val="001A3C4A"/>
    <w:rsid w:val="001A5BEF"/>
    <w:rsid w:val="001A7045"/>
    <w:rsid w:val="001B0271"/>
    <w:rsid w:val="001B0395"/>
    <w:rsid w:val="001B08B4"/>
    <w:rsid w:val="001B169C"/>
    <w:rsid w:val="001B35FC"/>
    <w:rsid w:val="001B5918"/>
    <w:rsid w:val="001B6491"/>
    <w:rsid w:val="001B77E2"/>
    <w:rsid w:val="001B7C96"/>
    <w:rsid w:val="001C0A5B"/>
    <w:rsid w:val="001C0CDE"/>
    <w:rsid w:val="001C14CD"/>
    <w:rsid w:val="001C20A2"/>
    <w:rsid w:val="001C555E"/>
    <w:rsid w:val="001C5A88"/>
    <w:rsid w:val="001C5E0A"/>
    <w:rsid w:val="001C6C58"/>
    <w:rsid w:val="001C6E82"/>
    <w:rsid w:val="001C70AB"/>
    <w:rsid w:val="001D03AA"/>
    <w:rsid w:val="001D1E4E"/>
    <w:rsid w:val="001D45EC"/>
    <w:rsid w:val="001D4C70"/>
    <w:rsid w:val="001D6300"/>
    <w:rsid w:val="001E0435"/>
    <w:rsid w:val="001E153F"/>
    <w:rsid w:val="001E2248"/>
    <w:rsid w:val="001E33D8"/>
    <w:rsid w:val="001E40BD"/>
    <w:rsid w:val="001E42BA"/>
    <w:rsid w:val="001E4C04"/>
    <w:rsid w:val="001E51C4"/>
    <w:rsid w:val="001E6CC1"/>
    <w:rsid w:val="001E72F8"/>
    <w:rsid w:val="001F4730"/>
    <w:rsid w:val="00200A8D"/>
    <w:rsid w:val="00200DBB"/>
    <w:rsid w:val="0020148B"/>
    <w:rsid w:val="00202E47"/>
    <w:rsid w:val="002036E9"/>
    <w:rsid w:val="00205D26"/>
    <w:rsid w:val="00206B06"/>
    <w:rsid w:val="002072AA"/>
    <w:rsid w:val="002072E2"/>
    <w:rsid w:val="00207E3E"/>
    <w:rsid w:val="0021022E"/>
    <w:rsid w:val="00210B99"/>
    <w:rsid w:val="00210E72"/>
    <w:rsid w:val="00211292"/>
    <w:rsid w:val="0021232F"/>
    <w:rsid w:val="002125DD"/>
    <w:rsid w:val="0021413E"/>
    <w:rsid w:val="002151C1"/>
    <w:rsid w:val="00221154"/>
    <w:rsid w:val="00221A7C"/>
    <w:rsid w:val="00222212"/>
    <w:rsid w:val="002227CD"/>
    <w:rsid w:val="00222F9B"/>
    <w:rsid w:val="00224EDD"/>
    <w:rsid w:val="0022520E"/>
    <w:rsid w:val="00225B7B"/>
    <w:rsid w:val="00226753"/>
    <w:rsid w:val="002309A2"/>
    <w:rsid w:val="00234254"/>
    <w:rsid w:val="00234C21"/>
    <w:rsid w:val="00235375"/>
    <w:rsid w:val="00237387"/>
    <w:rsid w:val="00240ADF"/>
    <w:rsid w:val="0024164D"/>
    <w:rsid w:val="00242530"/>
    <w:rsid w:val="00242FBD"/>
    <w:rsid w:val="00243126"/>
    <w:rsid w:val="002444B9"/>
    <w:rsid w:val="00246840"/>
    <w:rsid w:val="00246910"/>
    <w:rsid w:val="00246E0E"/>
    <w:rsid w:val="0024732A"/>
    <w:rsid w:val="002510B2"/>
    <w:rsid w:val="00251A35"/>
    <w:rsid w:val="0025308D"/>
    <w:rsid w:val="00253645"/>
    <w:rsid w:val="002558D4"/>
    <w:rsid w:val="00255D9C"/>
    <w:rsid w:val="00255F9D"/>
    <w:rsid w:val="0025698A"/>
    <w:rsid w:val="002612A5"/>
    <w:rsid w:val="00262CD0"/>
    <w:rsid w:val="0026470D"/>
    <w:rsid w:val="00265973"/>
    <w:rsid w:val="00267695"/>
    <w:rsid w:val="002700F6"/>
    <w:rsid w:val="002726EE"/>
    <w:rsid w:val="0027297D"/>
    <w:rsid w:val="00273CCF"/>
    <w:rsid w:val="00274AAB"/>
    <w:rsid w:val="002762DF"/>
    <w:rsid w:val="0027666F"/>
    <w:rsid w:val="00277D08"/>
    <w:rsid w:val="00280F14"/>
    <w:rsid w:val="00283330"/>
    <w:rsid w:val="00284314"/>
    <w:rsid w:val="00284DCA"/>
    <w:rsid w:val="00285C9C"/>
    <w:rsid w:val="00286EC0"/>
    <w:rsid w:val="002870F1"/>
    <w:rsid w:val="00287F99"/>
    <w:rsid w:val="0029092C"/>
    <w:rsid w:val="00291ED5"/>
    <w:rsid w:val="0029363D"/>
    <w:rsid w:val="00294237"/>
    <w:rsid w:val="002A398F"/>
    <w:rsid w:val="002A561B"/>
    <w:rsid w:val="002A794C"/>
    <w:rsid w:val="002B0A9E"/>
    <w:rsid w:val="002B0F70"/>
    <w:rsid w:val="002B1A41"/>
    <w:rsid w:val="002B56A4"/>
    <w:rsid w:val="002B6089"/>
    <w:rsid w:val="002C0740"/>
    <w:rsid w:val="002C3235"/>
    <w:rsid w:val="002C500D"/>
    <w:rsid w:val="002D0169"/>
    <w:rsid w:val="002D0AE1"/>
    <w:rsid w:val="002D1BC2"/>
    <w:rsid w:val="002D20B4"/>
    <w:rsid w:val="002D2C2A"/>
    <w:rsid w:val="002D2F6E"/>
    <w:rsid w:val="002D2FF0"/>
    <w:rsid w:val="002D6B7F"/>
    <w:rsid w:val="002D78A5"/>
    <w:rsid w:val="002D7AA8"/>
    <w:rsid w:val="002E0AC9"/>
    <w:rsid w:val="002E23B7"/>
    <w:rsid w:val="002E30EC"/>
    <w:rsid w:val="002E5F38"/>
    <w:rsid w:val="002E6D22"/>
    <w:rsid w:val="002F0EEB"/>
    <w:rsid w:val="002F167B"/>
    <w:rsid w:val="002F2B0E"/>
    <w:rsid w:val="002F3493"/>
    <w:rsid w:val="002F3A60"/>
    <w:rsid w:val="002F3B58"/>
    <w:rsid w:val="002F3F94"/>
    <w:rsid w:val="002F65C5"/>
    <w:rsid w:val="002F7841"/>
    <w:rsid w:val="00300393"/>
    <w:rsid w:val="00301E3D"/>
    <w:rsid w:val="00310A6C"/>
    <w:rsid w:val="00310E47"/>
    <w:rsid w:val="00312010"/>
    <w:rsid w:val="0031239A"/>
    <w:rsid w:val="00314856"/>
    <w:rsid w:val="00315AB1"/>
    <w:rsid w:val="00317C84"/>
    <w:rsid w:val="00320ED9"/>
    <w:rsid w:val="00321A4C"/>
    <w:rsid w:val="0032236F"/>
    <w:rsid w:val="00322513"/>
    <w:rsid w:val="0032557B"/>
    <w:rsid w:val="003262B2"/>
    <w:rsid w:val="00326979"/>
    <w:rsid w:val="00330A01"/>
    <w:rsid w:val="00331A1E"/>
    <w:rsid w:val="00331A8A"/>
    <w:rsid w:val="00333C5E"/>
    <w:rsid w:val="00335561"/>
    <w:rsid w:val="00337670"/>
    <w:rsid w:val="00341122"/>
    <w:rsid w:val="00341C45"/>
    <w:rsid w:val="00341E17"/>
    <w:rsid w:val="00342A64"/>
    <w:rsid w:val="003457D5"/>
    <w:rsid w:val="003469E8"/>
    <w:rsid w:val="00346BB4"/>
    <w:rsid w:val="0034735B"/>
    <w:rsid w:val="00347A13"/>
    <w:rsid w:val="0035004B"/>
    <w:rsid w:val="0035059F"/>
    <w:rsid w:val="00350741"/>
    <w:rsid w:val="00352146"/>
    <w:rsid w:val="00352792"/>
    <w:rsid w:val="00354E2F"/>
    <w:rsid w:val="00354FBD"/>
    <w:rsid w:val="0035504F"/>
    <w:rsid w:val="003553CB"/>
    <w:rsid w:val="00355AC9"/>
    <w:rsid w:val="00355EB3"/>
    <w:rsid w:val="00360BA5"/>
    <w:rsid w:val="00360BC5"/>
    <w:rsid w:val="00360E50"/>
    <w:rsid w:val="00361E0D"/>
    <w:rsid w:val="00363DF7"/>
    <w:rsid w:val="0036468A"/>
    <w:rsid w:val="00365C6F"/>
    <w:rsid w:val="00371109"/>
    <w:rsid w:val="00371800"/>
    <w:rsid w:val="00371D2F"/>
    <w:rsid w:val="00372236"/>
    <w:rsid w:val="00373049"/>
    <w:rsid w:val="00374358"/>
    <w:rsid w:val="003743A7"/>
    <w:rsid w:val="00376497"/>
    <w:rsid w:val="00377A13"/>
    <w:rsid w:val="00377A93"/>
    <w:rsid w:val="00381902"/>
    <w:rsid w:val="00381B90"/>
    <w:rsid w:val="003847C3"/>
    <w:rsid w:val="00386D7E"/>
    <w:rsid w:val="00390CC2"/>
    <w:rsid w:val="003917FC"/>
    <w:rsid w:val="003924CD"/>
    <w:rsid w:val="00392C09"/>
    <w:rsid w:val="0039418C"/>
    <w:rsid w:val="0039702E"/>
    <w:rsid w:val="00397B9E"/>
    <w:rsid w:val="003A1E65"/>
    <w:rsid w:val="003A5912"/>
    <w:rsid w:val="003A6F4A"/>
    <w:rsid w:val="003B0C48"/>
    <w:rsid w:val="003B14B7"/>
    <w:rsid w:val="003B18CB"/>
    <w:rsid w:val="003B37AA"/>
    <w:rsid w:val="003B524E"/>
    <w:rsid w:val="003B584E"/>
    <w:rsid w:val="003B5E78"/>
    <w:rsid w:val="003B7E1C"/>
    <w:rsid w:val="003C123B"/>
    <w:rsid w:val="003C1429"/>
    <w:rsid w:val="003C24E6"/>
    <w:rsid w:val="003C258F"/>
    <w:rsid w:val="003C29F9"/>
    <w:rsid w:val="003C2B61"/>
    <w:rsid w:val="003C43A9"/>
    <w:rsid w:val="003C4898"/>
    <w:rsid w:val="003C49CE"/>
    <w:rsid w:val="003C5110"/>
    <w:rsid w:val="003C5D54"/>
    <w:rsid w:val="003D0080"/>
    <w:rsid w:val="003D1AFF"/>
    <w:rsid w:val="003D6089"/>
    <w:rsid w:val="003D63FF"/>
    <w:rsid w:val="003E0029"/>
    <w:rsid w:val="003E4F73"/>
    <w:rsid w:val="003E67DC"/>
    <w:rsid w:val="003E6DB0"/>
    <w:rsid w:val="003E7492"/>
    <w:rsid w:val="003E76F3"/>
    <w:rsid w:val="003F0E58"/>
    <w:rsid w:val="003F1083"/>
    <w:rsid w:val="003F1199"/>
    <w:rsid w:val="003F1CA0"/>
    <w:rsid w:val="003F3449"/>
    <w:rsid w:val="003F38B2"/>
    <w:rsid w:val="003F6ACC"/>
    <w:rsid w:val="0040035C"/>
    <w:rsid w:val="004004AD"/>
    <w:rsid w:val="00401F5E"/>
    <w:rsid w:val="00402B33"/>
    <w:rsid w:val="004039B8"/>
    <w:rsid w:val="004040D3"/>
    <w:rsid w:val="00404AC6"/>
    <w:rsid w:val="00405AF8"/>
    <w:rsid w:val="0040600D"/>
    <w:rsid w:val="00407529"/>
    <w:rsid w:val="004113CA"/>
    <w:rsid w:val="004124CD"/>
    <w:rsid w:val="00414BB4"/>
    <w:rsid w:val="00415A02"/>
    <w:rsid w:val="00416856"/>
    <w:rsid w:val="00417179"/>
    <w:rsid w:val="00420418"/>
    <w:rsid w:val="004225EE"/>
    <w:rsid w:val="00422616"/>
    <w:rsid w:val="00423615"/>
    <w:rsid w:val="00424872"/>
    <w:rsid w:val="00426071"/>
    <w:rsid w:val="004260A2"/>
    <w:rsid w:val="00430BAD"/>
    <w:rsid w:val="00433128"/>
    <w:rsid w:val="00435F95"/>
    <w:rsid w:val="0043775C"/>
    <w:rsid w:val="0043792D"/>
    <w:rsid w:val="004403D4"/>
    <w:rsid w:val="00440E25"/>
    <w:rsid w:val="00441501"/>
    <w:rsid w:val="004418F9"/>
    <w:rsid w:val="004428AF"/>
    <w:rsid w:val="004428F6"/>
    <w:rsid w:val="00443A08"/>
    <w:rsid w:val="00445795"/>
    <w:rsid w:val="00446C08"/>
    <w:rsid w:val="00446F45"/>
    <w:rsid w:val="00447154"/>
    <w:rsid w:val="0044767D"/>
    <w:rsid w:val="004477D6"/>
    <w:rsid w:val="00450067"/>
    <w:rsid w:val="00450B5E"/>
    <w:rsid w:val="00450BA4"/>
    <w:rsid w:val="00452711"/>
    <w:rsid w:val="0045282A"/>
    <w:rsid w:val="00452F08"/>
    <w:rsid w:val="00453648"/>
    <w:rsid w:val="00453A38"/>
    <w:rsid w:val="004541FB"/>
    <w:rsid w:val="0045500F"/>
    <w:rsid w:val="004578FA"/>
    <w:rsid w:val="00457FB3"/>
    <w:rsid w:val="00461563"/>
    <w:rsid w:val="00461D61"/>
    <w:rsid w:val="0046606F"/>
    <w:rsid w:val="00466130"/>
    <w:rsid w:val="00467E1F"/>
    <w:rsid w:val="00472899"/>
    <w:rsid w:val="004742FC"/>
    <w:rsid w:val="004748DE"/>
    <w:rsid w:val="00480746"/>
    <w:rsid w:val="004809AC"/>
    <w:rsid w:val="00481767"/>
    <w:rsid w:val="004821F8"/>
    <w:rsid w:val="00484109"/>
    <w:rsid w:val="00485106"/>
    <w:rsid w:val="00485EF3"/>
    <w:rsid w:val="0048655D"/>
    <w:rsid w:val="00486BD6"/>
    <w:rsid w:val="00487087"/>
    <w:rsid w:val="00492D94"/>
    <w:rsid w:val="00493902"/>
    <w:rsid w:val="0049403D"/>
    <w:rsid w:val="00495F43"/>
    <w:rsid w:val="004964FD"/>
    <w:rsid w:val="004A084D"/>
    <w:rsid w:val="004A3DC9"/>
    <w:rsid w:val="004A4142"/>
    <w:rsid w:val="004A4604"/>
    <w:rsid w:val="004A6787"/>
    <w:rsid w:val="004A722D"/>
    <w:rsid w:val="004A79D0"/>
    <w:rsid w:val="004B05D2"/>
    <w:rsid w:val="004B0AE3"/>
    <w:rsid w:val="004B174E"/>
    <w:rsid w:val="004B40A0"/>
    <w:rsid w:val="004B6F16"/>
    <w:rsid w:val="004C0066"/>
    <w:rsid w:val="004C27DB"/>
    <w:rsid w:val="004C30D4"/>
    <w:rsid w:val="004C410C"/>
    <w:rsid w:val="004C5F60"/>
    <w:rsid w:val="004C6C4D"/>
    <w:rsid w:val="004C6D19"/>
    <w:rsid w:val="004C7DA9"/>
    <w:rsid w:val="004D43CB"/>
    <w:rsid w:val="004D6430"/>
    <w:rsid w:val="004D6610"/>
    <w:rsid w:val="004E1C0B"/>
    <w:rsid w:val="004E4C3E"/>
    <w:rsid w:val="004E558A"/>
    <w:rsid w:val="004E5BE3"/>
    <w:rsid w:val="004F175A"/>
    <w:rsid w:val="004F433D"/>
    <w:rsid w:val="004F4A82"/>
    <w:rsid w:val="004F53F7"/>
    <w:rsid w:val="004F6280"/>
    <w:rsid w:val="004F7F98"/>
    <w:rsid w:val="0050010D"/>
    <w:rsid w:val="00500630"/>
    <w:rsid w:val="00502F4E"/>
    <w:rsid w:val="005030ED"/>
    <w:rsid w:val="005037E8"/>
    <w:rsid w:val="00503918"/>
    <w:rsid w:val="005055D4"/>
    <w:rsid w:val="00505B30"/>
    <w:rsid w:val="00511AD3"/>
    <w:rsid w:val="00513847"/>
    <w:rsid w:val="00513BFF"/>
    <w:rsid w:val="0051427C"/>
    <w:rsid w:val="0051453F"/>
    <w:rsid w:val="00515F1A"/>
    <w:rsid w:val="005164AE"/>
    <w:rsid w:val="00522240"/>
    <w:rsid w:val="005232DB"/>
    <w:rsid w:val="00524FCA"/>
    <w:rsid w:val="00525074"/>
    <w:rsid w:val="00525AD6"/>
    <w:rsid w:val="00526611"/>
    <w:rsid w:val="00526B83"/>
    <w:rsid w:val="00531BCA"/>
    <w:rsid w:val="00531DDB"/>
    <w:rsid w:val="00532C32"/>
    <w:rsid w:val="005347FC"/>
    <w:rsid w:val="00534868"/>
    <w:rsid w:val="00534871"/>
    <w:rsid w:val="00534C5A"/>
    <w:rsid w:val="00535A2F"/>
    <w:rsid w:val="00540865"/>
    <w:rsid w:val="00540A3B"/>
    <w:rsid w:val="00540FA7"/>
    <w:rsid w:val="00543846"/>
    <w:rsid w:val="00543BEB"/>
    <w:rsid w:val="00544372"/>
    <w:rsid w:val="0054580D"/>
    <w:rsid w:val="00545D76"/>
    <w:rsid w:val="00547871"/>
    <w:rsid w:val="00552CD5"/>
    <w:rsid w:val="00552D6A"/>
    <w:rsid w:val="005534C0"/>
    <w:rsid w:val="00553F09"/>
    <w:rsid w:val="00554609"/>
    <w:rsid w:val="005546D9"/>
    <w:rsid w:val="0055505F"/>
    <w:rsid w:val="00557462"/>
    <w:rsid w:val="005600BC"/>
    <w:rsid w:val="0056075D"/>
    <w:rsid w:val="0056091A"/>
    <w:rsid w:val="005627AD"/>
    <w:rsid w:val="00563986"/>
    <w:rsid w:val="005643E2"/>
    <w:rsid w:val="00570D29"/>
    <w:rsid w:val="00571063"/>
    <w:rsid w:val="00571787"/>
    <w:rsid w:val="005723DC"/>
    <w:rsid w:val="005730F7"/>
    <w:rsid w:val="005746F1"/>
    <w:rsid w:val="0057488F"/>
    <w:rsid w:val="00575B62"/>
    <w:rsid w:val="00575C6E"/>
    <w:rsid w:val="00576B91"/>
    <w:rsid w:val="00580660"/>
    <w:rsid w:val="00581713"/>
    <w:rsid w:val="00581A75"/>
    <w:rsid w:val="00582C73"/>
    <w:rsid w:val="00586237"/>
    <w:rsid w:val="005869C3"/>
    <w:rsid w:val="00590897"/>
    <w:rsid w:val="00590F50"/>
    <w:rsid w:val="00591FF1"/>
    <w:rsid w:val="00592209"/>
    <w:rsid w:val="0059290C"/>
    <w:rsid w:val="0059462E"/>
    <w:rsid w:val="00596059"/>
    <w:rsid w:val="0059702A"/>
    <w:rsid w:val="00597281"/>
    <w:rsid w:val="00597446"/>
    <w:rsid w:val="0059776F"/>
    <w:rsid w:val="005A0219"/>
    <w:rsid w:val="005A20D6"/>
    <w:rsid w:val="005A2352"/>
    <w:rsid w:val="005A2B4D"/>
    <w:rsid w:val="005A2B83"/>
    <w:rsid w:val="005A4ED5"/>
    <w:rsid w:val="005A659B"/>
    <w:rsid w:val="005B1EB6"/>
    <w:rsid w:val="005B42FF"/>
    <w:rsid w:val="005B43D6"/>
    <w:rsid w:val="005B48BE"/>
    <w:rsid w:val="005B6983"/>
    <w:rsid w:val="005B6FED"/>
    <w:rsid w:val="005B76D4"/>
    <w:rsid w:val="005C1630"/>
    <w:rsid w:val="005C2830"/>
    <w:rsid w:val="005C53BD"/>
    <w:rsid w:val="005C5B73"/>
    <w:rsid w:val="005C5C2A"/>
    <w:rsid w:val="005C70FE"/>
    <w:rsid w:val="005C7A02"/>
    <w:rsid w:val="005D114D"/>
    <w:rsid w:val="005D138B"/>
    <w:rsid w:val="005D2469"/>
    <w:rsid w:val="005D3D7A"/>
    <w:rsid w:val="005D4334"/>
    <w:rsid w:val="005D4695"/>
    <w:rsid w:val="005D4D24"/>
    <w:rsid w:val="005D750A"/>
    <w:rsid w:val="005D7F60"/>
    <w:rsid w:val="005E00FC"/>
    <w:rsid w:val="005E0595"/>
    <w:rsid w:val="005E4EB9"/>
    <w:rsid w:val="005E64B6"/>
    <w:rsid w:val="005E72AF"/>
    <w:rsid w:val="005E761D"/>
    <w:rsid w:val="005E7FCA"/>
    <w:rsid w:val="005F06FA"/>
    <w:rsid w:val="005F109B"/>
    <w:rsid w:val="005F1702"/>
    <w:rsid w:val="005F1A59"/>
    <w:rsid w:val="005F204C"/>
    <w:rsid w:val="005F2918"/>
    <w:rsid w:val="005F4521"/>
    <w:rsid w:val="005F5EBF"/>
    <w:rsid w:val="005F5F5B"/>
    <w:rsid w:val="005F6813"/>
    <w:rsid w:val="005F779F"/>
    <w:rsid w:val="005F7F24"/>
    <w:rsid w:val="00600236"/>
    <w:rsid w:val="00600BF3"/>
    <w:rsid w:val="00602B3E"/>
    <w:rsid w:val="00604B8B"/>
    <w:rsid w:val="00604EF0"/>
    <w:rsid w:val="00605811"/>
    <w:rsid w:val="00606CDB"/>
    <w:rsid w:val="00606D88"/>
    <w:rsid w:val="0060714F"/>
    <w:rsid w:val="0060725F"/>
    <w:rsid w:val="00607DFC"/>
    <w:rsid w:val="00607EE0"/>
    <w:rsid w:val="00610CA2"/>
    <w:rsid w:val="00613100"/>
    <w:rsid w:val="00615366"/>
    <w:rsid w:val="00615E60"/>
    <w:rsid w:val="00615F09"/>
    <w:rsid w:val="006165CD"/>
    <w:rsid w:val="00616CA5"/>
    <w:rsid w:val="0061755D"/>
    <w:rsid w:val="00620B51"/>
    <w:rsid w:val="00621046"/>
    <w:rsid w:val="00621925"/>
    <w:rsid w:val="006224A0"/>
    <w:rsid w:val="00624873"/>
    <w:rsid w:val="0063042B"/>
    <w:rsid w:val="00640938"/>
    <w:rsid w:val="00640B07"/>
    <w:rsid w:val="00640B30"/>
    <w:rsid w:val="00640F09"/>
    <w:rsid w:val="006419AF"/>
    <w:rsid w:val="00644522"/>
    <w:rsid w:val="006453AA"/>
    <w:rsid w:val="00646DDB"/>
    <w:rsid w:val="0064773F"/>
    <w:rsid w:val="00647A1A"/>
    <w:rsid w:val="00647B3C"/>
    <w:rsid w:val="006502E3"/>
    <w:rsid w:val="006514E9"/>
    <w:rsid w:val="006534C9"/>
    <w:rsid w:val="00654373"/>
    <w:rsid w:val="0065790D"/>
    <w:rsid w:val="00662629"/>
    <w:rsid w:val="006628DB"/>
    <w:rsid w:val="00662943"/>
    <w:rsid w:val="00663180"/>
    <w:rsid w:val="00667597"/>
    <w:rsid w:val="00667B5F"/>
    <w:rsid w:val="00667DAE"/>
    <w:rsid w:val="00670BD6"/>
    <w:rsid w:val="006711AB"/>
    <w:rsid w:val="006729B7"/>
    <w:rsid w:val="00672A05"/>
    <w:rsid w:val="006735EF"/>
    <w:rsid w:val="006755FA"/>
    <w:rsid w:val="00675914"/>
    <w:rsid w:val="0068030C"/>
    <w:rsid w:val="006815C0"/>
    <w:rsid w:val="00683327"/>
    <w:rsid w:val="00684402"/>
    <w:rsid w:val="00686223"/>
    <w:rsid w:val="00687F28"/>
    <w:rsid w:val="00693BF5"/>
    <w:rsid w:val="00694BF6"/>
    <w:rsid w:val="00694E82"/>
    <w:rsid w:val="006966F3"/>
    <w:rsid w:val="006979CE"/>
    <w:rsid w:val="006A0095"/>
    <w:rsid w:val="006A3C2C"/>
    <w:rsid w:val="006A64B2"/>
    <w:rsid w:val="006B19F6"/>
    <w:rsid w:val="006B220A"/>
    <w:rsid w:val="006B338A"/>
    <w:rsid w:val="006B3647"/>
    <w:rsid w:val="006B36C0"/>
    <w:rsid w:val="006B5C9C"/>
    <w:rsid w:val="006B60E2"/>
    <w:rsid w:val="006B72D2"/>
    <w:rsid w:val="006B751D"/>
    <w:rsid w:val="006B7654"/>
    <w:rsid w:val="006B7BDC"/>
    <w:rsid w:val="006C01C8"/>
    <w:rsid w:val="006C09C3"/>
    <w:rsid w:val="006C78B1"/>
    <w:rsid w:val="006D087D"/>
    <w:rsid w:val="006D2363"/>
    <w:rsid w:val="006D2CE9"/>
    <w:rsid w:val="006D344D"/>
    <w:rsid w:val="006D5E65"/>
    <w:rsid w:val="006E411E"/>
    <w:rsid w:val="006E4ED9"/>
    <w:rsid w:val="006E67AD"/>
    <w:rsid w:val="006F0DC8"/>
    <w:rsid w:val="006F1BD9"/>
    <w:rsid w:val="006F2D51"/>
    <w:rsid w:val="006F2F14"/>
    <w:rsid w:val="006F3C98"/>
    <w:rsid w:val="006F3CB0"/>
    <w:rsid w:val="006F4609"/>
    <w:rsid w:val="006F5C21"/>
    <w:rsid w:val="006F5EE9"/>
    <w:rsid w:val="006F6865"/>
    <w:rsid w:val="006F7EBC"/>
    <w:rsid w:val="007039BA"/>
    <w:rsid w:val="00706579"/>
    <w:rsid w:val="007067D0"/>
    <w:rsid w:val="0071016C"/>
    <w:rsid w:val="00711FFA"/>
    <w:rsid w:val="00712958"/>
    <w:rsid w:val="00713168"/>
    <w:rsid w:val="007133F2"/>
    <w:rsid w:val="00713A11"/>
    <w:rsid w:val="00713B25"/>
    <w:rsid w:val="00714D9D"/>
    <w:rsid w:val="00715C72"/>
    <w:rsid w:val="007174B8"/>
    <w:rsid w:val="007206F1"/>
    <w:rsid w:val="00721B05"/>
    <w:rsid w:val="00721F53"/>
    <w:rsid w:val="0072383D"/>
    <w:rsid w:val="00723EA2"/>
    <w:rsid w:val="00724688"/>
    <w:rsid w:val="007263B5"/>
    <w:rsid w:val="00726676"/>
    <w:rsid w:val="00727774"/>
    <w:rsid w:val="007320D9"/>
    <w:rsid w:val="00735CCA"/>
    <w:rsid w:val="00736C34"/>
    <w:rsid w:val="00737DB4"/>
    <w:rsid w:val="007400E5"/>
    <w:rsid w:val="00740CF7"/>
    <w:rsid w:val="00747D08"/>
    <w:rsid w:val="00750619"/>
    <w:rsid w:val="007510D5"/>
    <w:rsid w:val="00751577"/>
    <w:rsid w:val="00753059"/>
    <w:rsid w:val="007547AC"/>
    <w:rsid w:val="00755F45"/>
    <w:rsid w:val="007607F9"/>
    <w:rsid w:val="0076236B"/>
    <w:rsid w:val="00762385"/>
    <w:rsid w:val="00762BF5"/>
    <w:rsid w:val="007644A0"/>
    <w:rsid w:val="00764D87"/>
    <w:rsid w:val="007652E1"/>
    <w:rsid w:val="00765E6B"/>
    <w:rsid w:val="007660B5"/>
    <w:rsid w:val="0076635D"/>
    <w:rsid w:val="007723C4"/>
    <w:rsid w:val="00775653"/>
    <w:rsid w:val="007769A7"/>
    <w:rsid w:val="00780062"/>
    <w:rsid w:val="007822D3"/>
    <w:rsid w:val="007836AE"/>
    <w:rsid w:val="00783964"/>
    <w:rsid w:val="007846CD"/>
    <w:rsid w:val="00785CA0"/>
    <w:rsid w:val="00786C6F"/>
    <w:rsid w:val="007904F3"/>
    <w:rsid w:val="00792035"/>
    <w:rsid w:val="0079491F"/>
    <w:rsid w:val="00795A2A"/>
    <w:rsid w:val="0079751A"/>
    <w:rsid w:val="00797ABE"/>
    <w:rsid w:val="007A2161"/>
    <w:rsid w:val="007A24A0"/>
    <w:rsid w:val="007A39F5"/>
    <w:rsid w:val="007A425F"/>
    <w:rsid w:val="007A770A"/>
    <w:rsid w:val="007B1C93"/>
    <w:rsid w:val="007B1F5B"/>
    <w:rsid w:val="007B2945"/>
    <w:rsid w:val="007B29F9"/>
    <w:rsid w:val="007B34E9"/>
    <w:rsid w:val="007B3AB6"/>
    <w:rsid w:val="007B46A5"/>
    <w:rsid w:val="007B7479"/>
    <w:rsid w:val="007B7A33"/>
    <w:rsid w:val="007C11BA"/>
    <w:rsid w:val="007C178A"/>
    <w:rsid w:val="007D1186"/>
    <w:rsid w:val="007D1477"/>
    <w:rsid w:val="007D20CD"/>
    <w:rsid w:val="007D2663"/>
    <w:rsid w:val="007D26FC"/>
    <w:rsid w:val="007D3373"/>
    <w:rsid w:val="007D444F"/>
    <w:rsid w:val="007D5A11"/>
    <w:rsid w:val="007D6B10"/>
    <w:rsid w:val="007E00F8"/>
    <w:rsid w:val="007E11C4"/>
    <w:rsid w:val="007E32DE"/>
    <w:rsid w:val="007E3FE5"/>
    <w:rsid w:val="007E7F76"/>
    <w:rsid w:val="007F08BB"/>
    <w:rsid w:val="007F0CFD"/>
    <w:rsid w:val="007F0F03"/>
    <w:rsid w:val="007F0FFF"/>
    <w:rsid w:val="007F1F96"/>
    <w:rsid w:val="007F42A3"/>
    <w:rsid w:val="00800175"/>
    <w:rsid w:val="00800D2C"/>
    <w:rsid w:val="00801FA8"/>
    <w:rsid w:val="00802250"/>
    <w:rsid w:val="0080357F"/>
    <w:rsid w:val="00803C43"/>
    <w:rsid w:val="008040F8"/>
    <w:rsid w:val="00804E6B"/>
    <w:rsid w:val="00804F8D"/>
    <w:rsid w:val="00805017"/>
    <w:rsid w:val="0080559B"/>
    <w:rsid w:val="008059D0"/>
    <w:rsid w:val="00805D79"/>
    <w:rsid w:val="008106E1"/>
    <w:rsid w:val="00810E4D"/>
    <w:rsid w:val="00811666"/>
    <w:rsid w:val="00811695"/>
    <w:rsid w:val="00813C6D"/>
    <w:rsid w:val="0082204C"/>
    <w:rsid w:val="008221C7"/>
    <w:rsid w:val="00822697"/>
    <w:rsid w:val="00825DB3"/>
    <w:rsid w:val="008275B9"/>
    <w:rsid w:val="008337BC"/>
    <w:rsid w:val="0083434C"/>
    <w:rsid w:val="00836120"/>
    <w:rsid w:val="008364A9"/>
    <w:rsid w:val="00836E9E"/>
    <w:rsid w:val="008373FE"/>
    <w:rsid w:val="00840041"/>
    <w:rsid w:val="0084036B"/>
    <w:rsid w:val="00842F64"/>
    <w:rsid w:val="00843C5D"/>
    <w:rsid w:val="0084411A"/>
    <w:rsid w:val="0084438C"/>
    <w:rsid w:val="00844DD5"/>
    <w:rsid w:val="0084775C"/>
    <w:rsid w:val="00850E9F"/>
    <w:rsid w:val="00851967"/>
    <w:rsid w:val="00851A23"/>
    <w:rsid w:val="00852684"/>
    <w:rsid w:val="00855748"/>
    <w:rsid w:val="00855E41"/>
    <w:rsid w:val="00857EFB"/>
    <w:rsid w:val="00861199"/>
    <w:rsid w:val="0086125E"/>
    <w:rsid w:val="008617E7"/>
    <w:rsid w:val="008619D7"/>
    <w:rsid w:val="00862BCC"/>
    <w:rsid w:val="00862D1A"/>
    <w:rsid w:val="00866B0D"/>
    <w:rsid w:val="008678DF"/>
    <w:rsid w:val="00870CFF"/>
    <w:rsid w:val="0087152C"/>
    <w:rsid w:val="00871783"/>
    <w:rsid w:val="00871B17"/>
    <w:rsid w:val="008751A7"/>
    <w:rsid w:val="00875A5C"/>
    <w:rsid w:val="008802E9"/>
    <w:rsid w:val="0088072C"/>
    <w:rsid w:val="00880E95"/>
    <w:rsid w:val="00882BB3"/>
    <w:rsid w:val="008863AE"/>
    <w:rsid w:val="00887FD9"/>
    <w:rsid w:val="008900F5"/>
    <w:rsid w:val="00890671"/>
    <w:rsid w:val="0089241A"/>
    <w:rsid w:val="00894DCC"/>
    <w:rsid w:val="00895FB2"/>
    <w:rsid w:val="0089721D"/>
    <w:rsid w:val="008979AD"/>
    <w:rsid w:val="008A15A8"/>
    <w:rsid w:val="008A15AE"/>
    <w:rsid w:val="008A34AD"/>
    <w:rsid w:val="008A3CBE"/>
    <w:rsid w:val="008A3DB0"/>
    <w:rsid w:val="008A5FD6"/>
    <w:rsid w:val="008A7F79"/>
    <w:rsid w:val="008B0864"/>
    <w:rsid w:val="008B3B14"/>
    <w:rsid w:val="008B4231"/>
    <w:rsid w:val="008B4C81"/>
    <w:rsid w:val="008C3C56"/>
    <w:rsid w:val="008C4DFC"/>
    <w:rsid w:val="008C5E5B"/>
    <w:rsid w:val="008D0C55"/>
    <w:rsid w:val="008D1649"/>
    <w:rsid w:val="008D16D6"/>
    <w:rsid w:val="008D1E7F"/>
    <w:rsid w:val="008D4BC3"/>
    <w:rsid w:val="008D4BC5"/>
    <w:rsid w:val="008D6182"/>
    <w:rsid w:val="008D7591"/>
    <w:rsid w:val="008E05C9"/>
    <w:rsid w:val="008E0E54"/>
    <w:rsid w:val="008E14C6"/>
    <w:rsid w:val="008E3A1B"/>
    <w:rsid w:val="008E3A71"/>
    <w:rsid w:val="008E4551"/>
    <w:rsid w:val="008E45A5"/>
    <w:rsid w:val="008E462C"/>
    <w:rsid w:val="008E5536"/>
    <w:rsid w:val="008E5991"/>
    <w:rsid w:val="008E6968"/>
    <w:rsid w:val="008E6D43"/>
    <w:rsid w:val="008E7609"/>
    <w:rsid w:val="008F1F50"/>
    <w:rsid w:val="008F2024"/>
    <w:rsid w:val="008F359A"/>
    <w:rsid w:val="008F5382"/>
    <w:rsid w:val="008F7103"/>
    <w:rsid w:val="008F74F6"/>
    <w:rsid w:val="00903921"/>
    <w:rsid w:val="00903E8B"/>
    <w:rsid w:val="00904FC1"/>
    <w:rsid w:val="0090531E"/>
    <w:rsid w:val="009057CE"/>
    <w:rsid w:val="00905B12"/>
    <w:rsid w:val="00905C84"/>
    <w:rsid w:val="009060B2"/>
    <w:rsid w:val="0091085C"/>
    <w:rsid w:val="00913249"/>
    <w:rsid w:val="00915283"/>
    <w:rsid w:val="00921C65"/>
    <w:rsid w:val="009230B0"/>
    <w:rsid w:val="0092373B"/>
    <w:rsid w:val="00924F62"/>
    <w:rsid w:val="00925241"/>
    <w:rsid w:val="00930A7E"/>
    <w:rsid w:val="00931D2B"/>
    <w:rsid w:val="00932BB5"/>
    <w:rsid w:val="00932EF5"/>
    <w:rsid w:val="00933A01"/>
    <w:rsid w:val="00933D29"/>
    <w:rsid w:val="00934690"/>
    <w:rsid w:val="0093507D"/>
    <w:rsid w:val="00936BDC"/>
    <w:rsid w:val="00936E09"/>
    <w:rsid w:val="00940229"/>
    <w:rsid w:val="00941629"/>
    <w:rsid w:val="00941A80"/>
    <w:rsid w:val="00941C71"/>
    <w:rsid w:val="0094436C"/>
    <w:rsid w:val="00945744"/>
    <w:rsid w:val="00946C84"/>
    <w:rsid w:val="00951D35"/>
    <w:rsid w:val="00954E63"/>
    <w:rsid w:val="00955EA8"/>
    <w:rsid w:val="00955EE2"/>
    <w:rsid w:val="009571F5"/>
    <w:rsid w:val="0096171A"/>
    <w:rsid w:val="00961B84"/>
    <w:rsid w:val="00961F3B"/>
    <w:rsid w:val="00962021"/>
    <w:rsid w:val="00964770"/>
    <w:rsid w:val="0096566F"/>
    <w:rsid w:val="00965CEE"/>
    <w:rsid w:val="00967543"/>
    <w:rsid w:val="00973D00"/>
    <w:rsid w:val="00973D3B"/>
    <w:rsid w:val="00974ECB"/>
    <w:rsid w:val="00975825"/>
    <w:rsid w:val="009771F4"/>
    <w:rsid w:val="009864C5"/>
    <w:rsid w:val="0098778D"/>
    <w:rsid w:val="00987DB8"/>
    <w:rsid w:val="00996049"/>
    <w:rsid w:val="00996D2D"/>
    <w:rsid w:val="009A071F"/>
    <w:rsid w:val="009A0A88"/>
    <w:rsid w:val="009A1809"/>
    <w:rsid w:val="009A26F3"/>
    <w:rsid w:val="009A38A2"/>
    <w:rsid w:val="009A3D4B"/>
    <w:rsid w:val="009A4A99"/>
    <w:rsid w:val="009A5D78"/>
    <w:rsid w:val="009A7B3E"/>
    <w:rsid w:val="009B249A"/>
    <w:rsid w:val="009B3B54"/>
    <w:rsid w:val="009B4BE4"/>
    <w:rsid w:val="009B5821"/>
    <w:rsid w:val="009C0308"/>
    <w:rsid w:val="009C03CF"/>
    <w:rsid w:val="009C0557"/>
    <w:rsid w:val="009C1257"/>
    <w:rsid w:val="009C38C1"/>
    <w:rsid w:val="009C410B"/>
    <w:rsid w:val="009C4C57"/>
    <w:rsid w:val="009C5924"/>
    <w:rsid w:val="009C650C"/>
    <w:rsid w:val="009C6D2C"/>
    <w:rsid w:val="009C7C69"/>
    <w:rsid w:val="009D19CC"/>
    <w:rsid w:val="009D24D5"/>
    <w:rsid w:val="009D2609"/>
    <w:rsid w:val="009D2C41"/>
    <w:rsid w:val="009D2ED1"/>
    <w:rsid w:val="009D509E"/>
    <w:rsid w:val="009D52DD"/>
    <w:rsid w:val="009D5AB9"/>
    <w:rsid w:val="009E288F"/>
    <w:rsid w:val="009E3B6B"/>
    <w:rsid w:val="009E4152"/>
    <w:rsid w:val="009E58B8"/>
    <w:rsid w:val="009E78E7"/>
    <w:rsid w:val="009F02D9"/>
    <w:rsid w:val="009F0607"/>
    <w:rsid w:val="009F0852"/>
    <w:rsid w:val="009F240A"/>
    <w:rsid w:val="009F51E3"/>
    <w:rsid w:val="009F52AA"/>
    <w:rsid w:val="009F7186"/>
    <w:rsid w:val="009F7E05"/>
    <w:rsid w:val="00A00C6E"/>
    <w:rsid w:val="00A0273D"/>
    <w:rsid w:val="00A02BAE"/>
    <w:rsid w:val="00A04420"/>
    <w:rsid w:val="00A04D8A"/>
    <w:rsid w:val="00A05FC4"/>
    <w:rsid w:val="00A06E51"/>
    <w:rsid w:val="00A0716F"/>
    <w:rsid w:val="00A07B61"/>
    <w:rsid w:val="00A07C75"/>
    <w:rsid w:val="00A10829"/>
    <w:rsid w:val="00A10AE6"/>
    <w:rsid w:val="00A11A9C"/>
    <w:rsid w:val="00A11E63"/>
    <w:rsid w:val="00A12320"/>
    <w:rsid w:val="00A1238A"/>
    <w:rsid w:val="00A12435"/>
    <w:rsid w:val="00A13E20"/>
    <w:rsid w:val="00A21B91"/>
    <w:rsid w:val="00A23AE9"/>
    <w:rsid w:val="00A279A0"/>
    <w:rsid w:val="00A310F5"/>
    <w:rsid w:val="00A32E9A"/>
    <w:rsid w:val="00A337DD"/>
    <w:rsid w:val="00A3404E"/>
    <w:rsid w:val="00A35519"/>
    <w:rsid w:val="00A35CD2"/>
    <w:rsid w:val="00A37CC7"/>
    <w:rsid w:val="00A40263"/>
    <w:rsid w:val="00A410E5"/>
    <w:rsid w:val="00A41531"/>
    <w:rsid w:val="00A41622"/>
    <w:rsid w:val="00A4186A"/>
    <w:rsid w:val="00A419BE"/>
    <w:rsid w:val="00A4269A"/>
    <w:rsid w:val="00A42A34"/>
    <w:rsid w:val="00A4382A"/>
    <w:rsid w:val="00A44D5D"/>
    <w:rsid w:val="00A45DA3"/>
    <w:rsid w:val="00A46634"/>
    <w:rsid w:val="00A46730"/>
    <w:rsid w:val="00A4674F"/>
    <w:rsid w:val="00A53A5A"/>
    <w:rsid w:val="00A54030"/>
    <w:rsid w:val="00A56E22"/>
    <w:rsid w:val="00A56E62"/>
    <w:rsid w:val="00A57151"/>
    <w:rsid w:val="00A604BE"/>
    <w:rsid w:val="00A60863"/>
    <w:rsid w:val="00A62724"/>
    <w:rsid w:val="00A643BC"/>
    <w:rsid w:val="00A64B9A"/>
    <w:rsid w:val="00A64D37"/>
    <w:rsid w:val="00A701C4"/>
    <w:rsid w:val="00A7366A"/>
    <w:rsid w:val="00A741D1"/>
    <w:rsid w:val="00A75C85"/>
    <w:rsid w:val="00A76309"/>
    <w:rsid w:val="00A76337"/>
    <w:rsid w:val="00A765EF"/>
    <w:rsid w:val="00A76C42"/>
    <w:rsid w:val="00A778C2"/>
    <w:rsid w:val="00A81619"/>
    <w:rsid w:val="00A81DC4"/>
    <w:rsid w:val="00A829EC"/>
    <w:rsid w:val="00A86800"/>
    <w:rsid w:val="00A872E3"/>
    <w:rsid w:val="00A91DDF"/>
    <w:rsid w:val="00A91ECD"/>
    <w:rsid w:val="00A97BA2"/>
    <w:rsid w:val="00AA2F37"/>
    <w:rsid w:val="00AA5776"/>
    <w:rsid w:val="00AA5C73"/>
    <w:rsid w:val="00AA60BA"/>
    <w:rsid w:val="00AA69AB"/>
    <w:rsid w:val="00AB0FC5"/>
    <w:rsid w:val="00AB2B62"/>
    <w:rsid w:val="00AB2BCA"/>
    <w:rsid w:val="00AB326C"/>
    <w:rsid w:val="00AB3783"/>
    <w:rsid w:val="00AB3C5B"/>
    <w:rsid w:val="00AB427F"/>
    <w:rsid w:val="00AB5B01"/>
    <w:rsid w:val="00AB610C"/>
    <w:rsid w:val="00AB7942"/>
    <w:rsid w:val="00AC30A9"/>
    <w:rsid w:val="00AC6558"/>
    <w:rsid w:val="00AC6B1B"/>
    <w:rsid w:val="00AD0464"/>
    <w:rsid w:val="00AD1FDA"/>
    <w:rsid w:val="00AD4CA5"/>
    <w:rsid w:val="00AD6573"/>
    <w:rsid w:val="00AD72F2"/>
    <w:rsid w:val="00AD7535"/>
    <w:rsid w:val="00AE2025"/>
    <w:rsid w:val="00AE2034"/>
    <w:rsid w:val="00AE213B"/>
    <w:rsid w:val="00AE2D5A"/>
    <w:rsid w:val="00AE4071"/>
    <w:rsid w:val="00AE4C0D"/>
    <w:rsid w:val="00AE54D2"/>
    <w:rsid w:val="00AE79A2"/>
    <w:rsid w:val="00AF00BC"/>
    <w:rsid w:val="00AF0150"/>
    <w:rsid w:val="00AF02D1"/>
    <w:rsid w:val="00AF06F7"/>
    <w:rsid w:val="00AF2620"/>
    <w:rsid w:val="00AF29EE"/>
    <w:rsid w:val="00AF33D8"/>
    <w:rsid w:val="00AF3A2F"/>
    <w:rsid w:val="00AF69A6"/>
    <w:rsid w:val="00B00319"/>
    <w:rsid w:val="00B00DD6"/>
    <w:rsid w:val="00B0266E"/>
    <w:rsid w:val="00B02E05"/>
    <w:rsid w:val="00B0405D"/>
    <w:rsid w:val="00B046CB"/>
    <w:rsid w:val="00B04C80"/>
    <w:rsid w:val="00B04F09"/>
    <w:rsid w:val="00B04F83"/>
    <w:rsid w:val="00B054FA"/>
    <w:rsid w:val="00B05E86"/>
    <w:rsid w:val="00B066CF"/>
    <w:rsid w:val="00B06AC2"/>
    <w:rsid w:val="00B06FCD"/>
    <w:rsid w:val="00B1341C"/>
    <w:rsid w:val="00B148FA"/>
    <w:rsid w:val="00B17C63"/>
    <w:rsid w:val="00B20821"/>
    <w:rsid w:val="00B21160"/>
    <w:rsid w:val="00B22169"/>
    <w:rsid w:val="00B23624"/>
    <w:rsid w:val="00B25D35"/>
    <w:rsid w:val="00B265ED"/>
    <w:rsid w:val="00B3031E"/>
    <w:rsid w:val="00B32151"/>
    <w:rsid w:val="00B32CF2"/>
    <w:rsid w:val="00B32DB3"/>
    <w:rsid w:val="00B33A84"/>
    <w:rsid w:val="00B33C15"/>
    <w:rsid w:val="00B366DB"/>
    <w:rsid w:val="00B36CBE"/>
    <w:rsid w:val="00B37ECE"/>
    <w:rsid w:val="00B400CB"/>
    <w:rsid w:val="00B40D01"/>
    <w:rsid w:val="00B4782B"/>
    <w:rsid w:val="00B5068E"/>
    <w:rsid w:val="00B50CB7"/>
    <w:rsid w:val="00B521BA"/>
    <w:rsid w:val="00B521CD"/>
    <w:rsid w:val="00B52422"/>
    <w:rsid w:val="00B57E56"/>
    <w:rsid w:val="00B6119C"/>
    <w:rsid w:val="00B62323"/>
    <w:rsid w:val="00B6242E"/>
    <w:rsid w:val="00B63EBF"/>
    <w:rsid w:val="00B64B4D"/>
    <w:rsid w:val="00B65A7D"/>
    <w:rsid w:val="00B65AED"/>
    <w:rsid w:val="00B664A7"/>
    <w:rsid w:val="00B7206C"/>
    <w:rsid w:val="00B73887"/>
    <w:rsid w:val="00B75531"/>
    <w:rsid w:val="00B756BD"/>
    <w:rsid w:val="00B82D51"/>
    <w:rsid w:val="00B83F0A"/>
    <w:rsid w:val="00B84FAB"/>
    <w:rsid w:val="00B859FF"/>
    <w:rsid w:val="00B91024"/>
    <w:rsid w:val="00B934C0"/>
    <w:rsid w:val="00B9477C"/>
    <w:rsid w:val="00B94B7C"/>
    <w:rsid w:val="00B95223"/>
    <w:rsid w:val="00B96242"/>
    <w:rsid w:val="00B96706"/>
    <w:rsid w:val="00B97AFF"/>
    <w:rsid w:val="00BA57CD"/>
    <w:rsid w:val="00BA5908"/>
    <w:rsid w:val="00BB0A31"/>
    <w:rsid w:val="00BB0F66"/>
    <w:rsid w:val="00BB4C75"/>
    <w:rsid w:val="00BB52C7"/>
    <w:rsid w:val="00BB629A"/>
    <w:rsid w:val="00BB7837"/>
    <w:rsid w:val="00BC0132"/>
    <w:rsid w:val="00BC13E1"/>
    <w:rsid w:val="00BC4774"/>
    <w:rsid w:val="00BC4C7E"/>
    <w:rsid w:val="00BD1FEB"/>
    <w:rsid w:val="00BD2380"/>
    <w:rsid w:val="00BD2C48"/>
    <w:rsid w:val="00BD4447"/>
    <w:rsid w:val="00BD4F11"/>
    <w:rsid w:val="00BD5B2A"/>
    <w:rsid w:val="00BD5C1A"/>
    <w:rsid w:val="00BD7AD9"/>
    <w:rsid w:val="00BD7C84"/>
    <w:rsid w:val="00BE1D84"/>
    <w:rsid w:val="00BE1F99"/>
    <w:rsid w:val="00BE24FB"/>
    <w:rsid w:val="00BE610D"/>
    <w:rsid w:val="00BE6F90"/>
    <w:rsid w:val="00BE7598"/>
    <w:rsid w:val="00BE76B7"/>
    <w:rsid w:val="00BF063B"/>
    <w:rsid w:val="00BF2AE4"/>
    <w:rsid w:val="00BF4965"/>
    <w:rsid w:val="00BF5422"/>
    <w:rsid w:val="00BF5B46"/>
    <w:rsid w:val="00BF5FBD"/>
    <w:rsid w:val="00BF7BFC"/>
    <w:rsid w:val="00C00CD3"/>
    <w:rsid w:val="00C02088"/>
    <w:rsid w:val="00C0246F"/>
    <w:rsid w:val="00C03D60"/>
    <w:rsid w:val="00C04501"/>
    <w:rsid w:val="00C04885"/>
    <w:rsid w:val="00C048A2"/>
    <w:rsid w:val="00C05043"/>
    <w:rsid w:val="00C10219"/>
    <w:rsid w:val="00C129BD"/>
    <w:rsid w:val="00C145ED"/>
    <w:rsid w:val="00C16EA8"/>
    <w:rsid w:val="00C21EBF"/>
    <w:rsid w:val="00C221C1"/>
    <w:rsid w:val="00C2309A"/>
    <w:rsid w:val="00C26DE3"/>
    <w:rsid w:val="00C26F6B"/>
    <w:rsid w:val="00C27BE2"/>
    <w:rsid w:val="00C3088A"/>
    <w:rsid w:val="00C30EDF"/>
    <w:rsid w:val="00C32506"/>
    <w:rsid w:val="00C33AB4"/>
    <w:rsid w:val="00C353A9"/>
    <w:rsid w:val="00C36806"/>
    <w:rsid w:val="00C36C9E"/>
    <w:rsid w:val="00C37BEB"/>
    <w:rsid w:val="00C4147C"/>
    <w:rsid w:val="00C4175F"/>
    <w:rsid w:val="00C42DF7"/>
    <w:rsid w:val="00C44747"/>
    <w:rsid w:val="00C46656"/>
    <w:rsid w:val="00C47626"/>
    <w:rsid w:val="00C50BFC"/>
    <w:rsid w:val="00C52CF1"/>
    <w:rsid w:val="00C53D5E"/>
    <w:rsid w:val="00C57627"/>
    <w:rsid w:val="00C606B4"/>
    <w:rsid w:val="00C61E2D"/>
    <w:rsid w:val="00C626A0"/>
    <w:rsid w:val="00C62EAF"/>
    <w:rsid w:val="00C65C5A"/>
    <w:rsid w:val="00C65F1D"/>
    <w:rsid w:val="00C6710A"/>
    <w:rsid w:val="00C6791A"/>
    <w:rsid w:val="00C70C59"/>
    <w:rsid w:val="00C713E4"/>
    <w:rsid w:val="00C718CE"/>
    <w:rsid w:val="00C71C54"/>
    <w:rsid w:val="00C72C84"/>
    <w:rsid w:val="00C77642"/>
    <w:rsid w:val="00C8075B"/>
    <w:rsid w:val="00C848E6"/>
    <w:rsid w:val="00C84A64"/>
    <w:rsid w:val="00C860A4"/>
    <w:rsid w:val="00C901F8"/>
    <w:rsid w:val="00C91642"/>
    <w:rsid w:val="00C91900"/>
    <w:rsid w:val="00C93642"/>
    <w:rsid w:val="00C94934"/>
    <w:rsid w:val="00C95D92"/>
    <w:rsid w:val="00C97643"/>
    <w:rsid w:val="00C97B1F"/>
    <w:rsid w:val="00C97CEE"/>
    <w:rsid w:val="00CA051B"/>
    <w:rsid w:val="00CA0EE8"/>
    <w:rsid w:val="00CA1FD4"/>
    <w:rsid w:val="00CA2B53"/>
    <w:rsid w:val="00CA31DD"/>
    <w:rsid w:val="00CA349A"/>
    <w:rsid w:val="00CA3B13"/>
    <w:rsid w:val="00CA6C4E"/>
    <w:rsid w:val="00CB014C"/>
    <w:rsid w:val="00CB2105"/>
    <w:rsid w:val="00CB29CE"/>
    <w:rsid w:val="00CB29E0"/>
    <w:rsid w:val="00CB550E"/>
    <w:rsid w:val="00CC0685"/>
    <w:rsid w:val="00CC2DC8"/>
    <w:rsid w:val="00CC4614"/>
    <w:rsid w:val="00CC4B6C"/>
    <w:rsid w:val="00CC57B4"/>
    <w:rsid w:val="00CC6059"/>
    <w:rsid w:val="00CC6707"/>
    <w:rsid w:val="00CC6A3F"/>
    <w:rsid w:val="00CC771B"/>
    <w:rsid w:val="00CC7F8B"/>
    <w:rsid w:val="00CD0F0E"/>
    <w:rsid w:val="00CD3AF3"/>
    <w:rsid w:val="00CD4AB8"/>
    <w:rsid w:val="00CD4C16"/>
    <w:rsid w:val="00CD5445"/>
    <w:rsid w:val="00CD6CEA"/>
    <w:rsid w:val="00CE02B3"/>
    <w:rsid w:val="00CE24D8"/>
    <w:rsid w:val="00CE4527"/>
    <w:rsid w:val="00CE4F98"/>
    <w:rsid w:val="00CE5A18"/>
    <w:rsid w:val="00CF1912"/>
    <w:rsid w:val="00CF1D69"/>
    <w:rsid w:val="00CF2C8B"/>
    <w:rsid w:val="00CF30E7"/>
    <w:rsid w:val="00CF5153"/>
    <w:rsid w:val="00CF5254"/>
    <w:rsid w:val="00CF531D"/>
    <w:rsid w:val="00CF6209"/>
    <w:rsid w:val="00CF62F9"/>
    <w:rsid w:val="00CF6789"/>
    <w:rsid w:val="00CF7631"/>
    <w:rsid w:val="00D00F63"/>
    <w:rsid w:val="00D02CCD"/>
    <w:rsid w:val="00D03788"/>
    <w:rsid w:val="00D04E1E"/>
    <w:rsid w:val="00D114FF"/>
    <w:rsid w:val="00D11ED9"/>
    <w:rsid w:val="00D12A99"/>
    <w:rsid w:val="00D12D57"/>
    <w:rsid w:val="00D13E9A"/>
    <w:rsid w:val="00D20838"/>
    <w:rsid w:val="00D20B07"/>
    <w:rsid w:val="00D20FDC"/>
    <w:rsid w:val="00D21835"/>
    <w:rsid w:val="00D22275"/>
    <w:rsid w:val="00D22502"/>
    <w:rsid w:val="00D22EF9"/>
    <w:rsid w:val="00D230C5"/>
    <w:rsid w:val="00D23F1E"/>
    <w:rsid w:val="00D243A8"/>
    <w:rsid w:val="00D2550C"/>
    <w:rsid w:val="00D27140"/>
    <w:rsid w:val="00D27ED6"/>
    <w:rsid w:val="00D32352"/>
    <w:rsid w:val="00D33046"/>
    <w:rsid w:val="00D33B5E"/>
    <w:rsid w:val="00D33D65"/>
    <w:rsid w:val="00D34F9D"/>
    <w:rsid w:val="00D353AA"/>
    <w:rsid w:val="00D353AE"/>
    <w:rsid w:val="00D353F3"/>
    <w:rsid w:val="00D3644E"/>
    <w:rsid w:val="00D377F4"/>
    <w:rsid w:val="00D37D15"/>
    <w:rsid w:val="00D40865"/>
    <w:rsid w:val="00D41D00"/>
    <w:rsid w:val="00D43D7B"/>
    <w:rsid w:val="00D43DD0"/>
    <w:rsid w:val="00D463FE"/>
    <w:rsid w:val="00D46D98"/>
    <w:rsid w:val="00D50064"/>
    <w:rsid w:val="00D52466"/>
    <w:rsid w:val="00D52719"/>
    <w:rsid w:val="00D53E88"/>
    <w:rsid w:val="00D54EC3"/>
    <w:rsid w:val="00D5745A"/>
    <w:rsid w:val="00D57C17"/>
    <w:rsid w:val="00D645DB"/>
    <w:rsid w:val="00D64D83"/>
    <w:rsid w:val="00D7031D"/>
    <w:rsid w:val="00D70619"/>
    <w:rsid w:val="00D717ED"/>
    <w:rsid w:val="00D7208C"/>
    <w:rsid w:val="00D73FD0"/>
    <w:rsid w:val="00D74D28"/>
    <w:rsid w:val="00D76A05"/>
    <w:rsid w:val="00D76B64"/>
    <w:rsid w:val="00D76C68"/>
    <w:rsid w:val="00D77265"/>
    <w:rsid w:val="00D801E2"/>
    <w:rsid w:val="00D85411"/>
    <w:rsid w:val="00D90A40"/>
    <w:rsid w:val="00D9132F"/>
    <w:rsid w:val="00D92040"/>
    <w:rsid w:val="00D9297A"/>
    <w:rsid w:val="00D92EF0"/>
    <w:rsid w:val="00D93D2A"/>
    <w:rsid w:val="00D93F39"/>
    <w:rsid w:val="00D94EE2"/>
    <w:rsid w:val="00D96E53"/>
    <w:rsid w:val="00DA1A81"/>
    <w:rsid w:val="00DA1F1A"/>
    <w:rsid w:val="00DA3098"/>
    <w:rsid w:val="00DA38AB"/>
    <w:rsid w:val="00DA40B7"/>
    <w:rsid w:val="00DA4C4D"/>
    <w:rsid w:val="00DA4C9A"/>
    <w:rsid w:val="00DA61F6"/>
    <w:rsid w:val="00DA666D"/>
    <w:rsid w:val="00DA6C86"/>
    <w:rsid w:val="00DB09A0"/>
    <w:rsid w:val="00DB0F03"/>
    <w:rsid w:val="00DB17A0"/>
    <w:rsid w:val="00DB1B5C"/>
    <w:rsid w:val="00DB3929"/>
    <w:rsid w:val="00DB41BD"/>
    <w:rsid w:val="00DB48B2"/>
    <w:rsid w:val="00DB4C46"/>
    <w:rsid w:val="00DB5390"/>
    <w:rsid w:val="00DB606B"/>
    <w:rsid w:val="00DB6B51"/>
    <w:rsid w:val="00DB73D4"/>
    <w:rsid w:val="00DC00D9"/>
    <w:rsid w:val="00DC02A6"/>
    <w:rsid w:val="00DC04F2"/>
    <w:rsid w:val="00DC2200"/>
    <w:rsid w:val="00DC3F34"/>
    <w:rsid w:val="00DC4744"/>
    <w:rsid w:val="00DC4FB5"/>
    <w:rsid w:val="00DC63D2"/>
    <w:rsid w:val="00DC6628"/>
    <w:rsid w:val="00DC72C9"/>
    <w:rsid w:val="00DC7F54"/>
    <w:rsid w:val="00DD08E7"/>
    <w:rsid w:val="00DD147F"/>
    <w:rsid w:val="00DD2469"/>
    <w:rsid w:val="00DD271C"/>
    <w:rsid w:val="00DD410C"/>
    <w:rsid w:val="00DD4764"/>
    <w:rsid w:val="00DE0E4F"/>
    <w:rsid w:val="00DE1335"/>
    <w:rsid w:val="00DE16DB"/>
    <w:rsid w:val="00DE271C"/>
    <w:rsid w:val="00DE2B05"/>
    <w:rsid w:val="00DE37FC"/>
    <w:rsid w:val="00DE3DEA"/>
    <w:rsid w:val="00DE4AB3"/>
    <w:rsid w:val="00DE4CCC"/>
    <w:rsid w:val="00DE5B2C"/>
    <w:rsid w:val="00DE6DF5"/>
    <w:rsid w:val="00DE7320"/>
    <w:rsid w:val="00DE751A"/>
    <w:rsid w:val="00DF11DF"/>
    <w:rsid w:val="00DF2691"/>
    <w:rsid w:val="00DF3EEA"/>
    <w:rsid w:val="00DF429A"/>
    <w:rsid w:val="00DF4F68"/>
    <w:rsid w:val="00DF5992"/>
    <w:rsid w:val="00E00180"/>
    <w:rsid w:val="00E0083C"/>
    <w:rsid w:val="00E030DC"/>
    <w:rsid w:val="00E04CCA"/>
    <w:rsid w:val="00E06D6B"/>
    <w:rsid w:val="00E0739B"/>
    <w:rsid w:val="00E111D5"/>
    <w:rsid w:val="00E11A21"/>
    <w:rsid w:val="00E127B7"/>
    <w:rsid w:val="00E13088"/>
    <w:rsid w:val="00E17ECB"/>
    <w:rsid w:val="00E23A7A"/>
    <w:rsid w:val="00E24E61"/>
    <w:rsid w:val="00E25F99"/>
    <w:rsid w:val="00E2629D"/>
    <w:rsid w:val="00E27101"/>
    <w:rsid w:val="00E30E85"/>
    <w:rsid w:val="00E3341B"/>
    <w:rsid w:val="00E35475"/>
    <w:rsid w:val="00E35DF9"/>
    <w:rsid w:val="00E3646C"/>
    <w:rsid w:val="00E36662"/>
    <w:rsid w:val="00E407AB"/>
    <w:rsid w:val="00E40A14"/>
    <w:rsid w:val="00E40C85"/>
    <w:rsid w:val="00E41535"/>
    <w:rsid w:val="00E41647"/>
    <w:rsid w:val="00E41BD4"/>
    <w:rsid w:val="00E44EB0"/>
    <w:rsid w:val="00E47F94"/>
    <w:rsid w:val="00E533B1"/>
    <w:rsid w:val="00E53A55"/>
    <w:rsid w:val="00E54197"/>
    <w:rsid w:val="00E546D4"/>
    <w:rsid w:val="00E55934"/>
    <w:rsid w:val="00E60125"/>
    <w:rsid w:val="00E6074C"/>
    <w:rsid w:val="00E616D6"/>
    <w:rsid w:val="00E62412"/>
    <w:rsid w:val="00E62AB3"/>
    <w:rsid w:val="00E63D03"/>
    <w:rsid w:val="00E63F44"/>
    <w:rsid w:val="00E64444"/>
    <w:rsid w:val="00E6471D"/>
    <w:rsid w:val="00E67A67"/>
    <w:rsid w:val="00E67BB4"/>
    <w:rsid w:val="00E708F7"/>
    <w:rsid w:val="00E722CD"/>
    <w:rsid w:val="00E7365B"/>
    <w:rsid w:val="00E73D91"/>
    <w:rsid w:val="00E75521"/>
    <w:rsid w:val="00E7556C"/>
    <w:rsid w:val="00E7737C"/>
    <w:rsid w:val="00E806DA"/>
    <w:rsid w:val="00E81684"/>
    <w:rsid w:val="00E81A49"/>
    <w:rsid w:val="00E82596"/>
    <w:rsid w:val="00E82FFD"/>
    <w:rsid w:val="00E83991"/>
    <w:rsid w:val="00E85E03"/>
    <w:rsid w:val="00E8675B"/>
    <w:rsid w:val="00E87AAA"/>
    <w:rsid w:val="00E90462"/>
    <w:rsid w:val="00E91154"/>
    <w:rsid w:val="00E9149D"/>
    <w:rsid w:val="00E91F61"/>
    <w:rsid w:val="00E94EF9"/>
    <w:rsid w:val="00E954A0"/>
    <w:rsid w:val="00E96DE1"/>
    <w:rsid w:val="00EA2057"/>
    <w:rsid w:val="00EA2A5A"/>
    <w:rsid w:val="00EA3B11"/>
    <w:rsid w:val="00EB27BF"/>
    <w:rsid w:val="00EB36C9"/>
    <w:rsid w:val="00EB4378"/>
    <w:rsid w:val="00EB6350"/>
    <w:rsid w:val="00EB66C4"/>
    <w:rsid w:val="00EC0171"/>
    <w:rsid w:val="00EC017D"/>
    <w:rsid w:val="00EC150A"/>
    <w:rsid w:val="00EC227B"/>
    <w:rsid w:val="00EC337A"/>
    <w:rsid w:val="00EC495E"/>
    <w:rsid w:val="00EC4A26"/>
    <w:rsid w:val="00EC527B"/>
    <w:rsid w:val="00EC53A8"/>
    <w:rsid w:val="00EC5421"/>
    <w:rsid w:val="00EC54CA"/>
    <w:rsid w:val="00EC5EA2"/>
    <w:rsid w:val="00EC6743"/>
    <w:rsid w:val="00EC7469"/>
    <w:rsid w:val="00ED1E03"/>
    <w:rsid w:val="00ED4EEE"/>
    <w:rsid w:val="00ED5EB1"/>
    <w:rsid w:val="00ED64F4"/>
    <w:rsid w:val="00ED69BF"/>
    <w:rsid w:val="00ED71EC"/>
    <w:rsid w:val="00ED740D"/>
    <w:rsid w:val="00EE1F1E"/>
    <w:rsid w:val="00EE3CBF"/>
    <w:rsid w:val="00EE55FD"/>
    <w:rsid w:val="00EE5D0F"/>
    <w:rsid w:val="00EE6FEB"/>
    <w:rsid w:val="00EE71CB"/>
    <w:rsid w:val="00EF0176"/>
    <w:rsid w:val="00EF3DB5"/>
    <w:rsid w:val="00EF71C7"/>
    <w:rsid w:val="00F009B8"/>
    <w:rsid w:val="00F00B9C"/>
    <w:rsid w:val="00F01AB5"/>
    <w:rsid w:val="00F03F19"/>
    <w:rsid w:val="00F05427"/>
    <w:rsid w:val="00F0705E"/>
    <w:rsid w:val="00F128D4"/>
    <w:rsid w:val="00F13406"/>
    <w:rsid w:val="00F140CB"/>
    <w:rsid w:val="00F16F66"/>
    <w:rsid w:val="00F20D62"/>
    <w:rsid w:val="00F212CA"/>
    <w:rsid w:val="00F2375E"/>
    <w:rsid w:val="00F24222"/>
    <w:rsid w:val="00F2535F"/>
    <w:rsid w:val="00F25860"/>
    <w:rsid w:val="00F25869"/>
    <w:rsid w:val="00F26A8F"/>
    <w:rsid w:val="00F26E74"/>
    <w:rsid w:val="00F27350"/>
    <w:rsid w:val="00F278B9"/>
    <w:rsid w:val="00F27FF4"/>
    <w:rsid w:val="00F3024C"/>
    <w:rsid w:val="00F309EC"/>
    <w:rsid w:val="00F31D2F"/>
    <w:rsid w:val="00F32379"/>
    <w:rsid w:val="00F33238"/>
    <w:rsid w:val="00F3336E"/>
    <w:rsid w:val="00F3343F"/>
    <w:rsid w:val="00F35754"/>
    <w:rsid w:val="00F35A1E"/>
    <w:rsid w:val="00F35BCE"/>
    <w:rsid w:val="00F370B3"/>
    <w:rsid w:val="00F403E7"/>
    <w:rsid w:val="00F415D7"/>
    <w:rsid w:val="00F426FB"/>
    <w:rsid w:val="00F444D9"/>
    <w:rsid w:val="00F459C0"/>
    <w:rsid w:val="00F505D3"/>
    <w:rsid w:val="00F51193"/>
    <w:rsid w:val="00F51B2D"/>
    <w:rsid w:val="00F53474"/>
    <w:rsid w:val="00F546CF"/>
    <w:rsid w:val="00F573C6"/>
    <w:rsid w:val="00F6197E"/>
    <w:rsid w:val="00F62FF6"/>
    <w:rsid w:val="00F64FFD"/>
    <w:rsid w:val="00F66E01"/>
    <w:rsid w:val="00F702E8"/>
    <w:rsid w:val="00F70E39"/>
    <w:rsid w:val="00F725A9"/>
    <w:rsid w:val="00F72D0B"/>
    <w:rsid w:val="00F73D5A"/>
    <w:rsid w:val="00F75B21"/>
    <w:rsid w:val="00F77102"/>
    <w:rsid w:val="00F7795A"/>
    <w:rsid w:val="00F81B40"/>
    <w:rsid w:val="00F82483"/>
    <w:rsid w:val="00F836D8"/>
    <w:rsid w:val="00F83F17"/>
    <w:rsid w:val="00F8470B"/>
    <w:rsid w:val="00F84BFD"/>
    <w:rsid w:val="00F84C7B"/>
    <w:rsid w:val="00F866AC"/>
    <w:rsid w:val="00F86765"/>
    <w:rsid w:val="00F86D4D"/>
    <w:rsid w:val="00F87E54"/>
    <w:rsid w:val="00F901F5"/>
    <w:rsid w:val="00F91A7A"/>
    <w:rsid w:val="00F92BE2"/>
    <w:rsid w:val="00F94BFB"/>
    <w:rsid w:val="00FA2BFF"/>
    <w:rsid w:val="00FA2E01"/>
    <w:rsid w:val="00FA5C65"/>
    <w:rsid w:val="00FB0023"/>
    <w:rsid w:val="00FB075A"/>
    <w:rsid w:val="00FB2697"/>
    <w:rsid w:val="00FC085F"/>
    <w:rsid w:val="00FC2045"/>
    <w:rsid w:val="00FC241D"/>
    <w:rsid w:val="00FC4D5A"/>
    <w:rsid w:val="00FC5142"/>
    <w:rsid w:val="00FC61E6"/>
    <w:rsid w:val="00FD0176"/>
    <w:rsid w:val="00FD4F7B"/>
    <w:rsid w:val="00FD538F"/>
    <w:rsid w:val="00FD713D"/>
    <w:rsid w:val="00FD74D6"/>
    <w:rsid w:val="00FE11E9"/>
    <w:rsid w:val="00FE381F"/>
    <w:rsid w:val="00FE4D0C"/>
    <w:rsid w:val="00FE5015"/>
    <w:rsid w:val="00FE514B"/>
    <w:rsid w:val="00FE52CF"/>
    <w:rsid w:val="00FE58F5"/>
    <w:rsid w:val="00FF0842"/>
    <w:rsid w:val="00FF0A1E"/>
    <w:rsid w:val="00FF1A2B"/>
    <w:rsid w:val="00FF1B0E"/>
    <w:rsid w:val="00FF36CB"/>
    <w:rsid w:val="00FF4131"/>
    <w:rsid w:val="00FF5F3B"/>
    <w:rsid w:val="00FF7F0E"/>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1730">
      <o:colormenu v:ext="edit" fillcolor="none" strokecolor="none"/>
    </o:shapedefaults>
    <o:shapelayout v:ext="edit">
      <o:idmap v:ext="edit" data="2"/>
      <o:regrouptable v:ext="edit">
        <o:entry new="1" old="0"/>
        <o:entry new="2" old="0"/>
        <o:entry new="3" old="0"/>
        <o:entry new="4" old="0"/>
        <o:entry new="5" old="0"/>
        <o:entry new="6" old="0"/>
        <o:entry new="7" old="0"/>
      </o:regrouptable>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46656"/>
    <w:pPr>
      <w:bidi/>
      <w:spacing w:after="0" w:line="240" w:lineRule="auto"/>
    </w:pPr>
    <w:rPr>
      <w:rFonts w:ascii="Times New Roman" w:eastAsia="Times New Roman" w:hAnsi="Times New Roman" w:cs="Times New Roman"/>
      <w:sz w:val="24"/>
      <w:szCs w:val="24"/>
    </w:rPr>
  </w:style>
  <w:style w:type="paragraph" w:styleId="1">
    <w:name w:val="heading 1"/>
    <w:basedOn w:val="a"/>
    <w:next w:val="a"/>
    <w:link w:val="1Char"/>
    <w:qFormat/>
    <w:rsid w:val="007B29F9"/>
    <w:pPr>
      <w:keepNext/>
      <w:jc w:val="center"/>
      <w:outlineLvl w:val="0"/>
    </w:pPr>
    <w:rPr>
      <w:rFonts w:cs="MCS Jeddah S_U normal."/>
      <w:sz w:val="20"/>
      <w:szCs w:val="36"/>
      <w:lang w:eastAsia="fr-FR"/>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rsid w:val="00C46656"/>
    <w:pPr>
      <w:tabs>
        <w:tab w:val="center" w:pos="4153"/>
        <w:tab w:val="right" w:pos="8306"/>
      </w:tabs>
    </w:pPr>
  </w:style>
  <w:style w:type="character" w:customStyle="1" w:styleId="Char">
    <w:name w:val="رأس صفحة Char"/>
    <w:basedOn w:val="a0"/>
    <w:link w:val="a3"/>
    <w:uiPriority w:val="99"/>
    <w:rsid w:val="00C46656"/>
    <w:rPr>
      <w:rFonts w:ascii="Times New Roman" w:eastAsia="Times New Roman" w:hAnsi="Times New Roman" w:cs="Times New Roman"/>
      <w:sz w:val="24"/>
      <w:szCs w:val="24"/>
    </w:rPr>
  </w:style>
  <w:style w:type="paragraph" w:styleId="a4">
    <w:name w:val="footer"/>
    <w:basedOn w:val="a"/>
    <w:link w:val="Char0"/>
    <w:uiPriority w:val="99"/>
    <w:rsid w:val="00C46656"/>
    <w:pPr>
      <w:tabs>
        <w:tab w:val="center" w:pos="4153"/>
        <w:tab w:val="right" w:pos="8306"/>
      </w:tabs>
    </w:pPr>
  </w:style>
  <w:style w:type="character" w:customStyle="1" w:styleId="Char0">
    <w:name w:val="تذييل صفحة Char"/>
    <w:basedOn w:val="a0"/>
    <w:link w:val="a4"/>
    <w:uiPriority w:val="99"/>
    <w:rsid w:val="00C46656"/>
    <w:rPr>
      <w:rFonts w:ascii="Times New Roman" w:eastAsia="Times New Roman" w:hAnsi="Times New Roman" w:cs="Times New Roman"/>
      <w:sz w:val="24"/>
      <w:szCs w:val="24"/>
    </w:rPr>
  </w:style>
  <w:style w:type="character" w:styleId="a5">
    <w:name w:val="page number"/>
    <w:basedOn w:val="a0"/>
    <w:rsid w:val="00C46656"/>
  </w:style>
  <w:style w:type="paragraph" w:styleId="a6">
    <w:name w:val="footnote text"/>
    <w:basedOn w:val="a"/>
    <w:link w:val="Char1"/>
    <w:rsid w:val="00C46656"/>
    <w:pPr>
      <w:jc w:val="lowKashida"/>
    </w:pPr>
    <w:rPr>
      <w:sz w:val="20"/>
    </w:rPr>
  </w:style>
  <w:style w:type="character" w:customStyle="1" w:styleId="Char1">
    <w:name w:val="نص حاشية سفلية Char"/>
    <w:basedOn w:val="a0"/>
    <w:link w:val="a6"/>
    <w:rsid w:val="00C46656"/>
    <w:rPr>
      <w:rFonts w:ascii="Times New Roman" w:eastAsia="Times New Roman" w:hAnsi="Times New Roman" w:cs="Times New Roman"/>
      <w:sz w:val="20"/>
      <w:szCs w:val="24"/>
    </w:rPr>
  </w:style>
  <w:style w:type="character" w:styleId="a7">
    <w:name w:val="footnote reference"/>
    <w:basedOn w:val="a0"/>
    <w:uiPriority w:val="99"/>
    <w:rsid w:val="00C46656"/>
    <w:rPr>
      <w:vertAlign w:val="superscript"/>
    </w:rPr>
  </w:style>
  <w:style w:type="paragraph" w:styleId="a8">
    <w:name w:val="List Paragraph"/>
    <w:basedOn w:val="a"/>
    <w:uiPriority w:val="34"/>
    <w:qFormat/>
    <w:rsid w:val="0056075D"/>
    <w:pPr>
      <w:ind w:left="720"/>
      <w:contextualSpacing/>
    </w:pPr>
  </w:style>
  <w:style w:type="table" w:styleId="a9">
    <w:name w:val="Table Grid"/>
    <w:basedOn w:val="a1"/>
    <w:uiPriority w:val="59"/>
    <w:rsid w:val="0014321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DF2691"/>
  </w:style>
  <w:style w:type="paragraph" w:styleId="aa">
    <w:name w:val="Body Text Indent"/>
    <w:basedOn w:val="a"/>
    <w:link w:val="Char2"/>
    <w:semiHidden/>
    <w:rsid w:val="00EC017D"/>
    <w:pPr>
      <w:ind w:firstLine="626"/>
      <w:jc w:val="both"/>
    </w:pPr>
    <w:rPr>
      <w:rFonts w:cs="Simplified Arabic"/>
      <w:sz w:val="36"/>
      <w:szCs w:val="34"/>
      <w:lang w:val="en-US"/>
    </w:rPr>
  </w:style>
  <w:style w:type="character" w:customStyle="1" w:styleId="Char2">
    <w:name w:val="نص أساسي بمسافة بادئة Char"/>
    <w:basedOn w:val="a0"/>
    <w:link w:val="aa"/>
    <w:semiHidden/>
    <w:rsid w:val="00EC017D"/>
    <w:rPr>
      <w:rFonts w:ascii="Times New Roman" w:eastAsia="Times New Roman" w:hAnsi="Times New Roman" w:cs="Simplified Arabic"/>
      <w:sz w:val="36"/>
      <w:szCs w:val="34"/>
      <w:lang w:val="en-US"/>
    </w:rPr>
  </w:style>
  <w:style w:type="paragraph" w:styleId="ab">
    <w:name w:val="Balloon Text"/>
    <w:basedOn w:val="a"/>
    <w:link w:val="Char3"/>
    <w:uiPriority w:val="99"/>
    <w:unhideWhenUsed/>
    <w:rsid w:val="005D4334"/>
    <w:rPr>
      <w:rFonts w:ascii="Tahoma" w:hAnsi="Tahoma" w:cs="Tahoma"/>
      <w:sz w:val="16"/>
      <w:szCs w:val="16"/>
    </w:rPr>
  </w:style>
  <w:style w:type="character" w:customStyle="1" w:styleId="Char3">
    <w:name w:val="نص في بالون Char"/>
    <w:basedOn w:val="a0"/>
    <w:link w:val="ab"/>
    <w:uiPriority w:val="99"/>
    <w:rsid w:val="005D4334"/>
    <w:rPr>
      <w:rFonts w:ascii="Tahoma" w:eastAsia="Times New Roman" w:hAnsi="Tahoma" w:cs="Tahoma"/>
      <w:sz w:val="16"/>
      <w:szCs w:val="16"/>
    </w:rPr>
  </w:style>
  <w:style w:type="paragraph" w:styleId="ac">
    <w:name w:val="endnote text"/>
    <w:basedOn w:val="a"/>
    <w:link w:val="Char4"/>
    <w:uiPriority w:val="99"/>
    <w:semiHidden/>
    <w:unhideWhenUsed/>
    <w:rsid w:val="008373FE"/>
    <w:rPr>
      <w:sz w:val="20"/>
      <w:szCs w:val="20"/>
    </w:rPr>
  </w:style>
  <w:style w:type="character" w:customStyle="1" w:styleId="Char4">
    <w:name w:val="نص تعليق ختامي Char"/>
    <w:basedOn w:val="a0"/>
    <w:link w:val="ac"/>
    <w:uiPriority w:val="99"/>
    <w:semiHidden/>
    <w:rsid w:val="008373FE"/>
    <w:rPr>
      <w:rFonts w:ascii="Times New Roman" w:eastAsia="Times New Roman" w:hAnsi="Times New Roman" w:cs="Times New Roman"/>
      <w:sz w:val="20"/>
      <w:szCs w:val="20"/>
    </w:rPr>
  </w:style>
  <w:style w:type="character" w:styleId="ad">
    <w:name w:val="endnote reference"/>
    <w:basedOn w:val="a0"/>
    <w:uiPriority w:val="99"/>
    <w:semiHidden/>
    <w:unhideWhenUsed/>
    <w:rsid w:val="008373FE"/>
    <w:rPr>
      <w:vertAlign w:val="superscript"/>
    </w:rPr>
  </w:style>
  <w:style w:type="character" w:customStyle="1" w:styleId="1Char">
    <w:name w:val="عنوان 1 Char"/>
    <w:basedOn w:val="a0"/>
    <w:link w:val="1"/>
    <w:rsid w:val="007B29F9"/>
    <w:rPr>
      <w:rFonts w:ascii="Times New Roman" w:eastAsia="Times New Roman" w:hAnsi="Times New Roman" w:cs="MCS Jeddah S_U normal."/>
      <w:sz w:val="20"/>
      <w:szCs w:val="36"/>
      <w:lang w:eastAsia="fr-FR"/>
    </w:rPr>
  </w:style>
  <w:style w:type="paragraph" w:styleId="2">
    <w:name w:val="Body Text 2"/>
    <w:basedOn w:val="a"/>
    <w:link w:val="2Char"/>
    <w:rsid w:val="007B29F9"/>
    <w:pPr>
      <w:jc w:val="center"/>
    </w:pPr>
    <w:rPr>
      <w:rFonts w:cs="Simplified Arabic"/>
      <w:b/>
      <w:bCs/>
      <w:sz w:val="28"/>
      <w:szCs w:val="28"/>
      <w:lang w:val="en-US" w:eastAsia="zh-CN"/>
    </w:rPr>
  </w:style>
  <w:style w:type="character" w:customStyle="1" w:styleId="2Char">
    <w:name w:val="نص أساسي 2 Char"/>
    <w:basedOn w:val="a0"/>
    <w:link w:val="2"/>
    <w:rsid w:val="007B29F9"/>
    <w:rPr>
      <w:rFonts w:ascii="Times New Roman" w:eastAsia="Times New Roman" w:hAnsi="Times New Roman" w:cs="Simplified Arabic"/>
      <w:b/>
      <w:bCs/>
      <w:sz w:val="28"/>
      <w:szCs w:val="28"/>
      <w:lang w:val="en-US" w:eastAsia="zh-CN"/>
    </w:rPr>
  </w:style>
  <w:style w:type="character" w:styleId="ae">
    <w:name w:val="Strong"/>
    <w:basedOn w:val="a0"/>
    <w:uiPriority w:val="22"/>
    <w:qFormat/>
    <w:rsid w:val="007B29F9"/>
    <w:rPr>
      <w:b/>
      <w:bCs/>
    </w:rPr>
  </w:style>
  <w:style w:type="paragraph" w:styleId="af">
    <w:name w:val="Body Text"/>
    <w:basedOn w:val="a"/>
    <w:link w:val="Char5"/>
    <w:rsid w:val="007B29F9"/>
    <w:rPr>
      <w:rFonts w:cs="Arial"/>
      <w:bCs/>
      <w:szCs w:val="28"/>
      <w:lang w:val="en-US" w:eastAsia="ar-SA"/>
    </w:rPr>
  </w:style>
  <w:style w:type="character" w:customStyle="1" w:styleId="Char5">
    <w:name w:val="نص أساسي Char"/>
    <w:basedOn w:val="a0"/>
    <w:link w:val="af"/>
    <w:rsid w:val="007B29F9"/>
    <w:rPr>
      <w:rFonts w:ascii="Times New Roman" w:eastAsia="Times New Roman" w:hAnsi="Times New Roman" w:cs="Arial"/>
      <w:bCs/>
      <w:sz w:val="24"/>
      <w:szCs w:val="28"/>
      <w:lang w:val="en-US" w:eastAsia="ar-SA"/>
    </w:rPr>
  </w:style>
  <w:style w:type="paragraph" w:styleId="af0">
    <w:name w:val="Title"/>
    <w:basedOn w:val="a"/>
    <w:link w:val="Char6"/>
    <w:qFormat/>
    <w:rsid w:val="007B29F9"/>
    <w:pPr>
      <w:jc w:val="center"/>
    </w:pPr>
    <w:rPr>
      <w:rFonts w:cs="Traditional Arabic"/>
      <w:b/>
      <w:bCs/>
      <w:sz w:val="40"/>
      <w:szCs w:val="40"/>
      <w:lang w:val="en-US"/>
    </w:rPr>
  </w:style>
  <w:style w:type="character" w:customStyle="1" w:styleId="Char6">
    <w:name w:val="العنوان Char"/>
    <w:basedOn w:val="a0"/>
    <w:link w:val="af0"/>
    <w:rsid w:val="007B29F9"/>
    <w:rPr>
      <w:rFonts w:ascii="Times New Roman" w:eastAsia="Times New Roman" w:hAnsi="Times New Roman" w:cs="Traditional Arabic"/>
      <w:b/>
      <w:bCs/>
      <w:sz w:val="40"/>
      <w:szCs w:val="40"/>
      <w:lang w:val="en-US"/>
    </w:rPr>
  </w:style>
  <w:style w:type="character" w:customStyle="1" w:styleId="st1">
    <w:name w:val="st1"/>
    <w:basedOn w:val="a0"/>
    <w:rsid w:val="007B29F9"/>
  </w:style>
  <w:style w:type="character" w:styleId="af1">
    <w:name w:val="annotation reference"/>
    <w:basedOn w:val="a0"/>
    <w:uiPriority w:val="99"/>
    <w:unhideWhenUsed/>
    <w:rsid w:val="007B29F9"/>
    <w:rPr>
      <w:sz w:val="16"/>
      <w:szCs w:val="16"/>
    </w:rPr>
  </w:style>
  <w:style w:type="paragraph" w:styleId="af2">
    <w:name w:val="annotation text"/>
    <w:basedOn w:val="a"/>
    <w:link w:val="Char7"/>
    <w:uiPriority w:val="99"/>
    <w:unhideWhenUsed/>
    <w:rsid w:val="007B29F9"/>
    <w:pPr>
      <w:bidi w:val="0"/>
      <w:spacing w:after="200"/>
    </w:pPr>
    <w:rPr>
      <w:rFonts w:asciiTheme="minorHAnsi" w:eastAsiaTheme="minorHAnsi" w:hAnsiTheme="minorHAnsi" w:cstheme="minorBidi"/>
      <w:sz w:val="20"/>
      <w:szCs w:val="20"/>
    </w:rPr>
  </w:style>
  <w:style w:type="character" w:customStyle="1" w:styleId="Char7">
    <w:name w:val="نص تعليق Char"/>
    <w:basedOn w:val="a0"/>
    <w:link w:val="af2"/>
    <w:uiPriority w:val="99"/>
    <w:rsid w:val="007B29F9"/>
    <w:rPr>
      <w:sz w:val="20"/>
      <w:szCs w:val="20"/>
    </w:rPr>
  </w:style>
  <w:style w:type="paragraph" w:styleId="af3">
    <w:name w:val="annotation subject"/>
    <w:basedOn w:val="af2"/>
    <w:next w:val="af2"/>
    <w:link w:val="Char8"/>
    <w:uiPriority w:val="99"/>
    <w:unhideWhenUsed/>
    <w:rsid w:val="007B29F9"/>
    <w:rPr>
      <w:b/>
      <w:bCs/>
    </w:rPr>
  </w:style>
  <w:style w:type="character" w:customStyle="1" w:styleId="Char8">
    <w:name w:val="موضوع تعليق Char"/>
    <w:basedOn w:val="Char7"/>
    <w:link w:val="af3"/>
    <w:uiPriority w:val="99"/>
    <w:rsid w:val="007B29F9"/>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392116-27AE-423A-A6A4-78E013FBD8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6890</TotalTime>
  <Pages>1</Pages>
  <Words>10902</Words>
  <Characters>59963</Characters>
  <Application>Microsoft Office Word</Application>
  <DocSecurity>0</DocSecurity>
  <Lines>499</Lines>
  <Paragraphs>141</Paragraphs>
  <ScaleCrop>false</ScaleCrop>
  <HeadingPairs>
    <vt:vector size="4" baseType="variant">
      <vt:variant>
        <vt:lpstr>العنوان</vt:lpstr>
      </vt:variant>
      <vt:variant>
        <vt:i4>1</vt:i4>
      </vt:variant>
      <vt:variant>
        <vt:lpstr>Titre</vt:lpstr>
      </vt:variant>
      <vt:variant>
        <vt:i4>1</vt:i4>
      </vt:variant>
    </vt:vector>
  </HeadingPairs>
  <TitlesOfParts>
    <vt:vector size="2" baseType="lpstr">
      <vt:lpstr/>
      <vt:lpstr/>
    </vt:vector>
  </TitlesOfParts>
  <Company>omar</Company>
  <LinksUpToDate>false</LinksUpToDate>
  <CharactersWithSpaces>70724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iyad</dc:creator>
  <cp:keywords/>
  <dc:description/>
  <cp:lastModifiedBy>Edition ULTRA</cp:lastModifiedBy>
  <cp:revision>1414</cp:revision>
  <cp:lastPrinted>2014-06-23T11:56:00Z</cp:lastPrinted>
  <dcterms:created xsi:type="dcterms:W3CDTF">2013-05-25T13:49:00Z</dcterms:created>
  <dcterms:modified xsi:type="dcterms:W3CDTF">2014-10-12T09:38:00Z</dcterms:modified>
</cp:coreProperties>
</file>